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360" w:lineRule="auto"/>
        <w:jc w:val="center"/>
        <w:rPr>
          <w:rFonts w:hint="default" w:ascii="Times New Roman" w:hAnsi="Times New Roman" w:eastAsia="宋体" w:cs="Times New Roman"/>
          <w:b/>
          <w:color w:val="000000"/>
          <w:sz w:val="24"/>
        </w:rPr>
      </w:pPr>
    </w:p>
    <w:p>
      <w:pPr>
        <w:pStyle w:val="10"/>
        <w:spacing w:line="360" w:lineRule="auto"/>
        <w:jc w:val="center"/>
        <w:rPr>
          <w:rFonts w:hint="default" w:ascii="Times New Roman" w:hAnsi="Times New Roman" w:eastAsia="宋体" w:cs="Times New Roman"/>
          <w:b/>
          <w:color w:val="000000"/>
          <w:sz w:val="24"/>
        </w:rPr>
      </w:pPr>
    </w:p>
    <w:p>
      <w:pPr>
        <w:pStyle w:val="10"/>
        <w:spacing w:line="360" w:lineRule="auto"/>
        <w:jc w:val="center"/>
        <w:rPr>
          <w:rFonts w:hint="default" w:ascii="Times New Roman" w:hAnsi="Times New Roman" w:eastAsia="宋体" w:cs="Times New Roman"/>
          <w:b/>
          <w:color w:val="000000"/>
          <w:sz w:val="24"/>
        </w:rPr>
      </w:pPr>
    </w:p>
    <w:p>
      <w:pPr>
        <w:pStyle w:val="10"/>
        <w:spacing w:line="360" w:lineRule="auto"/>
        <w:jc w:val="center"/>
        <w:rPr>
          <w:rFonts w:hint="default" w:ascii="Times New Roman" w:hAnsi="Times New Roman" w:eastAsia="宋体" w:cs="Times New Roman"/>
          <w:b/>
          <w:color w:val="000000"/>
          <w:sz w:val="24"/>
        </w:rPr>
      </w:pPr>
    </w:p>
    <w:p>
      <w:pPr>
        <w:pStyle w:val="10"/>
        <w:spacing w:line="360" w:lineRule="auto"/>
        <w:jc w:val="center"/>
        <w:rPr>
          <w:rFonts w:hint="default" w:ascii="Times New Roman" w:hAnsi="Times New Roman" w:eastAsia="宋体" w:cs="Times New Roman"/>
          <w:b/>
          <w:color w:val="000000"/>
          <w:szCs w:val="28"/>
        </w:rPr>
      </w:pPr>
    </w:p>
    <w:p>
      <w:pPr>
        <w:spacing w:line="300" w:lineRule="auto"/>
        <w:jc w:val="center"/>
        <w:rPr>
          <w:rFonts w:hint="default" w:ascii="Times New Roman" w:hAnsi="Times New Roman" w:eastAsia="宋体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宋体" w:cs="Times New Roman"/>
          <w:sz w:val="44"/>
          <w:szCs w:val="44"/>
        </w:rPr>
        <w:t>恒温</w:t>
      </w:r>
      <w:r>
        <w:rPr>
          <w:rFonts w:hint="default" w:ascii="Times New Roman" w:hAnsi="Times New Roman" w:eastAsia="宋体" w:cs="Times New Roman"/>
          <w:sz w:val="44"/>
          <w:szCs w:val="44"/>
          <w:lang w:val="en-US" w:eastAsia="zh-CN"/>
        </w:rPr>
        <w:t>细菌培养</w:t>
      </w:r>
      <w:r>
        <w:rPr>
          <w:rFonts w:hint="default" w:ascii="Times New Roman" w:hAnsi="Times New Roman" w:eastAsia="宋体" w:cs="Times New Roman"/>
          <w:sz w:val="44"/>
          <w:szCs w:val="44"/>
        </w:rPr>
        <w:t>摇床</w:t>
      </w:r>
      <w:r>
        <w:rPr>
          <w:rFonts w:hint="default" w:ascii="Times New Roman" w:hAnsi="Times New Roman" w:eastAsia="宋体" w:cs="Times New Roman"/>
          <w:b/>
          <w:color w:val="000000"/>
          <w:sz w:val="44"/>
          <w:szCs w:val="44"/>
        </w:rPr>
        <w:t>URS</w:t>
      </w:r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4"/>
        </w:rPr>
      </w:pPr>
    </w:p>
    <w:p>
      <w:pPr>
        <w:pStyle w:val="10"/>
        <w:spacing w:line="360" w:lineRule="auto"/>
        <w:jc w:val="center"/>
        <w:rPr>
          <w:rFonts w:hint="default" w:ascii="Times New Roman" w:hAnsi="Times New Roman" w:eastAsia="宋体" w:cs="Times New Roman"/>
          <w:b/>
          <w:color w:val="000000"/>
          <w:sz w:val="24"/>
        </w:rPr>
      </w:pPr>
    </w:p>
    <w:p>
      <w:pPr>
        <w:pStyle w:val="10"/>
        <w:spacing w:line="360" w:lineRule="auto"/>
        <w:jc w:val="center"/>
        <w:rPr>
          <w:rFonts w:hint="default" w:ascii="Times New Roman" w:hAnsi="Times New Roman" w:eastAsia="宋体" w:cs="Times New Roman"/>
          <w:b/>
          <w:color w:val="000000"/>
          <w:sz w:val="24"/>
        </w:rPr>
      </w:pPr>
    </w:p>
    <w:p>
      <w:pPr>
        <w:pStyle w:val="10"/>
        <w:spacing w:line="360" w:lineRule="auto"/>
        <w:jc w:val="center"/>
        <w:rPr>
          <w:rFonts w:hint="default" w:ascii="Times New Roman" w:hAnsi="Times New Roman" w:eastAsia="宋体" w:cs="Times New Roman"/>
          <w:b/>
          <w:color w:val="000000"/>
          <w:sz w:val="24"/>
        </w:rPr>
      </w:pPr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4"/>
        </w:rPr>
      </w:pPr>
    </w:p>
    <w:p>
      <w:pPr>
        <w:pStyle w:val="10"/>
        <w:spacing w:line="360" w:lineRule="auto"/>
        <w:jc w:val="center"/>
        <w:rPr>
          <w:rFonts w:hint="default" w:ascii="Times New Roman" w:hAnsi="Times New Roman" w:eastAsia="宋体" w:cs="Times New Roman"/>
          <w:b/>
          <w:color w:val="000000"/>
          <w:sz w:val="24"/>
        </w:rPr>
      </w:pPr>
    </w:p>
    <w:tbl>
      <w:tblPr>
        <w:tblStyle w:val="23"/>
        <w:tblW w:w="96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2126"/>
        <w:gridCol w:w="2835"/>
        <w:gridCol w:w="1701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9623" w:type="dxa"/>
            <w:gridSpan w:val="5"/>
            <w:shd w:val="pct25" w:color="auto" w:fill="FFFFFF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起草、审核及批准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411" w:type="dxa"/>
            <w:shd w:val="pct25" w:color="auto" w:fill="FFFFFF"/>
            <w:vAlign w:val="center"/>
          </w:tcPr>
          <w:p>
            <w:pPr>
              <w:pStyle w:val="47"/>
              <w:spacing w:before="0" w:after="0"/>
              <w:jc w:val="center"/>
              <w:rPr>
                <w:rFonts w:hint="default" w:ascii="Times New Roman" w:hAnsi="Times New Roman" w:eastAsia="宋体" w:cs="Times New Roman"/>
                <w:b/>
                <w:szCs w:val="24"/>
                <w:lang w:val="it-IT" w:eastAsia="zh-CN"/>
              </w:rPr>
            </w:pPr>
          </w:p>
        </w:tc>
        <w:tc>
          <w:tcPr>
            <w:tcW w:w="2126" w:type="dxa"/>
            <w:shd w:val="pct25" w:color="auto" w:fill="FFFFFF"/>
            <w:vAlign w:val="center"/>
          </w:tcPr>
          <w:p>
            <w:pPr>
              <w:pStyle w:val="47"/>
              <w:spacing w:before="0" w:after="0"/>
              <w:jc w:val="center"/>
              <w:rPr>
                <w:rFonts w:hint="default" w:ascii="Times New Roman" w:hAnsi="Times New Roman" w:eastAsia="宋体" w:cs="Times New Roman"/>
                <w:b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4"/>
                <w:lang w:val="it-IT" w:eastAsia="zh-CN"/>
              </w:rPr>
              <w:t>部 门</w:t>
            </w:r>
          </w:p>
        </w:tc>
        <w:tc>
          <w:tcPr>
            <w:tcW w:w="2835" w:type="dxa"/>
            <w:shd w:val="pct25" w:color="auto" w:fill="FFFFFF"/>
            <w:vAlign w:val="center"/>
          </w:tcPr>
          <w:p>
            <w:pPr>
              <w:pStyle w:val="47"/>
              <w:spacing w:before="0" w:after="0"/>
              <w:jc w:val="center"/>
              <w:rPr>
                <w:rFonts w:hint="default" w:ascii="Times New Roman" w:hAnsi="Times New Roman" w:eastAsia="宋体" w:cs="Times New Roman"/>
                <w:b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4"/>
                <w:lang w:val="it-IT" w:eastAsia="zh-CN"/>
              </w:rPr>
              <w:t>责任人</w:t>
            </w:r>
          </w:p>
        </w:tc>
        <w:tc>
          <w:tcPr>
            <w:tcW w:w="1701" w:type="dxa"/>
            <w:shd w:val="pct25" w:color="auto" w:fill="FFFFFF"/>
            <w:vAlign w:val="center"/>
          </w:tcPr>
          <w:p>
            <w:pPr>
              <w:pStyle w:val="47"/>
              <w:spacing w:before="0" w:after="0"/>
              <w:jc w:val="center"/>
              <w:rPr>
                <w:rFonts w:hint="default" w:ascii="Times New Roman" w:hAnsi="Times New Roman" w:eastAsia="宋体" w:cs="Times New Roman"/>
                <w:b/>
                <w:szCs w:val="24"/>
                <w:lang w:val="it-IT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4"/>
                <w:lang w:val="it-IT"/>
              </w:rPr>
              <w:t>签</w:t>
            </w:r>
            <w:r>
              <w:rPr>
                <w:rFonts w:hint="default" w:ascii="Times New Roman" w:hAnsi="Times New Roman" w:eastAsia="宋体" w:cs="Times New Roman"/>
                <w:b/>
                <w:szCs w:val="24"/>
                <w:lang w:val="it-IT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szCs w:val="24"/>
                <w:lang w:val="it-IT"/>
              </w:rPr>
              <w:t>名</w:t>
            </w:r>
          </w:p>
        </w:tc>
        <w:tc>
          <w:tcPr>
            <w:tcW w:w="1550" w:type="dxa"/>
            <w:shd w:val="pct25" w:color="auto" w:fill="FFFFFF"/>
            <w:vAlign w:val="center"/>
          </w:tcPr>
          <w:p>
            <w:pPr>
              <w:pStyle w:val="47"/>
              <w:spacing w:before="0" w:after="0"/>
              <w:jc w:val="center"/>
              <w:rPr>
                <w:rFonts w:hint="default" w:ascii="Times New Roman" w:hAnsi="Times New Roman" w:eastAsia="宋体" w:cs="Times New Roman"/>
                <w:b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4"/>
                <w:lang w:val="it-IT"/>
              </w:rPr>
              <w:t>日</w:t>
            </w:r>
            <w:r>
              <w:rPr>
                <w:rFonts w:hint="default" w:ascii="Times New Roman" w:hAnsi="Times New Roman" w:eastAsia="宋体" w:cs="Times New Roman"/>
                <w:b/>
                <w:szCs w:val="24"/>
                <w:lang w:val="it-IT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szCs w:val="24"/>
                <w:lang w:val="it-IT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11" w:type="dxa"/>
            <w:shd w:val="pct25" w:color="auto" w:fill="FFFFFF"/>
            <w:vAlign w:val="center"/>
          </w:tcPr>
          <w:p>
            <w:pPr>
              <w:pStyle w:val="47"/>
              <w:spacing w:before="60" w:after="60"/>
              <w:ind w:right="34" w:rightChars="16"/>
              <w:jc w:val="center"/>
              <w:rPr>
                <w:rFonts w:hint="default" w:ascii="Times New Roman" w:hAnsi="Times New Roman" w:eastAsia="宋体" w:cs="Times New Roman"/>
                <w:b/>
                <w:iCs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Cs/>
                <w:szCs w:val="24"/>
                <w:lang w:eastAsia="zh-CN"/>
              </w:rPr>
              <w:t>起 草</w:t>
            </w:r>
          </w:p>
        </w:tc>
        <w:tc>
          <w:tcPr>
            <w:tcW w:w="2126" w:type="dxa"/>
            <w:vAlign w:val="center"/>
          </w:tcPr>
          <w:p>
            <w:pPr>
              <w:pStyle w:val="47"/>
              <w:spacing w:before="60" w:after="60"/>
              <w:jc w:val="center"/>
              <w:rPr>
                <w:rFonts w:hint="default" w:ascii="Times New Roman" w:hAnsi="Times New Roman" w:eastAsia="宋体" w:cs="Times New Roman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it-IT" w:eastAsia="zh-CN"/>
              </w:rPr>
              <w:t>抗体研究室</w:t>
            </w:r>
          </w:p>
        </w:tc>
        <w:tc>
          <w:tcPr>
            <w:tcW w:w="2835" w:type="dxa"/>
            <w:vAlign w:val="center"/>
          </w:tcPr>
          <w:p>
            <w:pPr>
              <w:pStyle w:val="47"/>
              <w:spacing w:before="60" w:after="60"/>
              <w:jc w:val="center"/>
              <w:rPr>
                <w:rFonts w:hint="default" w:ascii="Times New Roman" w:hAnsi="Times New Roman" w:eastAsia="宋体" w:cs="Times New Roman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it-IT" w:eastAsia="zh-CN"/>
              </w:rPr>
              <w:t>桂芳</w:t>
            </w:r>
          </w:p>
        </w:tc>
        <w:tc>
          <w:tcPr>
            <w:tcW w:w="1701" w:type="dxa"/>
            <w:vAlign w:val="center"/>
          </w:tcPr>
          <w:p>
            <w:pPr>
              <w:pStyle w:val="47"/>
              <w:spacing w:before="60" w:after="60"/>
              <w:jc w:val="center"/>
              <w:rPr>
                <w:rFonts w:hint="default" w:ascii="Times New Roman" w:hAnsi="Times New Roman" w:eastAsia="宋体" w:cs="Times New Roman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>
            <w:pPr>
              <w:pStyle w:val="47"/>
              <w:spacing w:before="60" w:after="60"/>
              <w:jc w:val="center"/>
              <w:rPr>
                <w:rFonts w:hint="default" w:ascii="Times New Roman" w:hAnsi="Times New Roman" w:eastAsia="宋体" w:cs="Times New Roman"/>
                <w:szCs w:val="24"/>
                <w:lang w:val="it-I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11" w:type="dxa"/>
            <w:shd w:val="pct25" w:color="auto" w:fill="FFFFFF"/>
            <w:vAlign w:val="center"/>
          </w:tcPr>
          <w:p>
            <w:pPr>
              <w:pStyle w:val="47"/>
              <w:spacing w:before="60" w:after="60"/>
              <w:ind w:right="34" w:rightChars="16"/>
              <w:jc w:val="center"/>
              <w:rPr>
                <w:rFonts w:hint="default" w:ascii="Times New Roman" w:hAnsi="Times New Roman" w:eastAsia="宋体" w:cs="Times New Roman"/>
                <w:b/>
                <w:iCs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Cs/>
                <w:szCs w:val="24"/>
                <w:lang w:eastAsia="zh-CN"/>
              </w:rPr>
              <w:t>审 核</w:t>
            </w:r>
          </w:p>
        </w:tc>
        <w:tc>
          <w:tcPr>
            <w:tcW w:w="2126" w:type="dxa"/>
            <w:vAlign w:val="center"/>
          </w:tcPr>
          <w:p>
            <w:pPr>
              <w:pStyle w:val="47"/>
              <w:spacing w:before="60" w:after="60"/>
              <w:jc w:val="center"/>
              <w:rPr>
                <w:rFonts w:hint="default" w:ascii="Times New Roman" w:hAnsi="Times New Roman" w:eastAsia="宋体" w:cs="Times New Roman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it-IT" w:eastAsia="zh-CN"/>
              </w:rPr>
              <w:t>抗体研究室</w:t>
            </w:r>
          </w:p>
        </w:tc>
        <w:tc>
          <w:tcPr>
            <w:tcW w:w="2835" w:type="dxa"/>
            <w:vAlign w:val="center"/>
          </w:tcPr>
          <w:p>
            <w:pPr>
              <w:pStyle w:val="47"/>
              <w:spacing w:before="60" w:after="60"/>
              <w:jc w:val="center"/>
              <w:rPr>
                <w:rFonts w:hint="default" w:ascii="Times New Roman" w:hAnsi="Times New Roman" w:eastAsia="宋体" w:cs="Times New Roman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it-IT" w:eastAsia="zh-CN"/>
              </w:rPr>
              <w:t>潘勇兵</w:t>
            </w:r>
          </w:p>
        </w:tc>
        <w:tc>
          <w:tcPr>
            <w:tcW w:w="1701" w:type="dxa"/>
            <w:vAlign w:val="center"/>
          </w:tcPr>
          <w:p>
            <w:pPr>
              <w:pStyle w:val="47"/>
              <w:spacing w:before="60" w:after="60"/>
              <w:jc w:val="center"/>
              <w:rPr>
                <w:rFonts w:hint="default" w:ascii="Times New Roman" w:hAnsi="Times New Roman" w:eastAsia="宋体" w:cs="Times New Roman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>
            <w:pPr>
              <w:pStyle w:val="47"/>
              <w:spacing w:before="60" w:after="60"/>
              <w:jc w:val="center"/>
              <w:rPr>
                <w:rFonts w:hint="default" w:ascii="Times New Roman" w:hAnsi="Times New Roman" w:eastAsia="宋体" w:cs="Times New Roman"/>
                <w:szCs w:val="24"/>
                <w:lang w:val="it-I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11" w:type="dxa"/>
            <w:shd w:val="pct25" w:color="auto" w:fill="FFFFFF"/>
            <w:vAlign w:val="center"/>
          </w:tcPr>
          <w:p>
            <w:pPr>
              <w:pStyle w:val="47"/>
              <w:spacing w:before="60" w:after="60"/>
              <w:ind w:right="34" w:rightChars="16"/>
              <w:jc w:val="center"/>
              <w:rPr>
                <w:rFonts w:hint="default" w:ascii="Times New Roman" w:hAnsi="Times New Roman" w:eastAsia="宋体" w:cs="Times New Roman"/>
                <w:b/>
                <w:iCs/>
                <w:szCs w:val="24"/>
                <w:lang w:val="it-IT"/>
              </w:rPr>
            </w:pPr>
            <w:r>
              <w:rPr>
                <w:rFonts w:hint="default" w:ascii="Times New Roman" w:hAnsi="Times New Roman" w:eastAsia="宋体" w:cs="Times New Roman"/>
                <w:b/>
                <w:iCs/>
                <w:szCs w:val="24"/>
              </w:rPr>
              <w:t>审</w:t>
            </w:r>
            <w:r>
              <w:rPr>
                <w:rFonts w:hint="default" w:ascii="Times New Roman" w:hAnsi="Times New Roman" w:eastAsia="宋体" w:cs="Times New Roman"/>
                <w:b/>
                <w:iCs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iCs/>
                <w:szCs w:val="24"/>
              </w:rPr>
              <w:t>核</w:t>
            </w:r>
          </w:p>
        </w:tc>
        <w:tc>
          <w:tcPr>
            <w:tcW w:w="2126" w:type="dxa"/>
            <w:vAlign w:val="center"/>
          </w:tcPr>
          <w:p>
            <w:pPr>
              <w:pStyle w:val="47"/>
              <w:spacing w:before="60" w:after="60"/>
              <w:jc w:val="center"/>
              <w:rPr>
                <w:rFonts w:hint="default" w:ascii="Times New Roman" w:hAnsi="Times New Roman" w:eastAsia="宋体" w:cs="Times New Roman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it-IT" w:eastAsia="zh-CN"/>
              </w:rPr>
              <w:t>科研开发部</w:t>
            </w:r>
          </w:p>
        </w:tc>
        <w:tc>
          <w:tcPr>
            <w:tcW w:w="2835" w:type="dxa"/>
            <w:vAlign w:val="center"/>
          </w:tcPr>
          <w:p>
            <w:pPr>
              <w:pStyle w:val="47"/>
              <w:spacing w:before="60" w:after="60"/>
              <w:jc w:val="center"/>
              <w:rPr>
                <w:rFonts w:hint="default" w:ascii="Times New Roman" w:hAnsi="Times New Roman" w:eastAsia="宋体" w:cs="Times New Roman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it-IT" w:eastAsia="zh-CN"/>
              </w:rPr>
              <w:t>张智</w:t>
            </w:r>
          </w:p>
        </w:tc>
        <w:tc>
          <w:tcPr>
            <w:tcW w:w="1701" w:type="dxa"/>
            <w:vAlign w:val="center"/>
          </w:tcPr>
          <w:p>
            <w:pPr>
              <w:pStyle w:val="47"/>
              <w:spacing w:before="60" w:after="60"/>
              <w:jc w:val="center"/>
              <w:rPr>
                <w:rFonts w:hint="default" w:ascii="Times New Roman" w:hAnsi="Times New Roman" w:eastAsia="宋体" w:cs="Times New Roman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>
            <w:pPr>
              <w:pStyle w:val="47"/>
              <w:spacing w:before="60" w:after="60"/>
              <w:jc w:val="center"/>
              <w:rPr>
                <w:rFonts w:hint="default" w:ascii="Times New Roman" w:hAnsi="Times New Roman" w:eastAsia="宋体" w:cs="Times New Roman"/>
                <w:szCs w:val="24"/>
                <w:lang w:val="it-I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11" w:type="dxa"/>
            <w:shd w:val="pct25" w:color="auto" w:fill="FFFFFF"/>
            <w:vAlign w:val="center"/>
          </w:tcPr>
          <w:p>
            <w:pPr>
              <w:pStyle w:val="47"/>
              <w:spacing w:before="60" w:after="60"/>
              <w:ind w:right="34" w:rightChars="16"/>
              <w:jc w:val="center"/>
              <w:rPr>
                <w:rFonts w:hint="default" w:ascii="Times New Roman" w:hAnsi="Times New Roman" w:eastAsia="宋体" w:cs="Times New Roman"/>
                <w:b/>
                <w:iCs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iCs/>
                <w:szCs w:val="24"/>
              </w:rPr>
              <w:t>审</w:t>
            </w:r>
            <w:r>
              <w:rPr>
                <w:rFonts w:hint="default" w:ascii="Times New Roman" w:hAnsi="Times New Roman" w:eastAsia="宋体" w:cs="Times New Roman"/>
                <w:b/>
                <w:iCs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iCs/>
                <w:szCs w:val="24"/>
              </w:rPr>
              <w:t>核</w:t>
            </w:r>
          </w:p>
        </w:tc>
        <w:tc>
          <w:tcPr>
            <w:tcW w:w="2126" w:type="dxa"/>
            <w:vAlign w:val="center"/>
          </w:tcPr>
          <w:p>
            <w:pPr>
              <w:pStyle w:val="47"/>
              <w:spacing w:before="60" w:after="60"/>
              <w:jc w:val="center"/>
              <w:rPr>
                <w:rFonts w:hint="default" w:ascii="Times New Roman" w:hAnsi="Times New Roman" w:eastAsia="宋体" w:cs="Times New Roman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it-IT" w:eastAsia="zh-CN"/>
              </w:rPr>
              <w:t>工程技术部</w:t>
            </w:r>
          </w:p>
        </w:tc>
        <w:tc>
          <w:tcPr>
            <w:tcW w:w="2835" w:type="dxa"/>
            <w:vAlign w:val="center"/>
          </w:tcPr>
          <w:p>
            <w:pPr>
              <w:pStyle w:val="47"/>
              <w:spacing w:before="60" w:after="60"/>
              <w:jc w:val="center"/>
              <w:rPr>
                <w:rFonts w:hint="default" w:ascii="Times New Roman" w:hAnsi="Times New Roman" w:eastAsia="宋体" w:cs="Times New Roman"/>
                <w:szCs w:val="24"/>
                <w:lang w:val="it-IT" w:eastAsia="zh-CN"/>
              </w:rPr>
            </w:pPr>
            <w:bookmarkStart w:id="13" w:name="_GoBack"/>
            <w:r>
              <w:rPr>
                <w:rFonts w:hint="default" w:ascii="Times New Roman" w:hAnsi="Times New Roman" w:eastAsia="宋体" w:cs="Times New Roman"/>
                <w:szCs w:val="24"/>
                <w:lang w:val="it-IT" w:eastAsia="zh-CN"/>
              </w:rPr>
              <w:t>徐</w:t>
            </w:r>
            <w:r>
              <w:rPr>
                <w:rFonts w:hint="default" w:ascii="Times New Roman" w:hAnsi="Times New Roman" w:eastAsia="宋体" w:cs="Times New Roman"/>
                <w:lang w:val="it-IT"/>
              </w:rPr>
              <w:t>砾</w:t>
            </w:r>
            <w:bookmarkEnd w:id="13"/>
          </w:p>
        </w:tc>
        <w:tc>
          <w:tcPr>
            <w:tcW w:w="1701" w:type="dxa"/>
            <w:vAlign w:val="center"/>
          </w:tcPr>
          <w:p>
            <w:pPr>
              <w:pStyle w:val="47"/>
              <w:spacing w:before="60" w:after="60"/>
              <w:jc w:val="center"/>
              <w:rPr>
                <w:rFonts w:hint="default" w:ascii="Times New Roman" w:hAnsi="Times New Roman" w:eastAsia="宋体" w:cs="Times New Roman"/>
                <w:szCs w:val="24"/>
                <w:lang w:val="it-IT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pStyle w:val="47"/>
              <w:spacing w:before="60" w:after="60"/>
              <w:jc w:val="center"/>
              <w:rPr>
                <w:rFonts w:hint="default" w:ascii="Times New Roman" w:hAnsi="Times New Roman" w:eastAsia="宋体" w:cs="Times New Roman"/>
                <w:szCs w:val="24"/>
                <w:lang w:val="it-IT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11" w:type="dxa"/>
            <w:shd w:val="pct25" w:color="auto" w:fill="FFFFFF"/>
            <w:vAlign w:val="center"/>
          </w:tcPr>
          <w:p>
            <w:pPr>
              <w:pStyle w:val="47"/>
              <w:spacing w:before="60" w:after="60"/>
              <w:ind w:right="34" w:rightChars="16"/>
              <w:jc w:val="center"/>
              <w:rPr>
                <w:rFonts w:hint="default" w:ascii="Times New Roman" w:hAnsi="Times New Roman" w:eastAsia="宋体" w:cs="Times New Roman"/>
                <w:b/>
                <w:iCs/>
                <w:color w:val="0000FF"/>
                <w:szCs w:val="24"/>
                <w:lang w:val="it-IT"/>
              </w:rPr>
            </w:pPr>
            <w:r>
              <w:rPr>
                <w:rFonts w:hint="default" w:ascii="Times New Roman" w:hAnsi="Times New Roman" w:eastAsia="宋体" w:cs="Times New Roman"/>
                <w:b/>
                <w:iCs/>
                <w:szCs w:val="24"/>
              </w:rPr>
              <w:t>审</w:t>
            </w:r>
            <w:r>
              <w:rPr>
                <w:rFonts w:hint="default" w:ascii="Times New Roman" w:hAnsi="Times New Roman" w:eastAsia="宋体" w:cs="Times New Roman"/>
                <w:b/>
                <w:iCs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iCs/>
                <w:szCs w:val="24"/>
              </w:rPr>
              <w:t>核</w:t>
            </w:r>
          </w:p>
        </w:tc>
        <w:tc>
          <w:tcPr>
            <w:tcW w:w="2126" w:type="dxa"/>
            <w:vAlign w:val="center"/>
          </w:tcPr>
          <w:p>
            <w:pPr>
              <w:pStyle w:val="47"/>
              <w:spacing w:before="60" w:after="60"/>
              <w:jc w:val="center"/>
              <w:rPr>
                <w:rFonts w:hint="default" w:ascii="Times New Roman" w:hAnsi="Times New Roman" w:eastAsia="宋体" w:cs="Times New Roman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it-IT" w:eastAsia="zh-CN"/>
              </w:rPr>
              <w:t>质量保证部</w:t>
            </w:r>
          </w:p>
        </w:tc>
        <w:tc>
          <w:tcPr>
            <w:tcW w:w="2835" w:type="dxa"/>
            <w:vAlign w:val="center"/>
          </w:tcPr>
          <w:p>
            <w:pPr>
              <w:pStyle w:val="47"/>
              <w:spacing w:before="60" w:after="60"/>
              <w:jc w:val="center"/>
              <w:rPr>
                <w:rFonts w:hint="default" w:ascii="Times New Roman" w:hAnsi="Times New Roman" w:eastAsia="宋体" w:cs="Times New Roman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it-IT" w:eastAsia="zh-CN"/>
              </w:rPr>
              <w:t>鲁潇</w:t>
            </w:r>
          </w:p>
        </w:tc>
        <w:tc>
          <w:tcPr>
            <w:tcW w:w="1701" w:type="dxa"/>
            <w:vAlign w:val="center"/>
          </w:tcPr>
          <w:p>
            <w:pPr>
              <w:pStyle w:val="47"/>
              <w:spacing w:before="60" w:after="60"/>
              <w:jc w:val="center"/>
              <w:rPr>
                <w:rFonts w:hint="default" w:ascii="Times New Roman" w:hAnsi="Times New Roman" w:eastAsia="宋体" w:cs="Times New Roman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>
            <w:pPr>
              <w:pStyle w:val="47"/>
              <w:spacing w:before="60" w:after="60"/>
              <w:jc w:val="center"/>
              <w:rPr>
                <w:rFonts w:hint="default" w:ascii="Times New Roman" w:hAnsi="Times New Roman" w:eastAsia="宋体" w:cs="Times New Roman"/>
                <w:szCs w:val="24"/>
                <w:lang w:val="it-I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11" w:type="dxa"/>
            <w:shd w:val="pct25" w:color="auto" w:fill="FFFFFF"/>
            <w:vAlign w:val="center"/>
          </w:tcPr>
          <w:p>
            <w:pPr>
              <w:pStyle w:val="47"/>
              <w:spacing w:before="60" w:after="60"/>
              <w:ind w:right="34" w:rightChars="16"/>
              <w:jc w:val="center"/>
              <w:rPr>
                <w:rFonts w:hint="default" w:ascii="Times New Roman" w:hAnsi="Times New Roman" w:eastAsia="宋体" w:cs="Times New Roman"/>
                <w:b/>
                <w:iCs/>
                <w:color w:val="0000FF"/>
                <w:szCs w:val="24"/>
                <w:lang w:val="it-IT"/>
              </w:rPr>
            </w:pPr>
            <w:r>
              <w:rPr>
                <w:rFonts w:hint="default" w:ascii="Times New Roman" w:hAnsi="Times New Roman" w:eastAsia="宋体" w:cs="Times New Roman"/>
                <w:b/>
                <w:iCs/>
                <w:szCs w:val="24"/>
                <w:lang w:eastAsia="zh-CN"/>
              </w:rPr>
              <w:t>批 准</w:t>
            </w:r>
          </w:p>
        </w:tc>
        <w:tc>
          <w:tcPr>
            <w:tcW w:w="2126" w:type="dxa"/>
            <w:vAlign w:val="center"/>
          </w:tcPr>
          <w:p>
            <w:pPr>
              <w:pStyle w:val="47"/>
              <w:spacing w:before="60" w:after="60"/>
              <w:jc w:val="center"/>
              <w:rPr>
                <w:rFonts w:hint="default" w:ascii="Times New Roman" w:hAnsi="Times New Roman" w:eastAsia="宋体" w:cs="Times New Roman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it-IT" w:eastAsia="zh-CN"/>
              </w:rPr>
              <w:t>质量保证部</w:t>
            </w:r>
          </w:p>
        </w:tc>
        <w:tc>
          <w:tcPr>
            <w:tcW w:w="2835" w:type="dxa"/>
            <w:vAlign w:val="center"/>
          </w:tcPr>
          <w:p>
            <w:pPr>
              <w:pStyle w:val="47"/>
              <w:spacing w:before="60" w:after="60"/>
              <w:jc w:val="center"/>
              <w:rPr>
                <w:rFonts w:hint="default" w:ascii="Times New Roman" w:hAnsi="Times New Roman" w:eastAsia="宋体" w:cs="Times New Roman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it-IT" w:eastAsia="zh-CN"/>
              </w:rPr>
              <w:t>聂希霖</w:t>
            </w:r>
          </w:p>
        </w:tc>
        <w:tc>
          <w:tcPr>
            <w:tcW w:w="1701" w:type="dxa"/>
            <w:vAlign w:val="center"/>
          </w:tcPr>
          <w:p>
            <w:pPr>
              <w:pStyle w:val="47"/>
              <w:spacing w:before="60" w:after="60"/>
              <w:jc w:val="center"/>
              <w:rPr>
                <w:rFonts w:hint="default" w:ascii="Times New Roman" w:hAnsi="Times New Roman" w:eastAsia="宋体" w:cs="Times New Roman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>
            <w:pPr>
              <w:pStyle w:val="47"/>
              <w:spacing w:before="60" w:after="60"/>
              <w:jc w:val="center"/>
              <w:rPr>
                <w:rFonts w:hint="default" w:ascii="Times New Roman" w:hAnsi="Times New Roman" w:eastAsia="宋体" w:cs="Times New Roman"/>
                <w:szCs w:val="24"/>
                <w:lang w:val="it-IT"/>
              </w:rPr>
            </w:pPr>
          </w:p>
        </w:tc>
      </w:tr>
    </w:tbl>
    <w:p>
      <w:pPr>
        <w:pStyle w:val="10"/>
        <w:spacing w:line="360" w:lineRule="auto"/>
        <w:jc w:val="center"/>
        <w:rPr>
          <w:rFonts w:hint="default" w:ascii="Times New Roman" w:hAnsi="Times New Roman" w:eastAsia="宋体" w:cs="Times New Roman"/>
          <w:b/>
          <w:color w:val="000000"/>
          <w:szCs w:val="28"/>
        </w:rPr>
      </w:pPr>
    </w:p>
    <w:p>
      <w:pPr>
        <w:pStyle w:val="10"/>
        <w:spacing w:line="360" w:lineRule="auto"/>
        <w:jc w:val="center"/>
        <w:rPr>
          <w:rFonts w:hint="default" w:ascii="Times New Roman" w:hAnsi="Times New Roman" w:eastAsia="宋体" w:cs="Times New Roman"/>
          <w:b/>
          <w:color w:val="000000"/>
          <w:szCs w:val="28"/>
        </w:rPr>
      </w:pPr>
    </w:p>
    <w:p>
      <w:pPr>
        <w:pStyle w:val="10"/>
        <w:spacing w:line="360" w:lineRule="auto"/>
        <w:jc w:val="center"/>
        <w:rPr>
          <w:rFonts w:hint="default" w:ascii="Times New Roman" w:hAnsi="Times New Roman" w:eastAsia="宋体" w:cs="Times New Roman"/>
          <w:b/>
          <w:color w:val="000000"/>
          <w:szCs w:val="28"/>
        </w:rPr>
      </w:pPr>
      <w:r>
        <w:rPr>
          <w:rFonts w:hint="default" w:ascii="Times New Roman" w:hAnsi="Times New Roman" w:eastAsia="宋体" w:cs="Times New Roman"/>
          <w:b/>
          <w:color w:val="000000"/>
          <w:szCs w:val="28"/>
        </w:rPr>
        <w:t>目录</w:t>
      </w:r>
    </w:p>
    <w:p>
      <w:pPr>
        <w:pStyle w:val="16"/>
        <w:tabs>
          <w:tab w:val="right" w:leader="dot" w:pos="9628"/>
        </w:tabs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b/>
          <w:color w:val="000000"/>
          <w:sz w:val="24"/>
        </w:rPr>
        <w:fldChar w:fldCharType="begin"/>
      </w:r>
      <w:r>
        <w:rPr>
          <w:rFonts w:hint="default" w:ascii="Times New Roman" w:hAnsi="Times New Roman" w:eastAsia="宋体" w:cs="Times New Roman"/>
          <w:b/>
          <w:color w:val="000000"/>
          <w:sz w:val="24"/>
        </w:rPr>
        <w:instrText xml:space="preserve"> TOC \o "1-2" \h \z \u </w:instrText>
      </w:r>
      <w:r>
        <w:rPr>
          <w:rFonts w:hint="default" w:ascii="Times New Roman" w:hAnsi="Times New Roman" w:eastAsia="宋体" w:cs="Times New Roman"/>
          <w:b/>
          <w:color w:val="000000"/>
          <w:sz w:val="24"/>
        </w:rPr>
        <w:fldChar w:fldCharType="separate"/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\l "_Toc361310618"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Style w:val="21"/>
          <w:rFonts w:hint="default" w:ascii="Times New Roman" w:hAnsi="Times New Roman" w:eastAsia="宋体" w:cs="Times New Roman"/>
          <w:sz w:val="24"/>
        </w:rPr>
        <w:t>1.目的</w:t>
      </w:r>
      <w:r>
        <w:rPr>
          <w:rFonts w:hint="default" w:ascii="Times New Roman" w:hAnsi="Times New Roman" w:eastAsia="宋体" w:cs="Times New Roman"/>
          <w:sz w:val="24"/>
        </w:rPr>
        <w:tab/>
      </w:r>
      <w:r>
        <w:rPr>
          <w:rFonts w:hint="default" w:ascii="Times New Roman" w:hAnsi="Times New Roman" w:eastAsia="宋体" w:cs="Times New Roman"/>
          <w:sz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</w:rPr>
        <w:instrText xml:space="preserve"> PAGEREF _Toc361310618 \h </w:instrText>
      </w:r>
      <w:r>
        <w:rPr>
          <w:rFonts w:hint="default" w:ascii="Times New Roman" w:hAnsi="Times New Roman" w:eastAsia="宋体" w:cs="Times New Roman"/>
          <w:sz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</w:rPr>
        <w:t>3</w:t>
      </w:r>
      <w:r>
        <w:rPr>
          <w:rFonts w:hint="default" w:ascii="Times New Roman" w:hAnsi="Times New Roman" w:eastAsia="宋体" w:cs="Times New Roman"/>
          <w:sz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</w:rPr>
        <w:fldChar w:fldCharType="end"/>
      </w:r>
    </w:p>
    <w:p>
      <w:pPr>
        <w:pStyle w:val="16"/>
        <w:tabs>
          <w:tab w:val="right" w:leader="dot" w:pos="9628"/>
        </w:tabs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\l "_Toc361310619"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Style w:val="21"/>
          <w:rFonts w:hint="default" w:ascii="Times New Roman" w:hAnsi="Times New Roman" w:eastAsia="宋体" w:cs="Times New Roman"/>
          <w:sz w:val="24"/>
        </w:rPr>
        <w:t>2.范围</w:t>
      </w:r>
      <w:r>
        <w:rPr>
          <w:rFonts w:hint="default" w:ascii="Times New Roman" w:hAnsi="Times New Roman" w:eastAsia="宋体" w:cs="Times New Roman"/>
          <w:sz w:val="24"/>
        </w:rPr>
        <w:tab/>
      </w:r>
      <w:r>
        <w:rPr>
          <w:rFonts w:hint="default" w:ascii="Times New Roman" w:hAnsi="Times New Roman" w:eastAsia="宋体" w:cs="Times New Roman"/>
          <w:sz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</w:rPr>
        <w:instrText xml:space="preserve"> PAGEREF _Toc361310619 \h </w:instrText>
      </w:r>
      <w:r>
        <w:rPr>
          <w:rFonts w:hint="default" w:ascii="Times New Roman" w:hAnsi="Times New Roman" w:eastAsia="宋体" w:cs="Times New Roman"/>
          <w:sz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</w:rPr>
        <w:t>3</w:t>
      </w:r>
      <w:r>
        <w:rPr>
          <w:rFonts w:hint="default" w:ascii="Times New Roman" w:hAnsi="Times New Roman" w:eastAsia="宋体" w:cs="Times New Roman"/>
          <w:sz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</w:rPr>
        <w:fldChar w:fldCharType="end"/>
      </w:r>
    </w:p>
    <w:p>
      <w:pPr>
        <w:pStyle w:val="16"/>
        <w:tabs>
          <w:tab w:val="right" w:leader="dot" w:pos="9628"/>
        </w:tabs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\l "_Toc361310620"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Style w:val="21"/>
          <w:rFonts w:hint="default" w:ascii="Times New Roman" w:hAnsi="Times New Roman" w:eastAsia="宋体" w:cs="Times New Roman"/>
          <w:sz w:val="24"/>
        </w:rPr>
        <w:t>3.职责</w:t>
      </w:r>
      <w:r>
        <w:rPr>
          <w:rFonts w:hint="default" w:ascii="Times New Roman" w:hAnsi="Times New Roman" w:eastAsia="宋体" w:cs="Times New Roman"/>
          <w:sz w:val="24"/>
        </w:rPr>
        <w:tab/>
      </w:r>
      <w:r>
        <w:rPr>
          <w:rFonts w:hint="default" w:ascii="Times New Roman" w:hAnsi="Times New Roman" w:eastAsia="宋体" w:cs="Times New Roman"/>
          <w:sz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</w:rPr>
        <w:instrText xml:space="preserve"> PAGEREF _Toc361310620 \h </w:instrText>
      </w:r>
      <w:r>
        <w:rPr>
          <w:rFonts w:hint="default" w:ascii="Times New Roman" w:hAnsi="Times New Roman" w:eastAsia="宋体" w:cs="Times New Roman"/>
          <w:sz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</w:rPr>
        <w:t>3</w:t>
      </w:r>
      <w:r>
        <w:rPr>
          <w:rFonts w:hint="default" w:ascii="Times New Roman" w:hAnsi="Times New Roman" w:eastAsia="宋体" w:cs="Times New Roman"/>
          <w:sz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</w:rPr>
        <w:fldChar w:fldCharType="end"/>
      </w:r>
    </w:p>
    <w:p>
      <w:pPr>
        <w:pStyle w:val="16"/>
        <w:tabs>
          <w:tab w:val="right" w:leader="dot" w:pos="9628"/>
        </w:tabs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\l "_Toc361310621"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Style w:val="21"/>
          <w:rFonts w:hint="default" w:ascii="Times New Roman" w:hAnsi="Times New Roman" w:eastAsia="宋体" w:cs="Times New Roman"/>
          <w:sz w:val="24"/>
        </w:rPr>
        <w:t>4.内容</w:t>
      </w:r>
      <w:r>
        <w:rPr>
          <w:rFonts w:hint="default" w:ascii="Times New Roman" w:hAnsi="Times New Roman" w:eastAsia="宋体" w:cs="Times New Roman"/>
          <w:sz w:val="24"/>
        </w:rPr>
        <w:tab/>
      </w:r>
      <w:r>
        <w:rPr>
          <w:rFonts w:hint="default" w:ascii="Times New Roman" w:hAnsi="Times New Roman" w:eastAsia="宋体" w:cs="Times New Roman"/>
          <w:sz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</w:rPr>
        <w:instrText xml:space="preserve"> PAGEREF _Toc361310621 \h </w:instrText>
      </w:r>
      <w:r>
        <w:rPr>
          <w:rFonts w:hint="default" w:ascii="Times New Roman" w:hAnsi="Times New Roman" w:eastAsia="宋体" w:cs="Times New Roman"/>
          <w:sz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</w:rPr>
        <w:t>3</w:t>
      </w:r>
      <w:r>
        <w:rPr>
          <w:rFonts w:hint="default" w:ascii="Times New Roman" w:hAnsi="Times New Roman" w:eastAsia="宋体" w:cs="Times New Roman"/>
          <w:sz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</w:rPr>
        <w:fldChar w:fldCharType="end"/>
      </w:r>
    </w:p>
    <w:p>
      <w:pPr>
        <w:pStyle w:val="16"/>
        <w:tabs>
          <w:tab w:val="right" w:leader="dot" w:pos="9628"/>
        </w:tabs>
        <w:spacing w:line="360" w:lineRule="auto"/>
        <w:ind w:firstLine="210" w:firstLineChars="1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\l "_Toc361310622"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Style w:val="21"/>
          <w:rFonts w:hint="default" w:ascii="Times New Roman" w:hAnsi="Times New Roman" w:eastAsia="宋体" w:cs="Times New Roman"/>
          <w:sz w:val="24"/>
        </w:rPr>
        <w:t>4.1概述</w:t>
      </w:r>
      <w:r>
        <w:rPr>
          <w:rFonts w:hint="default" w:ascii="Times New Roman" w:hAnsi="Times New Roman" w:eastAsia="宋体" w:cs="Times New Roman"/>
          <w:sz w:val="24"/>
        </w:rPr>
        <w:tab/>
      </w:r>
      <w:r>
        <w:rPr>
          <w:rFonts w:hint="default" w:ascii="Times New Roman" w:hAnsi="Times New Roman" w:eastAsia="宋体" w:cs="Times New Roman"/>
          <w:sz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</w:rPr>
        <w:instrText xml:space="preserve"> PAGEREF _Toc361310622 \h </w:instrText>
      </w:r>
      <w:r>
        <w:rPr>
          <w:rFonts w:hint="default" w:ascii="Times New Roman" w:hAnsi="Times New Roman" w:eastAsia="宋体" w:cs="Times New Roman"/>
          <w:sz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</w:rPr>
        <w:t>3</w:t>
      </w:r>
      <w:r>
        <w:rPr>
          <w:rFonts w:hint="default" w:ascii="Times New Roman" w:hAnsi="Times New Roman" w:eastAsia="宋体" w:cs="Times New Roman"/>
          <w:sz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</w:rPr>
        <w:fldChar w:fldCharType="end"/>
      </w:r>
    </w:p>
    <w:p>
      <w:pPr>
        <w:pStyle w:val="16"/>
        <w:tabs>
          <w:tab w:val="right" w:leader="dot" w:pos="9628"/>
        </w:tabs>
        <w:spacing w:line="360" w:lineRule="auto"/>
        <w:ind w:firstLine="210" w:firstLineChars="1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\l "_Toc361310623"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Style w:val="21"/>
          <w:rFonts w:hint="default" w:ascii="Times New Roman" w:hAnsi="Times New Roman" w:eastAsia="宋体" w:cs="Times New Roman"/>
          <w:sz w:val="24"/>
        </w:rPr>
        <w:t>4.2法规要求</w:t>
      </w:r>
      <w:r>
        <w:rPr>
          <w:rFonts w:hint="default" w:ascii="Times New Roman" w:hAnsi="Times New Roman" w:eastAsia="宋体" w:cs="Times New Roman"/>
          <w:sz w:val="24"/>
        </w:rPr>
        <w:tab/>
      </w:r>
      <w:r>
        <w:rPr>
          <w:rFonts w:hint="default" w:ascii="Times New Roman" w:hAnsi="Times New Roman" w:eastAsia="宋体" w:cs="Times New Roman"/>
          <w:sz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</w:rPr>
        <w:instrText xml:space="preserve"> PAGEREF _Toc361310623 \h </w:instrText>
      </w:r>
      <w:r>
        <w:rPr>
          <w:rFonts w:hint="default" w:ascii="Times New Roman" w:hAnsi="Times New Roman" w:eastAsia="宋体" w:cs="Times New Roman"/>
          <w:sz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</w:rPr>
        <w:t>4</w:t>
      </w:r>
      <w:r>
        <w:rPr>
          <w:rFonts w:hint="default" w:ascii="Times New Roman" w:hAnsi="Times New Roman" w:eastAsia="宋体" w:cs="Times New Roman"/>
          <w:sz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</w:rPr>
        <w:fldChar w:fldCharType="end"/>
      </w:r>
    </w:p>
    <w:p>
      <w:pPr>
        <w:pStyle w:val="16"/>
        <w:tabs>
          <w:tab w:val="right" w:leader="dot" w:pos="9628"/>
        </w:tabs>
        <w:spacing w:line="360" w:lineRule="auto"/>
        <w:ind w:firstLine="210" w:firstLineChars="1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\l "_Toc361310624"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Style w:val="21"/>
          <w:rFonts w:hint="default" w:ascii="Times New Roman" w:hAnsi="Times New Roman" w:eastAsia="宋体" w:cs="Times New Roman"/>
          <w:sz w:val="24"/>
        </w:rPr>
        <w:t>4.3安装要求</w:t>
      </w:r>
      <w:r>
        <w:rPr>
          <w:rFonts w:hint="default" w:ascii="Times New Roman" w:hAnsi="Times New Roman" w:eastAsia="宋体" w:cs="Times New Roman"/>
          <w:sz w:val="24"/>
        </w:rPr>
        <w:tab/>
      </w:r>
      <w:r>
        <w:rPr>
          <w:rFonts w:hint="default" w:ascii="Times New Roman" w:hAnsi="Times New Roman" w:eastAsia="宋体" w:cs="Times New Roman"/>
          <w:sz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</w:rPr>
        <w:instrText xml:space="preserve"> PAGEREF _Toc361310624 \h </w:instrText>
      </w:r>
      <w:r>
        <w:rPr>
          <w:rFonts w:hint="default" w:ascii="Times New Roman" w:hAnsi="Times New Roman" w:eastAsia="宋体" w:cs="Times New Roman"/>
          <w:sz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</w:rPr>
        <w:t>4</w:t>
      </w:r>
      <w:r>
        <w:rPr>
          <w:rFonts w:hint="default" w:ascii="Times New Roman" w:hAnsi="Times New Roman" w:eastAsia="宋体" w:cs="Times New Roman"/>
          <w:sz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</w:rPr>
        <w:fldChar w:fldCharType="end"/>
      </w:r>
    </w:p>
    <w:p>
      <w:pPr>
        <w:pStyle w:val="16"/>
        <w:tabs>
          <w:tab w:val="right" w:leader="dot" w:pos="9628"/>
        </w:tabs>
        <w:spacing w:line="360" w:lineRule="auto"/>
        <w:ind w:firstLine="210" w:firstLineChars="1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\l "_Toc361310625"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Style w:val="21"/>
          <w:rFonts w:hint="default" w:ascii="Times New Roman" w:hAnsi="Times New Roman" w:eastAsia="宋体" w:cs="Times New Roman"/>
          <w:sz w:val="24"/>
        </w:rPr>
        <w:t>4.4运行要求</w:t>
      </w:r>
      <w:r>
        <w:rPr>
          <w:rFonts w:hint="default" w:ascii="Times New Roman" w:hAnsi="Times New Roman" w:eastAsia="宋体" w:cs="Times New Roman"/>
          <w:sz w:val="24"/>
        </w:rPr>
        <w:tab/>
      </w:r>
      <w:r>
        <w:rPr>
          <w:rFonts w:hint="default" w:ascii="Times New Roman" w:hAnsi="Times New Roman" w:eastAsia="宋体" w:cs="Times New Roman"/>
          <w:sz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</w:rPr>
        <w:instrText xml:space="preserve"> PAGEREF _Toc361310625 \h </w:instrText>
      </w:r>
      <w:r>
        <w:rPr>
          <w:rFonts w:hint="default" w:ascii="Times New Roman" w:hAnsi="Times New Roman" w:eastAsia="宋体" w:cs="Times New Roman"/>
          <w:sz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</w:rPr>
        <w:t>4</w:t>
      </w:r>
      <w:r>
        <w:rPr>
          <w:rFonts w:hint="default" w:ascii="Times New Roman" w:hAnsi="Times New Roman" w:eastAsia="宋体" w:cs="Times New Roman"/>
          <w:sz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</w:rPr>
        <w:fldChar w:fldCharType="end"/>
      </w:r>
    </w:p>
    <w:p>
      <w:pPr>
        <w:pStyle w:val="16"/>
        <w:tabs>
          <w:tab w:val="right" w:leader="dot" w:pos="9628"/>
        </w:tabs>
        <w:spacing w:line="360" w:lineRule="auto"/>
        <w:ind w:firstLine="210" w:firstLineChars="1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\l "_Toc361310626"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Style w:val="21"/>
          <w:rFonts w:hint="default" w:ascii="Times New Roman" w:hAnsi="Times New Roman" w:eastAsia="宋体" w:cs="Times New Roman"/>
          <w:sz w:val="24"/>
        </w:rPr>
        <w:t>4.5电气、自动控制要求</w:t>
      </w:r>
      <w:r>
        <w:rPr>
          <w:rFonts w:hint="default" w:ascii="Times New Roman" w:hAnsi="Times New Roman" w:eastAsia="宋体" w:cs="Times New Roman"/>
          <w:sz w:val="24"/>
        </w:rPr>
        <w:tab/>
      </w:r>
      <w:r>
        <w:rPr>
          <w:rFonts w:hint="default" w:ascii="Times New Roman" w:hAnsi="Times New Roman" w:eastAsia="宋体" w:cs="Times New Roman"/>
          <w:sz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</w:rPr>
        <w:instrText xml:space="preserve"> PAGEREF _Toc361310626 \h </w:instrText>
      </w:r>
      <w:r>
        <w:rPr>
          <w:rFonts w:hint="default" w:ascii="Times New Roman" w:hAnsi="Times New Roman" w:eastAsia="宋体" w:cs="Times New Roman"/>
          <w:sz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</w:rPr>
        <w:t>5</w:t>
      </w:r>
      <w:r>
        <w:rPr>
          <w:rFonts w:hint="default" w:ascii="Times New Roman" w:hAnsi="Times New Roman" w:eastAsia="宋体" w:cs="Times New Roman"/>
          <w:sz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</w:rPr>
        <w:fldChar w:fldCharType="end"/>
      </w:r>
    </w:p>
    <w:p>
      <w:pPr>
        <w:pStyle w:val="16"/>
        <w:tabs>
          <w:tab w:val="right" w:leader="dot" w:pos="9628"/>
        </w:tabs>
        <w:spacing w:line="360" w:lineRule="auto"/>
        <w:ind w:firstLine="210" w:firstLineChars="1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\l "_Toc361310627"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Style w:val="21"/>
          <w:rFonts w:hint="default" w:ascii="Times New Roman" w:hAnsi="Times New Roman" w:eastAsia="宋体" w:cs="Times New Roman"/>
          <w:sz w:val="24"/>
        </w:rPr>
        <w:t>4.6安全要求</w:t>
      </w:r>
      <w:r>
        <w:rPr>
          <w:rFonts w:hint="default" w:ascii="Times New Roman" w:hAnsi="Times New Roman" w:eastAsia="宋体" w:cs="Times New Roman"/>
          <w:sz w:val="24"/>
        </w:rPr>
        <w:tab/>
      </w:r>
      <w:r>
        <w:rPr>
          <w:rFonts w:hint="default" w:ascii="Times New Roman" w:hAnsi="Times New Roman" w:eastAsia="宋体" w:cs="Times New Roman"/>
          <w:sz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</w:rPr>
        <w:instrText xml:space="preserve"> PAGEREF _Toc361310627 \h </w:instrText>
      </w:r>
      <w:r>
        <w:rPr>
          <w:rFonts w:hint="default" w:ascii="Times New Roman" w:hAnsi="Times New Roman" w:eastAsia="宋体" w:cs="Times New Roman"/>
          <w:sz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</w:rPr>
        <w:t>5</w:t>
      </w:r>
      <w:r>
        <w:rPr>
          <w:rFonts w:hint="default" w:ascii="Times New Roman" w:hAnsi="Times New Roman" w:eastAsia="宋体" w:cs="Times New Roman"/>
          <w:sz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</w:rPr>
        <w:fldChar w:fldCharType="end"/>
      </w:r>
    </w:p>
    <w:p>
      <w:pPr>
        <w:pStyle w:val="16"/>
        <w:tabs>
          <w:tab w:val="right" w:leader="dot" w:pos="9628"/>
        </w:tabs>
        <w:spacing w:line="360" w:lineRule="auto"/>
        <w:ind w:firstLine="210" w:firstLineChars="1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\l "_Toc361310628"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Style w:val="21"/>
          <w:rFonts w:hint="default" w:ascii="Times New Roman" w:hAnsi="Times New Roman" w:eastAsia="宋体" w:cs="Times New Roman"/>
          <w:sz w:val="24"/>
        </w:rPr>
        <w:t>4.7文件要求</w:t>
      </w:r>
      <w:r>
        <w:rPr>
          <w:rFonts w:hint="default" w:ascii="Times New Roman" w:hAnsi="Times New Roman" w:eastAsia="宋体" w:cs="Times New Roman"/>
          <w:sz w:val="24"/>
        </w:rPr>
        <w:tab/>
      </w:r>
      <w:r>
        <w:rPr>
          <w:rFonts w:hint="default" w:ascii="Times New Roman" w:hAnsi="Times New Roman" w:eastAsia="宋体" w:cs="Times New Roman"/>
          <w:sz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</w:rPr>
        <w:instrText xml:space="preserve"> PAGEREF _Toc361310628 \h </w:instrText>
      </w:r>
      <w:r>
        <w:rPr>
          <w:rFonts w:hint="default" w:ascii="Times New Roman" w:hAnsi="Times New Roman" w:eastAsia="宋体" w:cs="Times New Roman"/>
          <w:sz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</w:rPr>
        <w:t>6</w:t>
      </w:r>
      <w:r>
        <w:rPr>
          <w:rFonts w:hint="default" w:ascii="Times New Roman" w:hAnsi="Times New Roman" w:eastAsia="宋体" w:cs="Times New Roman"/>
          <w:sz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</w:rPr>
        <w:fldChar w:fldCharType="end"/>
      </w:r>
    </w:p>
    <w:p>
      <w:pPr>
        <w:pStyle w:val="16"/>
        <w:tabs>
          <w:tab w:val="right" w:leader="dot" w:pos="9628"/>
        </w:tabs>
        <w:spacing w:line="360" w:lineRule="auto"/>
        <w:ind w:firstLine="210" w:firstLineChars="1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\l "_Toc361310629"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Style w:val="21"/>
          <w:rFonts w:hint="default" w:ascii="Times New Roman" w:hAnsi="Times New Roman" w:eastAsia="宋体" w:cs="Times New Roman"/>
          <w:sz w:val="24"/>
        </w:rPr>
        <w:t>4.8服务要求</w:t>
      </w:r>
      <w:r>
        <w:rPr>
          <w:rFonts w:hint="default" w:ascii="Times New Roman" w:hAnsi="Times New Roman" w:eastAsia="宋体" w:cs="Times New Roman"/>
          <w:sz w:val="24"/>
        </w:rPr>
        <w:tab/>
      </w:r>
      <w:r>
        <w:rPr>
          <w:rFonts w:hint="default" w:ascii="Times New Roman" w:hAnsi="Times New Roman" w:eastAsia="宋体" w:cs="Times New Roman"/>
          <w:sz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</w:rPr>
        <w:instrText xml:space="preserve"> PAGEREF _Toc361310629 \h </w:instrText>
      </w:r>
      <w:r>
        <w:rPr>
          <w:rFonts w:hint="default" w:ascii="Times New Roman" w:hAnsi="Times New Roman" w:eastAsia="宋体" w:cs="Times New Roman"/>
          <w:sz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</w:rPr>
        <w:t>6</w:t>
      </w:r>
      <w:r>
        <w:rPr>
          <w:rFonts w:hint="default" w:ascii="Times New Roman" w:hAnsi="Times New Roman" w:eastAsia="宋体" w:cs="Times New Roman"/>
          <w:sz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</w:rPr>
        <w:fldChar w:fldCharType="end"/>
      </w:r>
    </w:p>
    <w:p>
      <w:pPr>
        <w:pStyle w:val="16"/>
        <w:tabs>
          <w:tab w:val="right" w:leader="dot" w:pos="9628"/>
        </w:tabs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\l "_Toc361310630"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Style w:val="21"/>
          <w:rFonts w:hint="default" w:ascii="Times New Roman" w:hAnsi="Times New Roman" w:eastAsia="宋体" w:cs="Times New Roman"/>
          <w:sz w:val="24"/>
        </w:rPr>
        <w:t>5.附件</w:t>
      </w:r>
      <w:r>
        <w:rPr>
          <w:rFonts w:hint="default" w:ascii="Times New Roman" w:hAnsi="Times New Roman" w:eastAsia="宋体" w:cs="Times New Roman"/>
          <w:sz w:val="24"/>
        </w:rPr>
        <w:tab/>
      </w:r>
      <w:r>
        <w:rPr>
          <w:rFonts w:hint="default" w:ascii="Times New Roman" w:hAnsi="Times New Roman" w:eastAsia="宋体" w:cs="Times New Roman"/>
          <w:sz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</w:rPr>
        <w:instrText xml:space="preserve"> PAGEREF _Toc361310630 \h </w:instrText>
      </w:r>
      <w:r>
        <w:rPr>
          <w:rFonts w:hint="default" w:ascii="Times New Roman" w:hAnsi="Times New Roman" w:eastAsia="宋体" w:cs="Times New Roman"/>
          <w:sz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</w:rPr>
        <w:t>8</w:t>
      </w:r>
      <w:r>
        <w:rPr>
          <w:rFonts w:hint="default" w:ascii="Times New Roman" w:hAnsi="Times New Roman" w:eastAsia="宋体" w:cs="Times New Roman"/>
          <w:sz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</w:rPr>
        <w:fldChar w:fldCharType="end"/>
      </w:r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4"/>
        </w:rPr>
      </w:pPr>
      <w:r>
        <w:rPr>
          <w:rFonts w:hint="default" w:ascii="Times New Roman" w:hAnsi="Times New Roman" w:eastAsia="宋体" w:cs="Times New Roman"/>
          <w:b/>
          <w:color w:val="000000"/>
          <w:sz w:val="24"/>
        </w:rPr>
        <w:fldChar w:fldCharType="end"/>
      </w:r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4"/>
        </w:rPr>
      </w:pPr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4"/>
        </w:rPr>
      </w:pPr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4"/>
        </w:rPr>
      </w:pPr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4"/>
        </w:rPr>
      </w:pPr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4"/>
        </w:rPr>
      </w:pPr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4"/>
        </w:rPr>
      </w:pPr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4"/>
        </w:rPr>
      </w:pPr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4"/>
        </w:rPr>
      </w:pPr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4"/>
        </w:rPr>
      </w:pPr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4"/>
        </w:rPr>
      </w:pPr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4"/>
        </w:rPr>
      </w:pPr>
    </w:p>
    <w:p>
      <w:pPr>
        <w:pStyle w:val="10"/>
        <w:spacing w:line="360" w:lineRule="auto"/>
        <w:outlineLvl w:val="0"/>
        <w:rPr>
          <w:rFonts w:hint="default" w:ascii="Times New Roman" w:hAnsi="Times New Roman" w:eastAsia="宋体" w:cs="Times New Roman"/>
          <w:b/>
          <w:color w:val="000000"/>
          <w:szCs w:val="28"/>
        </w:rPr>
      </w:pPr>
      <w:bookmarkStart w:id="0" w:name="_Toc361310618"/>
      <w:r>
        <w:rPr>
          <w:rFonts w:hint="default" w:ascii="Times New Roman" w:hAnsi="Times New Roman" w:eastAsia="宋体" w:cs="Times New Roman"/>
          <w:b/>
          <w:color w:val="000000"/>
          <w:szCs w:val="28"/>
        </w:rPr>
        <w:t>1.目的</w:t>
      </w:r>
      <w:bookmarkEnd w:id="0"/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FF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本URS是一份用于定义</w:t>
      </w:r>
      <w:r>
        <w:rPr>
          <w:rFonts w:hint="default" w:ascii="Times New Roman" w:hAnsi="Times New Roman" w:eastAsia="宋体" w:cs="Times New Roman"/>
          <w:sz w:val="24"/>
        </w:rPr>
        <w:t>恒温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细菌培养</w:t>
      </w:r>
      <w:r>
        <w:rPr>
          <w:rFonts w:hint="default" w:ascii="Times New Roman" w:hAnsi="Times New Roman" w:eastAsia="宋体" w:cs="Times New Roman"/>
          <w:sz w:val="24"/>
        </w:rPr>
        <w:t>摇床</w:t>
      </w:r>
      <w:r>
        <w:rPr>
          <w:rFonts w:hint="default" w:ascii="Times New Roman" w:hAnsi="Times New Roman" w:eastAsia="宋体" w:cs="Times New Roman"/>
          <w:color w:val="000000"/>
          <w:sz w:val="24"/>
        </w:rPr>
        <w:t>的选型方法、功能要求、关键参数等的关键文件。用于指导选型，产品提供单位按照本公司的相关要求并结合相关规范进行设计、安装及后期验证等一系列工作。</w:t>
      </w:r>
    </w:p>
    <w:p>
      <w:pPr>
        <w:pStyle w:val="3"/>
        <w:outlineLvl w:val="0"/>
        <w:rPr>
          <w:rFonts w:hint="default" w:ascii="Times New Roman" w:hAnsi="Times New Roman" w:eastAsia="宋体" w:cs="Times New Roman"/>
          <w:b/>
          <w:sz w:val="28"/>
          <w:szCs w:val="28"/>
        </w:rPr>
      </w:pPr>
      <w:bookmarkStart w:id="1" w:name="_Toc361310619"/>
      <w:r>
        <w:rPr>
          <w:rFonts w:hint="default" w:ascii="Times New Roman" w:hAnsi="Times New Roman" w:eastAsia="宋体" w:cs="Times New Roman"/>
          <w:b/>
          <w:sz w:val="28"/>
          <w:szCs w:val="28"/>
        </w:rPr>
        <w:t>2.范围</w:t>
      </w:r>
      <w:bookmarkEnd w:id="1"/>
    </w:p>
    <w:p>
      <w:pPr>
        <w:pStyle w:val="39"/>
        <w:ind w:firstLine="480"/>
        <w:rPr>
          <w:rFonts w:hint="default" w:ascii="Times New Roman" w:hAnsi="Times New Roman" w:eastAsia="宋体" w:cs="Times New Roman"/>
          <w:sz w:val="24"/>
        </w:rPr>
      </w:pPr>
      <w:bookmarkStart w:id="2" w:name="_Toc361310620"/>
      <w:r>
        <w:rPr>
          <w:rFonts w:hint="default" w:ascii="Times New Roman" w:hAnsi="Times New Roman" w:eastAsia="宋体" w:cs="Times New Roman"/>
          <w:sz w:val="24"/>
        </w:rPr>
        <w:t>本URS仅用于武汉生物制品研究所有限责任公司抗体研究室</w:t>
      </w:r>
      <w:r>
        <w:rPr>
          <w:rFonts w:hint="default" w:ascii="Times New Roman" w:hAnsi="Times New Roman" w:eastAsia="宋体" w:cs="Times New Roman"/>
          <w:color w:val="000000"/>
          <w:sz w:val="24"/>
        </w:rPr>
        <w:t>恒温</w:t>
      </w:r>
      <w:r>
        <w:rPr>
          <w:rFonts w:hint="default" w:ascii="Times New Roman" w:hAnsi="Times New Roman" w:eastAsia="宋体" w:cs="Times New Roman"/>
          <w:color w:val="000000"/>
          <w:sz w:val="24"/>
          <w:lang w:val="en-US" w:eastAsia="zh-CN"/>
        </w:rPr>
        <w:t>细菌培养</w:t>
      </w:r>
      <w:r>
        <w:rPr>
          <w:rFonts w:hint="default" w:ascii="Times New Roman" w:hAnsi="Times New Roman" w:eastAsia="宋体" w:cs="Times New Roman"/>
          <w:color w:val="000000"/>
          <w:sz w:val="24"/>
        </w:rPr>
        <w:t>摇床的购买</w:t>
      </w:r>
      <w:r>
        <w:rPr>
          <w:rFonts w:hint="default" w:ascii="Times New Roman" w:hAnsi="Times New Roman" w:eastAsia="宋体" w:cs="Times New Roman"/>
          <w:sz w:val="24"/>
        </w:rPr>
        <w:t>。</w:t>
      </w:r>
    </w:p>
    <w:p>
      <w:pPr>
        <w:pStyle w:val="39"/>
        <w:ind w:firstLine="480"/>
        <w:rPr>
          <w:rFonts w:hint="default" w:ascii="Times New Roman" w:hAnsi="Times New Roman" w:eastAsia="宋体" w:cs="Times New Roman"/>
          <w:sz w:val="24"/>
        </w:rPr>
      </w:pPr>
    </w:p>
    <w:p>
      <w:pPr>
        <w:pStyle w:val="39"/>
        <w:ind w:firstLine="0" w:firstLineChars="0"/>
        <w:outlineLvl w:val="0"/>
        <w:rPr>
          <w:rFonts w:hint="default" w:ascii="Times New Roman" w:hAnsi="Times New Roman" w:eastAsia="宋体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color w:val="000000"/>
          <w:sz w:val="28"/>
          <w:szCs w:val="28"/>
        </w:rPr>
        <w:t>3.职责</w:t>
      </w:r>
      <w:bookmarkEnd w:id="2"/>
    </w:p>
    <w:tbl>
      <w:tblPr>
        <w:tblStyle w:val="23"/>
        <w:tblW w:w="9555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7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2310" w:type="dxa"/>
            <w:shd w:val="pct25" w:color="auto" w:fill="FFFFFF"/>
            <w:vAlign w:val="center"/>
          </w:tcPr>
          <w:p>
            <w:pPr>
              <w:pStyle w:val="47"/>
              <w:spacing w:before="0" w:after="0"/>
              <w:ind w:right="-4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4"/>
                <w:lang w:val="it-IT" w:eastAsia="zh-CN"/>
              </w:rPr>
              <w:t>部 门</w:t>
            </w:r>
          </w:p>
        </w:tc>
        <w:tc>
          <w:tcPr>
            <w:tcW w:w="7245" w:type="dxa"/>
            <w:shd w:val="pct25" w:color="auto" w:fill="FFFFFF"/>
            <w:vAlign w:val="center"/>
          </w:tcPr>
          <w:p>
            <w:pPr>
              <w:pStyle w:val="47"/>
              <w:spacing w:before="0" w:after="0"/>
              <w:ind w:right="-4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4"/>
                <w:lang w:val="it-IT" w:eastAsia="zh-CN"/>
              </w:rPr>
              <w:t>职 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10" w:type="dxa"/>
            <w:vAlign w:val="center"/>
          </w:tcPr>
          <w:p>
            <w:pPr>
              <w:pStyle w:val="47"/>
              <w:spacing w:before="60" w:after="60"/>
              <w:ind w:right="-4"/>
              <w:jc w:val="center"/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  <w:t>抗体研究室</w:t>
            </w:r>
          </w:p>
        </w:tc>
        <w:tc>
          <w:tcPr>
            <w:tcW w:w="7245" w:type="dxa"/>
            <w:vAlign w:val="center"/>
          </w:tcPr>
          <w:p>
            <w:pPr>
              <w:pStyle w:val="47"/>
              <w:spacing w:before="60" w:after="60"/>
              <w:ind w:right="-4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  <w:t>负责从用户的角度起草并审核本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URS文件。</w:t>
            </w:r>
          </w:p>
          <w:p>
            <w:pPr>
              <w:pStyle w:val="47"/>
              <w:spacing w:before="60" w:after="60"/>
              <w:ind w:right="-4"/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负责本URS文件的修改、打印，并将纸质版送各相关部门签字。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10" w:type="dxa"/>
            <w:vAlign w:val="center"/>
          </w:tcPr>
          <w:p>
            <w:pPr>
              <w:pStyle w:val="47"/>
              <w:spacing w:before="60" w:after="60"/>
              <w:ind w:right="-4"/>
              <w:jc w:val="center"/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  <w:t>项目部</w:t>
            </w:r>
          </w:p>
        </w:tc>
        <w:tc>
          <w:tcPr>
            <w:tcW w:w="7245" w:type="dxa"/>
            <w:vAlign w:val="center"/>
          </w:tcPr>
          <w:p>
            <w:pPr>
              <w:pStyle w:val="47"/>
              <w:spacing w:before="60" w:after="60"/>
              <w:ind w:right="-4"/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  <w:t>负责从项目施工角度审核本URS文件。</w:t>
            </w:r>
          </w:p>
          <w:p>
            <w:pPr>
              <w:pStyle w:val="47"/>
              <w:spacing w:before="60" w:after="60"/>
              <w:ind w:right="-4"/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  <w:t>负责补充项目施工相关内容。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10" w:type="dxa"/>
            <w:vAlign w:val="center"/>
          </w:tcPr>
          <w:p>
            <w:pPr>
              <w:pStyle w:val="47"/>
              <w:spacing w:before="60" w:after="60"/>
              <w:ind w:right="-4"/>
              <w:jc w:val="center"/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  <w:t>工程技术部</w:t>
            </w:r>
          </w:p>
        </w:tc>
        <w:tc>
          <w:tcPr>
            <w:tcW w:w="7245" w:type="dxa"/>
            <w:vAlign w:val="center"/>
          </w:tcPr>
          <w:p>
            <w:pPr>
              <w:pStyle w:val="47"/>
              <w:spacing w:before="60" w:after="60"/>
              <w:ind w:right="-4"/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  <w:t>负责从工程技术角度审核本URS文件。</w:t>
            </w:r>
          </w:p>
          <w:p>
            <w:pPr>
              <w:pStyle w:val="47"/>
              <w:spacing w:before="60" w:after="60"/>
              <w:ind w:right="-4"/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  <w:t>负责补充工程技术及维护维修相关内容。</w:t>
            </w:r>
          </w:p>
          <w:p>
            <w:pPr>
              <w:pStyle w:val="47"/>
              <w:spacing w:before="60" w:after="60"/>
              <w:ind w:right="-4"/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  <w:t>负责本URS</w:t>
            </w:r>
            <w:r>
              <w:rPr>
                <w:rFonts w:hint="default" w:ascii="Times New Roman" w:hAnsi="Times New Roman" w:eastAsia="宋体" w:cs="Times New Roman"/>
                <w:szCs w:val="24"/>
                <w:lang w:val="it-IT" w:eastAsia="zh-CN"/>
              </w:rPr>
              <w:t>文件</w:t>
            </w:r>
            <w:r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  <w:t>归档。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10" w:type="dxa"/>
            <w:vAlign w:val="center"/>
          </w:tcPr>
          <w:p>
            <w:pPr>
              <w:pStyle w:val="47"/>
              <w:spacing w:before="60" w:after="60"/>
              <w:ind w:right="-4"/>
              <w:jc w:val="center"/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  <w:t>科研开发部</w:t>
            </w:r>
          </w:p>
        </w:tc>
        <w:tc>
          <w:tcPr>
            <w:tcW w:w="7245" w:type="dxa"/>
            <w:vAlign w:val="center"/>
          </w:tcPr>
          <w:p>
            <w:pPr>
              <w:pStyle w:val="47"/>
              <w:spacing w:before="60" w:after="60"/>
              <w:ind w:right="-4"/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  <w:t>负责从科研开发角度审核本URS文件。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10" w:type="dxa"/>
            <w:vAlign w:val="center"/>
          </w:tcPr>
          <w:p>
            <w:pPr>
              <w:pStyle w:val="47"/>
              <w:spacing w:before="60" w:after="60"/>
              <w:ind w:right="-4"/>
              <w:jc w:val="center"/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  <w:t>质量保证部</w:t>
            </w:r>
          </w:p>
        </w:tc>
        <w:tc>
          <w:tcPr>
            <w:tcW w:w="7245" w:type="dxa"/>
            <w:vAlign w:val="center"/>
          </w:tcPr>
          <w:p>
            <w:pPr>
              <w:pStyle w:val="47"/>
              <w:spacing w:before="60" w:after="60"/>
              <w:ind w:right="-4"/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  <w:t>负责提供URS文件模板。</w:t>
            </w:r>
          </w:p>
          <w:p>
            <w:pPr>
              <w:pStyle w:val="47"/>
              <w:spacing w:before="60" w:after="60"/>
              <w:ind w:right="-4"/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  <w:t>负责从质量管理法规角度审核本URS文件。</w:t>
            </w:r>
          </w:p>
          <w:p>
            <w:pPr>
              <w:pStyle w:val="47"/>
              <w:spacing w:before="60" w:after="60"/>
              <w:ind w:right="-4"/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4"/>
                <w:lang w:val="it-IT" w:eastAsia="zh-CN"/>
              </w:rPr>
              <w:t>负责批准本URS文件。</w:t>
            </w:r>
          </w:p>
        </w:tc>
      </w:tr>
    </w:tbl>
    <w:p>
      <w:pPr>
        <w:pStyle w:val="10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4"/>
        </w:rPr>
      </w:pPr>
    </w:p>
    <w:p>
      <w:pPr>
        <w:pStyle w:val="10"/>
        <w:spacing w:line="360" w:lineRule="auto"/>
        <w:outlineLvl w:val="0"/>
        <w:rPr>
          <w:rFonts w:hint="default" w:ascii="Times New Roman" w:hAnsi="Times New Roman" w:eastAsia="宋体" w:cs="Times New Roman"/>
          <w:b/>
          <w:color w:val="000000"/>
          <w:szCs w:val="28"/>
        </w:rPr>
      </w:pPr>
      <w:bookmarkStart w:id="3" w:name="_Toc361310621"/>
      <w:r>
        <w:rPr>
          <w:rFonts w:hint="default" w:ascii="Times New Roman" w:hAnsi="Times New Roman" w:eastAsia="宋体" w:cs="Times New Roman"/>
          <w:b/>
          <w:color w:val="000000"/>
          <w:szCs w:val="28"/>
        </w:rPr>
        <w:t>4.内容</w:t>
      </w:r>
      <w:bookmarkEnd w:id="3"/>
    </w:p>
    <w:p>
      <w:pPr>
        <w:pStyle w:val="10"/>
        <w:spacing w:line="360" w:lineRule="auto"/>
        <w:outlineLvl w:val="0"/>
        <w:rPr>
          <w:rFonts w:hint="default" w:ascii="Times New Roman" w:hAnsi="Times New Roman" w:eastAsia="宋体" w:cs="Times New Roman"/>
          <w:b/>
          <w:color w:val="000000"/>
          <w:sz w:val="24"/>
        </w:rPr>
      </w:pPr>
      <w:bookmarkStart w:id="4" w:name="_Toc361310622"/>
      <w:r>
        <w:rPr>
          <w:rFonts w:hint="default" w:ascii="Times New Roman" w:hAnsi="Times New Roman" w:eastAsia="宋体" w:cs="Times New Roman"/>
          <w:b/>
          <w:color w:val="000000"/>
          <w:sz w:val="24"/>
        </w:rPr>
        <w:t>4.1概述</w:t>
      </w:r>
      <w:bookmarkEnd w:id="4"/>
    </w:p>
    <w:p>
      <w:pPr>
        <w:pStyle w:val="10"/>
        <w:spacing w:line="460" w:lineRule="exact"/>
        <w:ind w:firstLine="480" w:firstLineChars="200"/>
        <w:rPr>
          <w:rFonts w:hint="default" w:ascii="Times New Roman" w:hAnsi="Times New Roman" w:eastAsia="宋体" w:cs="Times New Roman"/>
          <w:sz w:val="24"/>
          <w:lang w:val="it-IT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恒温</w:t>
      </w:r>
      <w:r>
        <w:rPr>
          <w:rFonts w:hint="default" w:ascii="Times New Roman" w:hAnsi="Times New Roman" w:eastAsia="宋体" w:cs="Times New Roman"/>
          <w:color w:val="000000"/>
          <w:sz w:val="24"/>
          <w:lang w:val="en-US" w:eastAsia="zh-CN"/>
        </w:rPr>
        <w:t>细菌培养</w:t>
      </w:r>
      <w:r>
        <w:rPr>
          <w:rFonts w:hint="default" w:ascii="Times New Roman" w:hAnsi="Times New Roman" w:eastAsia="宋体" w:cs="Times New Roman"/>
          <w:color w:val="000000"/>
          <w:sz w:val="24"/>
        </w:rPr>
        <w:t>摇床</w:t>
      </w:r>
      <w:r>
        <w:rPr>
          <w:rFonts w:hint="default" w:ascii="Times New Roman" w:hAnsi="Times New Roman" w:eastAsia="宋体" w:cs="Times New Roman"/>
          <w:color w:val="000000"/>
          <w:sz w:val="24"/>
          <w:szCs w:val="28"/>
        </w:rPr>
        <w:t>主要用于抗体研究室细菌悬液培养、蛋白表达、质粒纯化等用途</w:t>
      </w:r>
      <w:r>
        <w:rPr>
          <w:rFonts w:hint="default" w:ascii="Times New Roman" w:hAnsi="Times New Roman" w:eastAsia="宋体" w:cs="Times New Roman"/>
          <w:color w:val="000000"/>
          <w:sz w:val="24"/>
        </w:rPr>
        <w:t>。</w:t>
      </w:r>
    </w:p>
    <w:p>
      <w:pPr>
        <w:pStyle w:val="10"/>
        <w:spacing w:line="360" w:lineRule="auto"/>
        <w:outlineLvl w:val="0"/>
        <w:rPr>
          <w:rFonts w:hint="default" w:ascii="Times New Roman" w:hAnsi="Times New Roman" w:eastAsia="宋体" w:cs="Times New Roman"/>
          <w:b/>
          <w:color w:val="000000"/>
          <w:sz w:val="24"/>
        </w:rPr>
      </w:pPr>
      <w:bookmarkStart w:id="5" w:name="_Toc361310623"/>
      <w:r>
        <w:rPr>
          <w:rFonts w:hint="default" w:ascii="Times New Roman" w:hAnsi="Times New Roman" w:eastAsia="宋体" w:cs="Times New Roman"/>
          <w:b/>
          <w:color w:val="000000"/>
          <w:sz w:val="24"/>
        </w:rPr>
        <w:t>4.2法规要求</w:t>
      </w:r>
      <w:bookmarkEnd w:id="5"/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4"/>
        </w:rPr>
      </w:pPr>
      <w:r>
        <w:rPr>
          <w:rFonts w:hint="default" w:ascii="Times New Roman" w:hAnsi="Times New Roman" w:eastAsia="宋体" w:cs="Times New Roman"/>
          <w:b/>
          <w:color w:val="000000"/>
          <w:sz w:val="24"/>
        </w:rPr>
        <w:t>4.2.1 GMP要求</w:t>
      </w:r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4"/>
        </w:rPr>
      </w:pPr>
      <w:r>
        <w:rPr>
          <w:rFonts w:hint="default" w:ascii="Times New Roman" w:hAnsi="Times New Roman" w:eastAsia="宋体" w:cs="Times New Roman"/>
          <w:b/>
          <w:color w:val="000000"/>
          <w:sz w:val="24"/>
        </w:rPr>
        <w:t>N/A</w:t>
      </w:r>
    </w:p>
    <w:p>
      <w:pPr>
        <w:pStyle w:val="10"/>
        <w:spacing w:line="460" w:lineRule="exact"/>
        <w:rPr>
          <w:rFonts w:hint="default" w:ascii="Times New Roman" w:hAnsi="Times New Roman" w:eastAsia="宋体" w:cs="Times New Roman"/>
          <w:sz w:val="24"/>
        </w:rPr>
      </w:pPr>
      <w:bookmarkStart w:id="6" w:name="_Toc361310624"/>
      <w:r>
        <w:rPr>
          <w:rFonts w:hint="default" w:ascii="Times New Roman" w:hAnsi="Times New Roman" w:eastAsia="宋体" w:cs="Times New Roman"/>
          <w:b/>
          <w:sz w:val="24"/>
        </w:rPr>
        <w:t>4.2.2安全要求</w:t>
      </w:r>
    </w:p>
    <w:p>
      <w:pPr>
        <w:pStyle w:val="10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N/A</w:t>
      </w:r>
    </w:p>
    <w:p>
      <w:pPr>
        <w:pStyle w:val="10"/>
        <w:spacing w:line="360" w:lineRule="auto"/>
        <w:outlineLvl w:val="0"/>
        <w:rPr>
          <w:rFonts w:hint="default" w:ascii="Times New Roman" w:hAnsi="Times New Roman" w:eastAsia="宋体" w:cs="Times New Roman"/>
          <w:b/>
          <w:color w:val="000000"/>
          <w:sz w:val="24"/>
        </w:rPr>
      </w:pPr>
      <w:r>
        <w:rPr>
          <w:rFonts w:hint="default" w:ascii="Times New Roman" w:hAnsi="Times New Roman" w:eastAsia="宋体" w:cs="Times New Roman"/>
          <w:b/>
          <w:color w:val="000000"/>
          <w:sz w:val="24"/>
        </w:rPr>
        <w:t>4.3安装要求</w:t>
      </w:r>
      <w:bookmarkEnd w:id="6"/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4"/>
        </w:rPr>
      </w:pPr>
      <w:r>
        <w:rPr>
          <w:rFonts w:hint="default" w:ascii="Times New Roman" w:hAnsi="Times New Roman" w:eastAsia="宋体" w:cs="Times New Roman"/>
          <w:b/>
          <w:color w:val="000000"/>
          <w:sz w:val="24"/>
        </w:rPr>
        <w:t>4.3.1 安装位置</w:t>
      </w:r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4"/>
        </w:rPr>
      </w:pPr>
      <w:r>
        <w:rPr>
          <w:rFonts w:hint="default" w:ascii="Times New Roman" w:hAnsi="Times New Roman" w:eastAsia="宋体" w:cs="Times New Roman"/>
          <w:bCs/>
          <w:sz w:val="24"/>
        </w:rPr>
        <w:t>4.3.1.1综合楼A区二楼细菌培养间1</w:t>
      </w:r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4.3.2安装尺寸</w:t>
      </w:r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4.3.2.1设备的形式及尺寸应符合制造商说明书及技术文件规定的要求，容积应满足下表要求。</w:t>
      </w:r>
    </w:p>
    <w:p>
      <w:pPr>
        <w:spacing w:line="30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尺寸范围：80cm≤长度≤</w:t>
      </w:r>
      <w:r>
        <w:rPr>
          <w:rFonts w:hint="default" w:ascii="Times New Roman" w:hAnsi="Times New Roman" w:eastAsia="宋体" w:cs="Times New Roman"/>
          <w:bCs/>
          <w:sz w:val="24"/>
          <w:shd w:val="clear" w:color="auto" w:fill="FFFFFF"/>
        </w:rPr>
        <w:t>140cm，60cm≤宽度≤100cm，60cm≤高度≤110cm</w:t>
      </w:r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4.3.2.2供应商必须给出设备及相关组件选型设计方案，并交给我公司使用部门及工程类部门审核。</w:t>
      </w:r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4.3.3地面承重</w:t>
      </w:r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N/A</w:t>
      </w:r>
    </w:p>
    <w:p>
      <w:pPr>
        <w:pStyle w:val="10"/>
        <w:spacing w:line="360" w:lineRule="auto"/>
        <w:outlineLvl w:val="0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4.3.4可用的公用系统</w:t>
      </w:r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N/A</w:t>
      </w:r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4.3.5洁净级别及房间环境要求</w:t>
      </w:r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4.3.5.1房间环境温度范围：环境温度5~40℃。</w:t>
      </w:r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4.3.5.2房间环境湿度范围：≤85%R.H。</w:t>
      </w:r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4.3.5.2房间洁净度：控制区。</w:t>
      </w:r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4.3.6可用的能源配置</w:t>
      </w:r>
    </w:p>
    <w:p>
      <w:pPr>
        <w:pStyle w:val="10"/>
        <w:spacing w:line="460" w:lineRule="exact"/>
        <w:rPr>
          <w:rFonts w:hint="default" w:ascii="Times New Roman" w:hAnsi="Times New Roman" w:eastAsia="宋体" w:cs="Times New Roman"/>
          <w:sz w:val="24"/>
        </w:rPr>
      </w:pPr>
      <w:bookmarkStart w:id="7" w:name="_Toc361310625"/>
      <w:r>
        <w:rPr>
          <w:rFonts w:hint="default" w:ascii="Times New Roman" w:hAnsi="Times New Roman" w:eastAsia="宋体" w:cs="Times New Roman"/>
          <w:sz w:val="24"/>
        </w:rPr>
        <w:t>4.3.6.1 交流电电源：交流220V±22V，50Hz±1Hz。</w:t>
      </w:r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4.3.7外观及材质要求</w:t>
      </w:r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4.3.7.1材质要求：金属材质</w:t>
      </w:r>
    </w:p>
    <w:p>
      <w:pPr>
        <w:pStyle w:val="3"/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4.3.7.2标记：除了应符合规定的要求外，还至少应有以下永久贴牢和清楚易认的标记： </w:t>
      </w:r>
    </w:p>
    <w:p>
      <w:pPr>
        <w:pStyle w:val="3"/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（1）制造/供应单位；</w:t>
      </w:r>
    </w:p>
    <w:p>
      <w:pPr>
        <w:pStyle w:val="3"/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（2）产品注册号；</w:t>
      </w:r>
    </w:p>
    <w:p>
      <w:pPr>
        <w:pStyle w:val="3"/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（3）型号标记；</w:t>
      </w:r>
    </w:p>
    <w:p>
      <w:pPr>
        <w:pStyle w:val="3"/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（4）生产日期或编号；</w:t>
      </w:r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（5）必要的功能标识。</w:t>
      </w:r>
    </w:p>
    <w:p>
      <w:pPr>
        <w:pStyle w:val="10"/>
        <w:spacing w:line="360" w:lineRule="auto"/>
        <w:outlineLvl w:val="0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b/>
          <w:color w:val="000000"/>
          <w:sz w:val="24"/>
        </w:rPr>
        <w:t>4.4运行要求</w:t>
      </w:r>
      <w:bookmarkEnd w:id="7"/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4"/>
        </w:rPr>
      </w:pPr>
      <w:r>
        <w:rPr>
          <w:rFonts w:hint="default" w:ascii="Times New Roman" w:hAnsi="Times New Roman" w:eastAsia="宋体" w:cs="Times New Roman"/>
          <w:b/>
          <w:color w:val="000000"/>
          <w:sz w:val="24"/>
        </w:rPr>
        <w:t>4.4.1原辅料、包装材料、产品的规格标准</w:t>
      </w:r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N/A</w:t>
      </w:r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4"/>
        </w:rPr>
      </w:pPr>
      <w:r>
        <w:rPr>
          <w:rFonts w:hint="default" w:ascii="Times New Roman" w:hAnsi="Times New Roman" w:eastAsia="宋体" w:cs="Times New Roman"/>
          <w:b/>
          <w:color w:val="000000"/>
          <w:sz w:val="24"/>
        </w:rPr>
        <w:t>4.4.2设备效率、产能</w:t>
      </w:r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N/A</w:t>
      </w:r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4"/>
        </w:rPr>
      </w:pPr>
      <w:r>
        <w:rPr>
          <w:rFonts w:hint="default" w:ascii="Times New Roman" w:hAnsi="Times New Roman" w:eastAsia="宋体" w:cs="Times New Roman"/>
          <w:b/>
          <w:color w:val="000000"/>
          <w:sz w:val="24"/>
        </w:rPr>
        <w:t>4.4.3工艺参数范围</w:t>
      </w:r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4.4.3.1基本参数：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 xml:space="preserve">4.4.3.1.1 </w:t>
      </w:r>
      <w:r>
        <w:rPr>
          <w:rFonts w:hint="default" w:ascii="Times New Roman" w:hAnsi="Times New Roman" w:eastAsia="宋体" w:cs="Times New Roman"/>
          <w:sz w:val="24"/>
        </w:rPr>
        <w:t>数字型控制系统，转速范围为15-300 rpm，两台可叠放；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4.4.3.1.2 可制冷及制热，最低温度为低于环境温度15°C以下，高温可达到60°C；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4.4.3.1.3 可精确检测和调控温度，温控精度为±0.1°C，温度均一性为±0.5°C；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4.4.3.2 其他配置参数要求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4.4.3.2.1   配件要求：微孔板、试管架（10-13mm）、锥形瓶架（250ml、500ml、1L等三种规格）；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4.4.3.2.2摇床内部带有电源插座，可在摇床内部使用小型振荡器或搅拌器；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4.4.3.2.3 透明观察窗，内置照明、紫外灯；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4.4.3.2.4 安全内锁功能，盖子打开时自动停止振荡。</w:t>
      </w:r>
    </w:p>
    <w:p>
      <w:pPr>
        <w:pStyle w:val="10"/>
        <w:spacing w:line="360" w:lineRule="auto"/>
        <w:outlineLvl w:val="0"/>
        <w:rPr>
          <w:rFonts w:hint="default" w:ascii="Times New Roman" w:hAnsi="Times New Roman" w:eastAsia="宋体" w:cs="Times New Roman"/>
          <w:b/>
          <w:color w:val="000000"/>
          <w:sz w:val="24"/>
        </w:rPr>
      </w:pPr>
      <w:bookmarkStart w:id="8" w:name="_Toc361310626"/>
      <w:bookmarkStart w:id="9" w:name="_Toc361310627"/>
      <w:r>
        <w:rPr>
          <w:rFonts w:hint="default" w:ascii="Times New Roman" w:hAnsi="Times New Roman" w:eastAsia="宋体" w:cs="Times New Roman"/>
          <w:b/>
          <w:color w:val="000000"/>
          <w:sz w:val="24"/>
        </w:rPr>
        <w:t>4.5电气、自动控制要求</w:t>
      </w:r>
      <w:bookmarkEnd w:id="8"/>
    </w:p>
    <w:p>
      <w:pPr>
        <w:pStyle w:val="10"/>
        <w:spacing w:line="360" w:lineRule="auto"/>
        <w:outlineLvl w:val="0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4.5.1自动控制过程的要求</w:t>
      </w:r>
    </w:p>
    <w:p>
      <w:pPr>
        <w:pStyle w:val="10"/>
        <w:spacing w:line="360" w:lineRule="auto"/>
        <w:outlineLvl w:val="0"/>
        <w:rPr>
          <w:rFonts w:hint="default" w:ascii="Times New Roman" w:hAnsi="Times New Roman" w:eastAsia="宋体" w:cs="Times New Roman"/>
          <w:b/>
          <w:color w:val="000000"/>
          <w:sz w:val="24"/>
        </w:rPr>
      </w:pPr>
      <w:r>
        <w:rPr>
          <w:rFonts w:hint="default" w:ascii="Times New Roman" w:hAnsi="Times New Roman" w:eastAsia="宋体" w:cs="Times New Roman"/>
          <w:b/>
          <w:color w:val="000000"/>
          <w:sz w:val="24"/>
        </w:rPr>
        <w:t>N/A</w:t>
      </w:r>
    </w:p>
    <w:p>
      <w:pPr>
        <w:pStyle w:val="10"/>
        <w:spacing w:line="460" w:lineRule="exact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4.5.2计算机化系统的验证要求</w:t>
      </w:r>
    </w:p>
    <w:p>
      <w:pPr>
        <w:pStyle w:val="10"/>
        <w:spacing w:line="360" w:lineRule="auto"/>
        <w:outlineLvl w:val="0"/>
        <w:rPr>
          <w:rFonts w:hint="default" w:ascii="Times New Roman" w:hAnsi="Times New Roman" w:eastAsia="宋体" w:cs="Times New Roman"/>
          <w:b/>
          <w:color w:val="000000"/>
          <w:sz w:val="24"/>
        </w:rPr>
      </w:pPr>
      <w:r>
        <w:rPr>
          <w:rFonts w:hint="default" w:ascii="Times New Roman" w:hAnsi="Times New Roman" w:eastAsia="宋体" w:cs="Times New Roman"/>
          <w:b/>
          <w:color w:val="000000"/>
          <w:sz w:val="24"/>
        </w:rPr>
        <w:t>N/A</w:t>
      </w:r>
    </w:p>
    <w:p>
      <w:pPr>
        <w:pStyle w:val="10"/>
        <w:spacing w:line="360" w:lineRule="auto"/>
        <w:outlineLvl w:val="0"/>
        <w:rPr>
          <w:rFonts w:hint="default" w:ascii="Times New Roman" w:hAnsi="Times New Roman" w:eastAsia="宋体" w:cs="Times New Roman"/>
          <w:b/>
          <w:color w:val="000000"/>
          <w:sz w:val="24"/>
        </w:rPr>
      </w:pPr>
      <w:r>
        <w:rPr>
          <w:rFonts w:hint="default" w:ascii="Times New Roman" w:hAnsi="Times New Roman" w:eastAsia="宋体" w:cs="Times New Roman"/>
          <w:b/>
          <w:color w:val="000000"/>
          <w:sz w:val="24"/>
        </w:rPr>
        <w:t>4.6</w:t>
      </w:r>
      <w:bookmarkEnd w:id="9"/>
      <w:r>
        <w:rPr>
          <w:rFonts w:hint="default" w:ascii="Times New Roman" w:hAnsi="Times New Roman" w:eastAsia="宋体" w:cs="Times New Roman"/>
          <w:b/>
          <w:color w:val="000000"/>
          <w:sz w:val="24"/>
        </w:rPr>
        <w:t>安全要求</w:t>
      </w:r>
    </w:p>
    <w:p>
      <w:pPr>
        <w:pStyle w:val="10"/>
        <w:spacing w:line="360" w:lineRule="auto"/>
        <w:outlineLvl w:val="0"/>
        <w:rPr>
          <w:rFonts w:hint="default" w:ascii="Times New Roman" w:hAnsi="Times New Roman" w:eastAsia="宋体" w:cs="Times New Roman"/>
          <w:b/>
          <w:color w:val="000000"/>
          <w:sz w:val="24"/>
        </w:rPr>
      </w:pPr>
      <w:r>
        <w:rPr>
          <w:rFonts w:hint="default" w:ascii="Times New Roman" w:hAnsi="Times New Roman" w:eastAsia="宋体" w:cs="Times New Roman"/>
          <w:b/>
          <w:color w:val="000000"/>
          <w:sz w:val="24"/>
        </w:rPr>
        <w:t>N/A</w:t>
      </w:r>
    </w:p>
    <w:p>
      <w:pPr>
        <w:pStyle w:val="10"/>
        <w:spacing w:line="360" w:lineRule="auto"/>
        <w:outlineLvl w:val="0"/>
        <w:rPr>
          <w:rFonts w:hint="default" w:ascii="Times New Roman" w:hAnsi="Times New Roman" w:eastAsia="宋体" w:cs="Times New Roman"/>
          <w:color w:val="000000"/>
          <w:sz w:val="24"/>
        </w:rPr>
      </w:pPr>
      <w:bookmarkStart w:id="10" w:name="_Toc361310628"/>
      <w:r>
        <w:rPr>
          <w:rFonts w:hint="default" w:ascii="Times New Roman" w:hAnsi="Times New Roman" w:eastAsia="宋体" w:cs="Times New Roman"/>
          <w:b/>
          <w:color w:val="000000"/>
          <w:sz w:val="24"/>
        </w:rPr>
        <w:t>4.7文件要求</w:t>
      </w:r>
      <w:bookmarkEnd w:id="10"/>
    </w:p>
    <w:p>
      <w:pPr>
        <w:pStyle w:val="10"/>
        <w:spacing w:line="460" w:lineRule="exact"/>
        <w:rPr>
          <w:rFonts w:hint="default" w:ascii="Times New Roman" w:hAnsi="Times New Roman" w:eastAsia="宋体" w:cs="Times New Roman"/>
          <w:sz w:val="24"/>
        </w:rPr>
      </w:pPr>
      <w:bookmarkStart w:id="11" w:name="_Toc361310629"/>
      <w:r>
        <w:rPr>
          <w:rFonts w:hint="default" w:ascii="Times New Roman" w:hAnsi="Times New Roman" w:eastAsia="宋体" w:cs="Times New Roman"/>
          <w:sz w:val="24"/>
        </w:rPr>
        <w:t>4.7.1投标文件、合同及订单。</w:t>
      </w:r>
    </w:p>
    <w:p>
      <w:pPr>
        <w:pStyle w:val="10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4.7.2卖方发运清单及相关检验报告。</w:t>
      </w:r>
    </w:p>
    <w:p>
      <w:pPr>
        <w:pStyle w:val="10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4.7.3系统功能配置清单及说明，包含各组件名称、编号、型号、规格、品牌、材质等。</w:t>
      </w:r>
    </w:p>
    <w:p>
      <w:pPr>
        <w:pStyle w:val="10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4.7.4设备标准技术文件</w:t>
      </w:r>
    </w:p>
    <w:p>
      <w:pPr>
        <w:pStyle w:val="10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4.7.5实物图；各种确认、维修等活动所需的电子版及打印版图纸（P&amp;ID图或控制原理图、设备装配图、设备工作原理图等）；注释参考等；图纸清单。</w:t>
      </w:r>
    </w:p>
    <w:p>
      <w:pPr>
        <w:pStyle w:val="10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4.7.6零部件、易损件、备件、消耗品、仪器仪表清单：包括名称、编号、对应厂家名称、生产地、规格及必要说明。</w:t>
      </w:r>
    </w:p>
    <w:p>
      <w:pPr>
        <w:pStyle w:val="10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4.7.7厂家文件：出厂测试合格证、相关检测报告、各种标示。</w:t>
      </w:r>
    </w:p>
    <w:p>
      <w:pPr>
        <w:pStyle w:val="10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4.7.8软件操作手册（SOP）。     </w:t>
      </w:r>
    </w:p>
    <w:p>
      <w:pPr>
        <w:pStyle w:val="10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4.7.9设备交付计划表。</w:t>
      </w:r>
    </w:p>
    <w:p>
      <w:pPr>
        <w:pStyle w:val="10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4.7.10校验报告及计量证书。</w:t>
      </w:r>
    </w:p>
    <w:p>
      <w:pPr>
        <w:pStyle w:val="10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4.7.11安全报告。</w:t>
      </w:r>
    </w:p>
    <w:p>
      <w:pPr>
        <w:pStyle w:val="10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4.7.12各种必要的合格证，包括部件合格证、风速检测仪校验合格报告、材质证书等。</w:t>
      </w:r>
    </w:p>
    <w:p>
      <w:pPr>
        <w:pStyle w:val="10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4.7.13调试文件：调试计划、调试方案、设备测试记录，检测清单，测试报告，调试总结报告、现场验收报告等。</w:t>
      </w:r>
    </w:p>
    <w:p>
      <w:pPr>
        <w:pStyle w:val="10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4.7.14供应商应提供操作、安装、调试和维护手册。</w:t>
      </w:r>
    </w:p>
    <w:p>
      <w:pPr>
        <w:pStyle w:val="10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4.7.15工厂验收测试（FAT和现场验收测试（SAT））报告。</w:t>
      </w:r>
    </w:p>
    <w:p>
      <w:pPr>
        <w:pStyle w:val="10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4.7.16验证文件：</w:t>
      </w:r>
    </w:p>
    <w:p>
      <w:pPr>
        <w:pStyle w:val="10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（1）选型确认文件，包括风险评估；</w:t>
      </w:r>
    </w:p>
    <w:p>
      <w:pPr>
        <w:pStyle w:val="10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（2）仪器验证文件。</w:t>
      </w:r>
    </w:p>
    <w:p>
      <w:pPr>
        <w:pStyle w:val="10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4.7.17使用操作说明书及维护保养说明（即运行及维护手册）3份。</w:t>
      </w:r>
    </w:p>
    <w:p>
      <w:pPr>
        <w:pStyle w:val="10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4.7.18提供设备及其零部件使用寿命清单。</w:t>
      </w:r>
    </w:p>
    <w:p>
      <w:pPr>
        <w:pStyle w:val="10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4.7.19应有针对每一部件所作序号的简明图册，以便于维修人员查找和辩识。</w:t>
      </w:r>
    </w:p>
    <w:p>
      <w:pPr>
        <w:pStyle w:val="10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4.7.20文件具体要求：</w:t>
      </w:r>
    </w:p>
    <w:p>
      <w:pPr>
        <w:pStyle w:val="10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（1）系统相关方案中，应明确本系统的配置、规格，并且通过分析阐述每一个系统环节的必要性；</w:t>
      </w:r>
    </w:p>
    <w:p>
      <w:pPr>
        <w:pStyle w:val="10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（2）标书中明确系统所有组件的品牌、材质、型号，并且注明每一个组件的保修期。</w:t>
      </w:r>
    </w:p>
    <w:p>
      <w:pPr>
        <w:pStyle w:val="10"/>
        <w:spacing w:line="360" w:lineRule="auto"/>
        <w:outlineLvl w:val="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（3）需要提供主要配件清单，并作单项报价备案，列在合同方案之内。</w:t>
      </w:r>
    </w:p>
    <w:p>
      <w:pPr>
        <w:pStyle w:val="10"/>
        <w:spacing w:line="360" w:lineRule="auto"/>
        <w:outlineLvl w:val="0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b/>
          <w:color w:val="000000"/>
          <w:sz w:val="24"/>
        </w:rPr>
        <w:t>4.8服务要求</w:t>
      </w:r>
      <w:bookmarkEnd w:id="11"/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4"/>
        </w:rPr>
      </w:pPr>
      <w:r>
        <w:rPr>
          <w:rFonts w:hint="default" w:ascii="Times New Roman" w:hAnsi="Times New Roman" w:eastAsia="宋体" w:cs="Times New Roman"/>
          <w:b/>
          <w:color w:val="000000"/>
          <w:sz w:val="24"/>
        </w:rPr>
        <w:t>4.8.1培训要求</w:t>
      </w:r>
    </w:p>
    <w:p>
      <w:pPr>
        <w:pStyle w:val="10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4.8.1.1设备供应商应免费对设备使用方人员进行应用及操作等全面培训，并填写培训记录。</w:t>
      </w:r>
    </w:p>
    <w:p>
      <w:pPr>
        <w:pStyle w:val="10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4.8.1.2培训包括应用、性能、操作、故障排除等基本知识。合格标准为用户参加培训人员能够独立正确操作，会排除常见故障。</w:t>
      </w:r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4"/>
        </w:rPr>
      </w:pPr>
      <w:r>
        <w:rPr>
          <w:rFonts w:hint="default" w:ascii="Times New Roman" w:hAnsi="Times New Roman" w:eastAsia="宋体" w:cs="Times New Roman"/>
          <w:b/>
          <w:color w:val="000000"/>
          <w:sz w:val="24"/>
        </w:rPr>
        <w:t>4.8.2运输要求</w:t>
      </w:r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4.8.2.1设备运输在运输途中需做好防护措施，不得有任何损伤。</w:t>
      </w:r>
    </w:p>
    <w:p>
      <w:pPr>
        <w:pStyle w:val="10"/>
        <w:spacing w:line="460" w:lineRule="exact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4.8.3验证要求</w:t>
      </w:r>
    </w:p>
    <w:p>
      <w:pPr>
        <w:pStyle w:val="10"/>
        <w:spacing w:line="460" w:lineRule="exact"/>
        <w:rPr>
          <w:rFonts w:hint="default" w:ascii="Times New Roman" w:hAnsi="Times New Roman" w:eastAsia="宋体" w:cs="Times New Roman"/>
          <w:b/>
          <w:sz w:val="24"/>
          <w:highlight w:val="yellow"/>
        </w:rPr>
      </w:pPr>
      <w:r>
        <w:rPr>
          <w:rFonts w:hint="default" w:ascii="Times New Roman" w:hAnsi="Times New Roman" w:eastAsia="宋体" w:cs="Times New Roman"/>
          <w:b/>
          <w:sz w:val="24"/>
        </w:rPr>
        <w:t>N/A</w:t>
      </w:r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4"/>
        </w:rPr>
      </w:pPr>
      <w:r>
        <w:rPr>
          <w:rFonts w:hint="default" w:ascii="Times New Roman" w:hAnsi="Times New Roman" w:eastAsia="宋体" w:cs="Times New Roman"/>
          <w:b/>
          <w:color w:val="000000"/>
          <w:sz w:val="24"/>
        </w:rPr>
        <w:t>4.8.4售后服务及备件要求</w:t>
      </w:r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4.8.4.1设备保质期从确认验收的阶段就开始计算。</w:t>
      </w:r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4.8.4.2设备质保期为一年，一年内免费保修，一年后应提供良好的售后服务。</w:t>
      </w:r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4.8.4.3售后服务必须响应及时，要求设备出现须厂家维修的故障后，应在24小时工作日内明确答复，当电话沟通无法解决时，须48小时工作日内派人至现场解决。</w:t>
      </w:r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4.8.4.4一年免费保修期后，厂家应终生提供及时的维修、维护，厂家应定期回访，解决设备运行当中可能出现的疑问，排除潜在故障，使设备保持良好工作状态。</w:t>
      </w:r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4.8.4.5厂家应提供合格的备件，用于设备相应部件的维修、更换。</w:t>
      </w:r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b/>
          <w:color w:val="000000"/>
          <w:sz w:val="24"/>
        </w:rPr>
      </w:pPr>
      <w:r>
        <w:rPr>
          <w:rFonts w:hint="default" w:ascii="Times New Roman" w:hAnsi="Times New Roman" w:eastAsia="宋体" w:cs="Times New Roman"/>
          <w:b/>
          <w:color w:val="000000"/>
          <w:sz w:val="24"/>
        </w:rPr>
        <w:t>4.8.5验收要求</w:t>
      </w:r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4.8.5.1货物到达买方使用现场后，由买卖双方共同验收，卖方工程师免费为买方提供安装调试。</w:t>
      </w:r>
    </w:p>
    <w:p>
      <w:pPr>
        <w:pStyle w:val="10"/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4.8.5.2供应商进厂施工需遵守安全和施工规定。</w:t>
      </w:r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4.8.5.3确认验收合格后，买卖双方签订验收报告。</w:t>
      </w:r>
    </w:p>
    <w:p>
      <w:pPr>
        <w:pStyle w:val="10"/>
        <w:spacing w:line="360" w:lineRule="auto"/>
        <w:outlineLvl w:val="0"/>
        <w:rPr>
          <w:rFonts w:hint="default" w:ascii="Times New Roman" w:hAnsi="Times New Roman" w:eastAsia="宋体" w:cs="Times New Roman"/>
          <w:color w:val="000000"/>
          <w:sz w:val="24"/>
        </w:rPr>
      </w:pPr>
      <w:bookmarkStart w:id="12" w:name="_Toc361310630"/>
      <w:r>
        <w:rPr>
          <w:rFonts w:hint="default" w:ascii="Times New Roman" w:hAnsi="Times New Roman" w:eastAsia="宋体" w:cs="Times New Roman"/>
          <w:b/>
          <w:color w:val="000000"/>
          <w:sz w:val="24"/>
        </w:rPr>
        <w:t>5.附件</w:t>
      </w:r>
      <w:bookmarkEnd w:id="12"/>
    </w:p>
    <w:p>
      <w:pPr>
        <w:pStyle w:val="10"/>
        <w:spacing w:line="360" w:lineRule="auto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5.1 N/A</w:t>
      </w: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??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057900" cy="0"/>
              <wp:effectExtent l="0" t="0" r="0" b="0"/>
              <wp:wrapNone/>
              <wp:docPr id="2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" o:spid="_x0000_s1026" o:spt="20" style="position:absolute;left:0pt;margin-left:0pt;margin-top:0.05pt;height:0pt;width:477pt;z-index:251660288;mso-width-relative:page;mso-height-relative:page;" filled="f" stroked="t" coordsize="21600,21600" o:gfxdata="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J6w6qLQAAAA&#10;AgEAAA8AAAAAAAAAAQAgAAAAIgAAAGRycy9kb3ducmV2LnhtbFBLAQIUABQAAAAIAIdO4kD/7sbg&#10;swEAAF8DAAAOAAAAAAAAAAEAIAAAAB8BAABkcnMvZTJvRG9jLnhtbFBLBQYAAAAABgAGAFkBAABE&#10;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本文件为受控文件，仅供武汉生物制品研究所有限责任公司使用并为版权所有，严禁无授权使用、泄露或复印，违者必究。</w:t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3"/>
      <w:tblW w:w="9854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66"/>
      <w:gridCol w:w="5813"/>
      <w:gridCol w:w="1315"/>
      <w:gridCol w:w="1760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56" w:hRule="atLeast"/>
      </w:trPr>
      <w:tc>
        <w:tcPr>
          <w:tcW w:w="966" w:type="dxa"/>
          <w:vAlign w:val="center"/>
        </w:tcPr>
        <w:p>
          <w:pPr>
            <w:pStyle w:val="15"/>
          </w:pPr>
          <w:r>
            <w:drawing>
              <wp:inline distT="0" distB="0" distL="0" distR="0">
                <wp:extent cx="457200" cy="457200"/>
                <wp:effectExtent l="0" t="0" r="0" b="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10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3" w:type="dxa"/>
          <w:vAlign w:val="center"/>
        </w:tcPr>
        <w:p>
          <w:pPr>
            <w:pStyle w:val="15"/>
            <w:rPr>
              <w:rFonts w:ascii="宋体"/>
              <w:b/>
              <w:sz w:val="21"/>
              <w:szCs w:val="21"/>
            </w:rPr>
          </w:pPr>
          <w:r>
            <w:rPr>
              <w:rFonts w:hint="eastAsia" w:ascii="宋体" w:hAnsi="宋体"/>
              <w:b/>
              <w:sz w:val="21"/>
              <w:szCs w:val="21"/>
            </w:rPr>
            <w:t>武汉生物制品研究所有限责任公司</w:t>
          </w:r>
        </w:p>
        <w:p>
          <w:pPr>
            <w:pStyle w:val="15"/>
          </w:pPr>
          <w:r>
            <w:rPr>
              <w:rFonts w:ascii="宋体" w:hAnsi="宋体"/>
              <w:b/>
              <w:sz w:val="21"/>
              <w:szCs w:val="21"/>
            </w:rPr>
            <w:t>Wuhan Institute of Biological Products Co.,Ltd.</w:t>
          </w:r>
        </w:p>
      </w:tc>
      <w:tc>
        <w:tcPr>
          <w:tcW w:w="3075" w:type="dxa"/>
          <w:gridSpan w:val="2"/>
          <w:vAlign w:val="center"/>
        </w:tcPr>
        <w:p>
          <w:pPr>
            <w:pStyle w:val="15"/>
            <w:jc w:val="both"/>
            <w:rPr>
              <w:rFonts w:ascii="宋体"/>
              <w:color w:val="FF0000"/>
            </w:rPr>
          </w:pPr>
          <w:r>
            <w:rPr>
              <w:rFonts w:hint="eastAsia" w:ascii="宋体" w:hAnsi="宋体"/>
              <w:sz w:val="21"/>
              <w:szCs w:val="21"/>
            </w:rPr>
            <w:t>文件编号：</w:t>
          </w:r>
          <w:r>
            <w:rPr>
              <w:rFonts w:ascii="宋体" w:hAnsi="宋体"/>
              <w:sz w:val="21"/>
              <w:szCs w:val="21"/>
            </w:rPr>
            <w:t>URS-25-0</w:t>
          </w:r>
          <w:r>
            <w:rPr>
              <w:rFonts w:hint="eastAsia" w:ascii="宋体" w:hAnsi="宋体"/>
              <w:sz w:val="21"/>
              <w:szCs w:val="21"/>
            </w:rPr>
            <w:t>6</w:t>
          </w:r>
          <w:r>
            <w:rPr>
              <w:rFonts w:ascii="宋体" w:hAnsi="宋体"/>
              <w:sz w:val="21"/>
              <w:szCs w:val="21"/>
            </w:rPr>
            <w:t>-00</w:t>
          </w:r>
          <w:r>
            <w:rPr>
              <w:rFonts w:hint="eastAsia" w:ascii="宋体" w:hAnsi="宋体"/>
              <w:sz w:val="21"/>
              <w:szCs w:val="21"/>
            </w:rPr>
            <w:t>6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6779" w:type="dxa"/>
          <w:gridSpan w:val="2"/>
          <w:vMerge w:val="restart"/>
          <w:vAlign w:val="center"/>
        </w:tcPr>
        <w:p>
          <w:pPr>
            <w:pStyle w:val="10"/>
            <w:spacing w:line="360" w:lineRule="auto"/>
            <w:jc w:val="center"/>
            <w:rPr>
              <w:rFonts w:ascii="宋体"/>
              <w:b/>
              <w:color w:val="000000"/>
              <w:sz w:val="44"/>
              <w:szCs w:val="44"/>
            </w:rPr>
          </w:pPr>
          <w:r>
            <w:rPr>
              <w:rFonts w:hint="eastAsia" w:ascii="宋体" w:hAnsi="宋体"/>
              <w:b/>
              <w:sz w:val="21"/>
              <w:szCs w:val="21"/>
            </w:rPr>
            <w:t>恒温</w:t>
          </w:r>
          <w:r>
            <w:rPr>
              <w:rFonts w:hint="eastAsia" w:ascii="宋体" w:hAnsi="宋体"/>
              <w:b/>
              <w:sz w:val="21"/>
              <w:szCs w:val="21"/>
              <w:lang w:val="en-US" w:eastAsia="zh-CN"/>
            </w:rPr>
            <w:t>细菌培养</w:t>
          </w:r>
          <w:r>
            <w:rPr>
              <w:rFonts w:hint="eastAsia" w:ascii="宋体" w:hAnsi="宋体"/>
              <w:b/>
              <w:sz w:val="21"/>
              <w:szCs w:val="21"/>
            </w:rPr>
            <w:t>摇床</w:t>
          </w:r>
          <w:r>
            <w:rPr>
              <w:rFonts w:ascii="宋体" w:hAnsi="宋体"/>
              <w:b/>
              <w:sz w:val="21"/>
              <w:szCs w:val="21"/>
            </w:rPr>
            <w:t>URS</w:t>
          </w:r>
        </w:p>
      </w:tc>
      <w:tc>
        <w:tcPr>
          <w:tcW w:w="1315" w:type="dxa"/>
          <w:vAlign w:val="center"/>
        </w:tcPr>
        <w:p>
          <w:pPr>
            <w:pStyle w:val="15"/>
            <w:jc w:val="both"/>
            <w:rPr>
              <w:rFonts w:ascii="宋体"/>
            </w:rPr>
          </w:pPr>
          <w:r>
            <w:rPr>
              <w:rFonts w:hint="eastAsia" w:ascii="宋体" w:hAnsi="宋体"/>
              <w:sz w:val="21"/>
              <w:szCs w:val="21"/>
            </w:rPr>
            <w:t>修订号：</w:t>
          </w:r>
          <w:r>
            <w:rPr>
              <w:rFonts w:ascii="宋体"/>
              <w:sz w:val="21"/>
              <w:szCs w:val="21"/>
            </w:rPr>
            <w:t>01</w:t>
          </w:r>
        </w:p>
      </w:tc>
      <w:tc>
        <w:tcPr>
          <w:tcW w:w="1760" w:type="dxa"/>
          <w:vAlign w:val="center"/>
        </w:tcPr>
        <w:p>
          <w:pPr>
            <w:pStyle w:val="15"/>
            <w:spacing w:line="240" w:lineRule="atLeast"/>
            <w:rPr>
              <w:rFonts w:ascii="宋体"/>
              <w:sz w:val="21"/>
              <w:szCs w:val="21"/>
            </w:rPr>
          </w:pPr>
          <w:r>
            <w:rPr>
              <w:rStyle w:val="20"/>
              <w:rFonts w:hint="eastAsia" w:ascii="宋体" w:hAnsi="宋体"/>
              <w:sz w:val="21"/>
              <w:szCs w:val="21"/>
            </w:rPr>
            <w:t>第</w:t>
          </w:r>
          <w:r>
            <w:rPr>
              <w:rStyle w:val="20"/>
            </w:rPr>
            <w:fldChar w:fldCharType="begin"/>
          </w:r>
          <w:r>
            <w:rPr>
              <w:rStyle w:val="20"/>
            </w:rPr>
            <w:instrText xml:space="preserve"> PAGE </w:instrText>
          </w:r>
          <w:r>
            <w:rPr>
              <w:rStyle w:val="20"/>
            </w:rPr>
            <w:fldChar w:fldCharType="separate"/>
          </w:r>
          <w:r>
            <w:rPr>
              <w:rStyle w:val="20"/>
            </w:rPr>
            <w:t>6</w:t>
          </w:r>
          <w:r>
            <w:rPr>
              <w:rStyle w:val="20"/>
            </w:rPr>
            <w:fldChar w:fldCharType="end"/>
          </w:r>
          <w:r>
            <w:rPr>
              <w:rStyle w:val="20"/>
              <w:rFonts w:hint="eastAsia" w:ascii="宋体" w:hAnsi="宋体"/>
              <w:sz w:val="21"/>
              <w:szCs w:val="21"/>
            </w:rPr>
            <w:t>页</w:t>
          </w:r>
          <w:r>
            <w:rPr>
              <w:rStyle w:val="20"/>
              <w:rFonts w:ascii="宋体" w:hAnsi="宋体"/>
              <w:sz w:val="21"/>
              <w:szCs w:val="21"/>
            </w:rPr>
            <w:t xml:space="preserve"> </w:t>
          </w:r>
          <w:r>
            <w:rPr>
              <w:rStyle w:val="20"/>
              <w:rFonts w:hint="eastAsia" w:ascii="宋体" w:hAnsi="宋体"/>
              <w:sz w:val="21"/>
              <w:szCs w:val="21"/>
            </w:rPr>
            <w:t>共</w:t>
          </w:r>
          <w:r>
            <w:rPr>
              <w:rStyle w:val="20"/>
            </w:rPr>
            <w:fldChar w:fldCharType="begin"/>
          </w:r>
          <w:r>
            <w:rPr>
              <w:rStyle w:val="20"/>
            </w:rPr>
            <w:instrText xml:space="preserve"> NUMPAGES </w:instrText>
          </w:r>
          <w:r>
            <w:rPr>
              <w:rStyle w:val="20"/>
            </w:rPr>
            <w:fldChar w:fldCharType="separate"/>
          </w:r>
          <w:r>
            <w:rPr>
              <w:rStyle w:val="20"/>
            </w:rPr>
            <w:t>8</w:t>
          </w:r>
          <w:r>
            <w:rPr>
              <w:rStyle w:val="20"/>
            </w:rPr>
            <w:fldChar w:fldCharType="end"/>
          </w:r>
          <w:r>
            <w:rPr>
              <w:rStyle w:val="20"/>
              <w:rFonts w:hint="eastAsia" w:ascii="宋体" w:hAnsi="宋体"/>
              <w:sz w:val="21"/>
              <w:szCs w:val="21"/>
            </w:rPr>
            <w:t>页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6779" w:type="dxa"/>
          <w:gridSpan w:val="2"/>
          <w:vMerge w:val="continue"/>
        </w:tcPr>
        <w:p>
          <w:pPr>
            <w:pStyle w:val="15"/>
          </w:pPr>
        </w:p>
      </w:tc>
      <w:tc>
        <w:tcPr>
          <w:tcW w:w="3075" w:type="dxa"/>
          <w:gridSpan w:val="2"/>
          <w:vAlign w:val="center"/>
        </w:tcPr>
        <w:p>
          <w:pPr>
            <w:pStyle w:val="15"/>
            <w:jc w:val="both"/>
            <w:rPr>
              <w:rFonts w:ascii="宋体"/>
              <w:color w:val="FF0000"/>
            </w:rPr>
          </w:pPr>
          <w:r>
            <w:rPr>
              <w:rFonts w:hint="eastAsia" w:ascii="宋体" w:hAnsi="宋体"/>
              <w:sz w:val="21"/>
              <w:szCs w:val="21"/>
            </w:rPr>
            <w:t>生效日期：</w:t>
          </w:r>
          <w:r>
            <w:rPr>
              <w:rFonts w:ascii="宋体" w:hAnsi="宋体"/>
              <w:sz w:val="21"/>
              <w:szCs w:val="21"/>
            </w:rPr>
            <w:t>201</w:t>
          </w:r>
          <w:r>
            <w:rPr>
              <w:rFonts w:hint="eastAsia" w:ascii="宋体" w:hAnsi="宋体"/>
              <w:sz w:val="21"/>
              <w:szCs w:val="21"/>
            </w:rPr>
            <w:t>3</w:t>
          </w:r>
          <w:r>
            <w:rPr>
              <w:rFonts w:ascii="宋体"/>
              <w:sz w:val="21"/>
              <w:szCs w:val="21"/>
            </w:rPr>
            <w:t>.</w:t>
          </w:r>
          <w:r>
            <w:rPr>
              <w:rFonts w:hint="eastAsia" w:ascii="宋体" w:hAnsi="宋体"/>
              <w:sz w:val="21"/>
              <w:szCs w:val="21"/>
            </w:rPr>
            <w:t>07</w:t>
          </w:r>
          <w:r>
            <w:rPr>
              <w:rFonts w:ascii="宋体"/>
              <w:sz w:val="21"/>
              <w:szCs w:val="21"/>
            </w:rPr>
            <w:t>.</w:t>
          </w:r>
          <w:r>
            <w:rPr>
              <w:rFonts w:hint="eastAsia" w:ascii="宋体" w:hAnsi="宋体"/>
              <w:sz w:val="21"/>
              <w:szCs w:val="21"/>
            </w:rPr>
            <w:t>31</w:t>
          </w:r>
        </w:p>
      </w:tc>
    </w:tr>
  </w:tbl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062A9"/>
    <w:multiLevelType w:val="multilevel"/>
    <w:tmpl w:val="1E2062A9"/>
    <w:lvl w:ilvl="0" w:tentative="0">
      <w:start w:val="1"/>
      <w:numFmt w:val="decimal"/>
      <w:pStyle w:val="2"/>
      <w:lvlText w:val="%1"/>
      <w:lvlJc w:val="left"/>
      <w:pPr>
        <w:tabs>
          <w:tab w:val="left" w:pos="851"/>
        </w:tabs>
        <w:ind w:left="851" w:hanging="851"/>
      </w:pPr>
      <w:rPr>
        <w:rFonts w:ascii="Arial" w:hAnsi="Arial" w:eastAsia="宋体" w:cs="Times New Roman"/>
        <w:b/>
        <w:bCs/>
        <w:i w:val="0"/>
        <w:iCs w:val="0"/>
        <w:caps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cs="Times New Roman"/>
        <w:b/>
        <w:i w:val="0"/>
        <w:sz w:val="24"/>
        <w:szCs w:val="24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宋体" w:cs="Times New Roman"/>
        <w:b/>
        <w:i w:val="0"/>
        <w:sz w:val="24"/>
        <w:szCs w:val="24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ahoma" w:hAnsi="Tahoma" w:cs="Times New Roman"/>
        <w:b/>
        <w:i w:val="0"/>
        <w:sz w:val="16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 w:cs="Times New Roman"/>
      </w:rPr>
    </w:lvl>
  </w:abstractNum>
  <w:abstractNum w:abstractNumId="1">
    <w:nsid w:val="77CB68CA"/>
    <w:multiLevelType w:val="multilevel"/>
    <w:tmpl w:val="77CB68CA"/>
    <w:lvl w:ilvl="0" w:tentative="0">
      <w:start w:val="1"/>
      <w:numFmt w:val="decimal"/>
      <w:pStyle w:val="43"/>
      <w:lvlText w:val="%1."/>
      <w:lvlJc w:val="left"/>
      <w:pPr>
        <w:tabs>
          <w:tab w:val="left" w:pos="567"/>
        </w:tabs>
        <w:ind w:left="567" w:hanging="567"/>
      </w:pPr>
      <w:rPr>
        <w:rFonts w:hint="eastAsia" w:ascii="黑体" w:hAnsi="Arial" w:eastAsia="黑体" w:cs="Times New Roman"/>
        <w:b w:val="0"/>
        <w:i w:val="0"/>
        <w:sz w:val="21"/>
        <w:szCs w:val="21"/>
      </w:rPr>
    </w:lvl>
    <w:lvl w:ilvl="1" w:tentative="0">
      <w:start w:val="1"/>
      <w:numFmt w:val="decimal"/>
      <w:lvlText w:val="%1.%2"/>
      <w:lvlJc w:val="left"/>
      <w:pPr>
        <w:tabs>
          <w:tab w:val="left" w:pos="1588"/>
        </w:tabs>
        <w:ind w:left="1588" w:hanging="1021"/>
      </w:pPr>
      <w:rPr>
        <w:rFonts w:hint="eastAsia" w:ascii="黑体" w:hAnsi="宋体" w:eastAsia="黑体" w:cs="Times New Roman"/>
        <w:b w:val="0"/>
      </w:rPr>
    </w:lvl>
    <w:lvl w:ilvl="2" w:tentative="0">
      <w:start w:val="1"/>
      <w:numFmt w:val="decimal"/>
      <w:pStyle w:val="42"/>
      <w:lvlText w:val="%1.%2.%3"/>
      <w:lvlJc w:val="left"/>
      <w:pPr>
        <w:tabs>
          <w:tab w:val="left" w:pos="1247"/>
        </w:tabs>
        <w:ind w:left="567"/>
      </w:pPr>
      <w:rPr>
        <w:rFonts w:hint="eastAsia" w:ascii="黑体" w:eastAsia="黑体" w:cs="Times New Roman"/>
        <w:b w:val="0"/>
        <w:sz w:val="21"/>
        <w:szCs w:val="21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 w:ascii="黑体" w:eastAsia="黑体" w:cs="Times New Roman"/>
        <w:b w:val="0"/>
      </w:rPr>
    </w:lvl>
    <w:lvl w:ilvl="4" w:tentative="0">
      <w:start w:val="1"/>
      <w:numFmt w:val="upperLetter"/>
      <w:lvlText w:val="%5"/>
      <w:lvlJc w:val="left"/>
      <w:pPr>
        <w:tabs>
          <w:tab w:val="left" w:pos="2835"/>
        </w:tabs>
        <w:ind w:left="3175" w:hanging="340"/>
      </w:pPr>
      <w:rPr>
        <w:rFonts w:hint="eastAsia" w:ascii="黑体" w:eastAsia="黑体" w:cs="Times New Roman"/>
      </w:rPr>
    </w:lvl>
    <w:lvl w:ilvl="5" w:tentative="0">
      <w:start w:val="1"/>
      <w:numFmt w:val="lowerLetter"/>
      <w:lvlText w:val="%6)"/>
      <w:lvlJc w:val="left"/>
      <w:pPr>
        <w:tabs>
          <w:tab w:val="left" w:pos="1800"/>
        </w:tabs>
        <w:ind w:left="1152" w:hanging="1152"/>
      </w:pPr>
      <w:rPr>
        <w:rFonts w:hint="eastAsia" w:ascii="黑体" w:eastAsia="黑体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hint="default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160"/>
        </w:tabs>
        <w:ind w:left="1440" w:hanging="1440"/>
      </w:pPr>
      <w:rPr>
        <w:rFonts w:hint="default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520"/>
        </w:tabs>
        <w:ind w:left="1584" w:hanging="1584"/>
      </w:pPr>
      <w:rPr>
        <w:rFonts w:hint="default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705"/>
    <w:rsid w:val="0000000D"/>
    <w:rsid w:val="0000090E"/>
    <w:rsid w:val="00012282"/>
    <w:rsid w:val="0001237C"/>
    <w:rsid w:val="00015621"/>
    <w:rsid w:val="0002008B"/>
    <w:rsid w:val="00020708"/>
    <w:rsid w:val="000225B1"/>
    <w:rsid w:val="00025F75"/>
    <w:rsid w:val="000277C1"/>
    <w:rsid w:val="00027B2E"/>
    <w:rsid w:val="00031235"/>
    <w:rsid w:val="000334B2"/>
    <w:rsid w:val="00036B20"/>
    <w:rsid w:val="00037E31"/>
    <w:rsid w:val="0004155A"/>
    <w:rsid w:val="00042181"/>
    <w:rsid w:val="000440EE"/>
    <w:rsid w:val="00044BC4"/>
    <w:rsid w:val="000466BF"/>
    <w:rsid w:val="00047876"/>
    <w:rsid w:val="00047BF0"/>
    <w:rsid w:val="00054018"/>
    <w:rsid w:val="00060051"/>
    <w:rsid w:val="00062FD4"/>
    <w:rsid w:val="0006398C"/>
    <w:rsid w:val="00065BAE"/>
    <w:rsid w:val="00066033"/>
    <w:rsid w:val="00066476"/>
    <w:rsid w:val="00066BBF"/>
    <w:rsid w:val="00067E2B"/>
    <w:rsid w:val="0007164C"/>
    <w:rsid w:val="00072E78"/>
    <w:rsid w:val="0007316F"/>
    <w:rsid w:val="00074406"/>
    <w:rsid w:val="00074FA6"/>
    <w:rsid w:val="00077E4D"/>
    <w:rsid w:val="00082CCD"/>
    <w:rsid w:val="00086E4A"/>
    <w:rsid w:val="00086F9F"/>
    <w:rsid w:val="000904DC"/>
    <w:rsid w:val="00092052"/>
    <w:rsid w:val="00092A59"/>
    <w:rsid w:val="00093A9D"/>
    <w:rsid w:val="00094CCB"/>
    <w:rsid w:val="000A3388"/>
    <w:rsid w:val="000A35C1"/>
    <w:rsid w:val="000A4A8F"/>
    <w:rsid w:val="000A4D03"/>
    <w:rsid w:val="000A7FEB"/>
    <w:rsid w:val="000B0B60"/>
    <w:rsid w:val="000B0B94"/>
    <w:rsid w:val="000B11F9"/>
    <w:rsid w:val="000B2F1F"/>
    <w:rsid w:val="000B4FD3"/>
    <w:rsid w:val="000B6756"/>
    <w:rsid w:val="000B6B25"/>
    <w:rsid w:val="000C1A53"/>
    <w:rsid w:val="000C1A99"/>
    <w:rsid w:val="000C38AD"/>
    <w:rsid w:val="000C4BD7"/>
    <w:rsid w:val="000C4F11"/>
    <w:rsid w:val="000C6F0E"/>
    <w:rsid w:val="000C7651"/>
    <w:rsid w:val="000C7A00"/>
    <w:rsid w:val="000D1B01"/>
    <w:rsid w:val="000D4186"/>
    <w:rsid w:val="000D52BC"/>
    <w:rsid w:val="000D595C"/>
    <w:rsid w:val="000E1B50"/>
    <w:rsid w:val="000E459A"/>
    <w:rsid w:val="000E6947"/>
    <w:rsid w:val="000F040C"/>
    <w:rsid w:val="000F1066"/>
    <w:rsid w:val="000F16B8"/>
    <w:rsid w:val="000F44E7"/>
    <w:rsid w:val="000F495B"/>
    <w:rsid w:val="000F4F04"/>
    <w:rsid w:val="000F6D09"/>
    <w:rsid w:val="00100C59"/>
    <w:rsid w:val="00102034"/>
    <w:rsid w:val="0010268A"/>
    <w:rsid w:val="001057D8"/>
    <w:rsid w:val="001059E2"/>
    <w:rsid w:val="00107A1C"/>
    <w:rsid w:val="00110B7E"/>
    <w:rsid w:val="00117F0B"/>
    <w:rsid w:val="00121784"/>
    <w:rsid w:val="0012577C"/>
    <w:rsid w:val="001273AF"/>
    <w:rsid w:val="001314E7"/>
    <w:rsid w:val="00131A4E"/>
    <w:rsid w:val="00134E17"/>
    <w:rsid w:val="00137487"/>
    <w:rsid w:val="00140D44"/>
    <w:rsid w:val="00142F92"/>
    <w:rsid w:val="00146646"/>
    <w:rsid w:val="00146C1A"/>
    <w:rsid w:val="001479D9"/>
    <w:rsid w:val="0015315A"/>
    <w:rsid w:val="0015372D"/>
    <w:rsid w:val="00154281"/>
    <w:rsid w:val="00154ADD"/>
    <w:rsid w:val="00155EA1"/>
    <w:rsid w:val="00156711"/>
    <w:rsid w:val="00157D50"/>
    <w:rsid w:val="00163380"/>
    <w:rsid w:val="00167F4B"/>
    <w:rsid w:val="0017249B"/>
    <w:rsid w:val="001761AA"/>
    <w:rsid w:val="00183195"/>
    <w:rsid w:val="00186FC8"/>
    <w:rsid w:val="00190821"/>
    <w:rsid w:val="001908BA"/>
    <w:rsid w:val="00191397"/>
    <w:rsid w:val="00192800"/>
    <w:rsid w:val="00196DD3"/>
    <w:rsid w:val="001A01C2"/>
    <w:rsid w:val="001A032A"/>
    <w:rsid w:val="001A4ECC"/>
    <w:rsid w:val="001A5AA0"/>
    <w:rsid w:val="001A75FD"/>
    <w:rsid w:val="001A7C38"/>
    <w:rsid w:val="001B07BC"/>
    <w:rsid w:val="001B2983"/>
    <w:rsid w:val="001B3BB0"/>
    <w:rsid w:val="001B5E80"/>
    <w:rsid w:val="001C0B53"/>
    <w:rsid w:val="001C1555"/>
    <w:rsid w:val="001C2C80"/>
    <w:rsid w:val="001C40DC"/>
    <w:rsid w:val="001C4741"/>
    <w:rsid w:val="001C6D9D"/>
    <w:rsid w:val="001C7795"/>
    <w:rsid w:val="001D0504"/>
    <w:rsid w:val="001D40B3"/>
    <w:rsid w:val="001D5499"/>
    <w:rsid w:val="001E32F6"/>
    <w:rsid w:val="001E5014"/>
    <w:rsid w:val="001E6706"/>
    <w:rsid w:val="001F00E6"/>
    <w:rsid w:val="001F0BBD"/>
    <w:rsid w:val="001F2B52"/>
    <w:rsid w:val="001F5C14"/>
    <w:rsid w:val="001F5D3A"/>
    <w:rsid w:val="001F5D6F"/>
    <w:rsid w:val="001F6891"/>
    <w:rsid w:val="001F6DB4"/>
    <w:rsid w:val="001F7120"/>
    <w:rsid w:val="0020078B"/>
    <w:rsid w:val="0020213B"/>
    <w:rsid w:val="0020234D"/>
    <w:rsid w:val="00203899"/>
    <w:rsid w:val="00204FF4"/>
    <w:rsid w:val="002066C2"/>
    <w:rsid w:val="002067BF"/>
    <w:rsid w:val="0021232E"/>
    <w:rsid w:val="0021295B"/>
    <w:rsid w:val="00215B0D"/>
    <w:rsid w:val="002178A6"/>
    <w:rsid w:val="00220287"/>
    <w:rsid w:val="00223DD6"/>
    <w:rsid w:val="00224769"/>
    <w:rsid w:val="002258E9"/>
    <w:rsid w:val="00225B6E"/>
    <w:rsid w:val="0022705F"/>
    <w:rsid w:val="0023043D"/>
    <w:rsid w:val="00232463"/>
    <w:rsid w:val="00233A87"/>
    <w:rsid w:val="002343EC"/>
    <w:rsid w:val="00234FA8"/>
    <w:rsid w:val="002364E1"/>
    <w:rsid w:val="002373C4"/>
    <w:rsid w:val="00244FA5"/>
    <w:rsid w:val="00250EDA"/>
    <w:rsid w:val="002513E5"/>
    <w:rsid w:val="00252ED0"/>
    <w:rsid w:val="00252FD9"/>
    <w:rsid w:val="00257327"/>
    <w:rsid w:val="002610C3"/>
    <w:rsid w:val="00265013"/>
    <w:rsid w:val="00265FE2"/>
    <w:rsid w:val="00266614"/>
    <w:rsid w:val="00266632"/>
    <w:rsid w:val="002677C2"/>
    <w:rsid w:val="0027206E"/>
    <w:rsid w:val="00275B77"/>
    <w:rsid w:val="00275C31"/>
    <w:rsid w:val="00280916"/>
    <w:rsid w:val="00281A67"/>
    <w:rsid w:val="00282B37"/>
    <w:rsid w:val="00283A5C"/>
    <w:rsid w:val="00286C21"/>
    <w:rsid w:val="00293558"/>
    <w:rsid w:val="00295E5D"/>
    <w:rsid w:val="0029769D"/>
    <w:rsid w:val="002A2221"/>
    <w:rsid w:val="002A28C0"/>
    <w:rsid w:val="002A3F87"/>
    <w:rsid w:val="002A4E34"/>
    <w:rsid w:val="002A76D2"/>
    <w:rsid w:val="002A7F00"/>
    <w:rsid w:val="002B1109"/>
    <w:rsid w:val="002B6841"/>
    <w:rsid w:val="002C1AED"/>
    <w:rsid w:val="002C2809"/>
    <w:rsid w:val="002C2B56"/>
    <w:rsid w:val="002C4AC2"/>
    <w:rsid w:val="002D1037"/>
    <w:rsid w:val="002D6839"/>
    <w:rsid w:val="002D6B6D"/>
    <w:rsid w:val="002E0199"/>
    <w:rsid w:val="002E08FE"/>
    <w:rsid w:val="002E09BC"/>
    <w:rsid w:val="002E0C97"/>
    <w:rsid w:val="002E1298"/>
    <w:rsid w:val="002E26F1"/>
    <w:rsid w:val="002E4201"/>
    <w:rsid w:val="002E4560"/>
    <w:rsid w:val="002E47DE"/>
    <w:rsid w:val="002E67C8"/>
    <w:rsid w:val="002E77AF"/>
    <w:rsid w:val="002F26EA"/>
    <w:rsid w:val="002F45CC"/>
    <w:rsid w:val="002F551E"/>
    <w:rsid w:val="002F5E2A"/>
    <w:rsid w:val="003047FB"/>
    <w:rsid w:val="00311D8C"/>
    <w:rsid w:val="00312506"/>
    <w:rsid w:val="00312BBE"/>
    <w:rsid w:val="0032246A"/>
    <w:rsid w:val="00324C7B"/>
    <w:rsid w:val="00325E06"/>
    <w:rsid w:val="0032735F"/>
    <w:rsid w:val="00337677"/>
    <w:rsid w:val="00340299"/>
    <w:rsid w:val="00340318"/>
    <w:rsid w:val="003441D6"/>
    <w:rsid w:val="00345F04"/>
    <w:rsid w:val="00351A53"/>
    <w:rsid w:val="00353963"/>
    <w:rsid w:val="003579C2"/>
    <w:rsid w:val="0036213D"/>
    <w:rsid w:val="00362B79"/>
    <w:rsid w:val="00364B54"/>
    <w:rsid w:val="00365D2F"/>
    <w:rsid w:val="00366C7F"/>
    <w:rsid w:val="00367683"/>
    <w:rsid w:val="00367752"/>
    <w:rsid w:val="00367EEE"/>
    <w:rsid w:val="0037132C"/>
    <w:rsid w:val="00372BAC"/>
    <w:rsid w:val="00376BEF"/>
    <w:rsid w:val="00390FE4"/>
    <w:rsid w:val="0039214E"/>
    <w:rsid w:val="00392D35"/>
    <w:rsid w:val="003979B9"/>
    <w:rsid w:val="003A1859"/>
    <w:rsid w:val="003A1BD6"/>
    <w:rsid w:val="003A3CA1"/>
    <w:rsid w:val="003A4D3A"/>
    <w:rsid w:val="003A6B53"/>
    <w:rsid w:val="003A7A34"/>
    <w:rsid w:val="003A7B7C"/>
    <w:rsid w:val="003A7B99"/>
    <w:rsid w:val="003B1EE2"/>
    <w:rsid w:val="003B324E"/>
    <w:rsid w:val="003B46A0"/>
    <w:rsid w:val="003B5CB5"/>
    <w:rsid w:val="003B6ABF"/>
    <w:rsid w:val="003C155F"/>
    <w:rsid w:val="003C1694"/>
    <w:rsid w:val="003C181C"/>
    <w:rsid w:val="003C2A81"/>
    <w:rsid w:val="003C3DD8"/>
    <w:rsid w:val="003C5666"/>
    <w:rsid w:val="003C5814"/>
    <w:rsid w:val="003C6A14"/>
    <w:rsid w:val="003C6CF7"/>
    <w:rsid w:val="003D1607"/>
    <w:rsid w:val="003D1D0C"/>
    <w:rsid w:val="003D2A31"/>
    <w:rsid w:val="003D41E1"/>
    <w:rsid w:val="003D4D96"/>
    <w:rsid w:val="003D587A"/>
    <w:rsid w:val="003D7E48"/>
    <w:rsid w:val="003E0173"/>
    <w:rsid w:val="003E019D"/>
    <w:rsid w:val="003E17D3"/>
    <w:rsid w:val="003E24A4"/>
    <w:rsid w:val="003E24F9"/>
    <w:rsid w:val="003E3262"/>
    <w:rsid w:val="003F298B"/>
    <w:rsid w:val="003F4F09"/>
    <w:rsid w:val="003F5CE5"/>
    <w:rsid w:val="003F7C45"/>
    <w:rsid w:val="004013A8"/>
    <w:rsid w:val="0040304C"/>
    <w:rsid w:val="004031E6"/>
    <w:rsid w:val="00405DE0"/>
    <w:rsid w:val="00407022"/>
    <w:rsid w:val="0041096A"/>
    <w:rsid w:val="00413096"/>
    <w:rsid w:val="00415D9A"/>
    <w:rsid w:val="00415F1A"/>
    <w:rsid w:val="004160D3"/>
    <w:rsid w:val="00417283"/>
    <w:rsid w:val="0042182E"/>
    <w:rsid w:val="00421AB1"/>
    <w:rsid w:val="00422916"/>
    <w:rsid w:val="00427664"/>
    <w:rsid w:val="00430276"/>
    <w:rsid w:val="00431C73"/>
    <w:rsid w:val="0043242B"/>
    <w:rsid w:val="004329F8"/>
    <w:rsid w:val="00434377"/>
    <w:rsid w:val="00434DB2"/>
    <w:rsid w:val="00437421"/>
    <w:rsid w:val="00437B01"/>
    <w:rsid w:val="00441B66"/>
    <w:rsid w:val="00442062"/>
    <w:rsid w:val="00442310"/>
    <w:rsid w:val="00444F16"/>
    <w:rsid w:val="0044717C"/>
    <w:rsid w:val="004472C5"/>
    <w:rsid w:val="00450CB8"/>
    <w:rsid w:val="004524BC"/>
    <w:rsid w:val="00457041"/>
    <w:rsid w:val="004577F1"/>
    <w:rsid w:val="00457B40"/>
    <w:rsid w:val="00460B7D"/>
    <w:rsid w:val="0046148B"/>
    <w:rsid w:val="00461ED5"/>
    <w:rsid w:val="00462471"/>
    <w:rsid w:val="004643B9"/>
    <w:rsid w:val="00465DB2"/>
    <w:rsid w:val="0046799D"/>
    <w:rsid w:val="00467D91"/>
    <w:rsid w:val="0047066E"/>
    <w:rsid w:val="00470EB3"/>
    <w:rsid w:val="0047111E"/>
    <w:rsid w:val="0047236E"/>
    <w:rsid w:val="004761D6"/>
    <w:rsid w:val="00476A91"/>
    <w:rsid w:val="00481869"/>
    <w:rsid w:val="00481A19"/>
    <w:rsid w:val="004848E3"/>
    <w:rsid w:val="00487056"/>
    <w:rsid w:val="00487451"/>
    <w:rsid w:val="00492DB8"/>
    <w:rsid w:val="00496C5E"/>
    <w:rsid w:val="00497D94"/>
    <w:rsid w:val="004A2A10"/>
    <w:rsid w:val="004A32DE"/>
    <w:rsid w:val="004A4A93"/>
    <w:rsid w:val="004A52C6"/>
    <w:rsid w:val="004A5FEE"/>
    <w:rsid w:val="004A6213"/>
    <w:rsid w:val="004B14B0"/>
    <w:rsid w:val="004B20C8"/>
    <w:rsid w:val="004C0523"/>
    <w:rsid w:val="004C06B5"/>
    <w:rsid w:val="004C06DC"/>
    <w:rsid w:val="004C4FEF"/>
    <w:rsid w:val="004C5B6D"/>
    <w:rsid w:val="004C6F07"/>
    <w:rsid w:val="004D0015"/>
    <w:rsid w:val="004D2915"/>
    <w:rsid w:val="004D36EA"/>
    <w:rsid w:val="004E1A2F"/>
    <w:rsid w:val="004E21F3"/>
    <w:rsid w:val="004E2424"/>
    <w:rsid w:val="004E2591"/>
    <w:rsid w:val="004E490B"/>
    <w:rsid w:val="004E5093"/>
    <w:rsid w:val="004E665C"/>
    <w:rsid w:val="004E7415"/>
    <w:rsid w:val="004F1BDE"/>
    <w:rsid w:val="004F247A"/>
    <w:rsid w:val="004F5CB2"/>
    <w:rsid w:val="0050361A"/>
    <w:rsid w:val="00503BC0"/>
    <w:rsid w:val="005059F6"/>
    <w:rsid w:val="00512C02"/>
    <w:rsid w:val="005134C4"/>
    <w:rsid w:val="00516DBA"/>
    <w:rsid w:val="00520A06"/>
    <w:rsid w:val="00521DC1"/>
    <w:rsid w:val="00522A87"/>
    <w:rsid w:val="00525E90"/>
    <w:rsid w:val="00526011"/>
    <w:rsid w:val="00533130"/>
    <w:rsid w:val="0053582A"/>
    <w:rsid w:val="005361DE"/>
    <w:rsid w:val="005369E5"/>
    <w:rsid w:val="005373FA"/>
    <w:rsid w:val="0054154A"/>
    <w:rsid w:val="005425F3"/>
    <w:rsid w:val="00542AE6"/>
    <w:rsid w:val="00543379"/>
    <w:rsid w:val="00546B3F"/>
    <w:rsid w:val="00551E9E"/>
    <w:rsid w:val="0055406D"/>
    <w:rsid w:val="005565DC"/>
    <w:rsid w:val="005568B8"/>
    <w:rsid w:val="00556C58"/>
    <w:rsid w:val="00556D60"/>
    <w:rsid w:val="00557D7D"/>
    <w:rsid w:val="00560AD7"/>
    <w:rsid w:val="00561B53"/>
    <w:rsid w:val="0056554A"/>
    <w:rsid w:val="00572083"/>
    <w:rsid w:val="0057237A"/>
    <w:rsid w:val="00573338"/>
    <w:rsid w:val="00574619"/>
    <w:rsid w:val="00580A08"/>
    <w:rsid w:val="00581E3A"/>
    <w:rsid w:val="00585AC4"/>
    <w:rsid w:val="00587032"/>
    <w:rsid w:val="0058723B"/>
    <w:rsid w:val="00587DA7"/>
    <w:rsid w:val="005944F1"/>
    <w:rsid w:val="00595E16"/>
    <w:rsid w:val="0059609E"/>
    <w:rsid w:val="005A077F"/>
    <w:rsid w:val="005A2135"/>
    <w:rsid w:val="005A2261"/>
    <w:rsid w:val="005B3AC2"/>
    <w:rsid w:val="005B50EA"/>
    <w:rsid w:val="005B53D7"/>
    <w:rsid w:val="005B7092"/>
    <w:rsid w:val="005B7B15"/>
    <w:rsid w:val="005C33C8"/>
    <w:rsid w:val="005C4F28"/>
    <w:rsid w:val="005C5157"/>
    <w:rsid w:val="005C7DF9"/>
    <w:rsid w:val="005D2E5B"/>
    <w:rsid w:val="005D41A3"/>
    <w:rsid w:val="005D4959"/>
    <w:rsid w:val="005D5770"/>
    <w:rsid w:val="005E154C"/>
    <w:rsid w:val="005E4E8B"/>
    <w:rsid w:val="005F0F3E"/>
    <w:rsid w:val="005F10C1"/>
    <w:rsid w:val="005F1FB1"/>
    <w:rsid w:val="005F43AA"/>
    <w:rsid w:val="00600FA6"/>
    <w:rsid w:val="00605206"/>
    <w:rsid w:val="00606A3F"/>
    <w:rsid w:val="00614C1E"/>
    <w:rsid w:val="0062105D"/>
    <w:rsid w:val="00621850"/>
    <w:rsid w:val="00623554"/>
    <w:rsid w:val="00623DCD"/>
    <w:rsid w:val="00627917"/>
    <w:rsid w:val="00633458"/>
    <w:rsid w:val="0063720F"/>
    <w:rsid w:val="0064410A"/>
    <w:rsid w:val="006455FD"/>
    <w:rsid w:val="00646147"/>
    <w:rsid w:val="00647944"/>
    <w:rsid w:val="00647E86"/>
    <w:rsid w:val="00650459"/>
    <w:rsid w:val="006539D8"/>
    <w:rsid w:val="00653AE3"/>
    <w:rsid w:val="0065465F"/>
    <w:rsid w:val="006668DD"/>
    <w:rsid w:val="00671C73"/>
    <w:rsid w:val="00672E66"/>
    <w:rsid w:val="00675133"/>
    <w:rsid w:val="006760AB"/>
    <w:rsid w:val="00677AF2"/>
    <w:rsid w:val="006802AF"/>
    <w:rsid w:val="0068523D"/>
    <w:rsid w:val="00685E3E"/>
    <w:rsid w:val="006868ED"/>
    <w:rsid w:val="00687EF0"/>
    <w:rsid w:val="00687F63"/>
    <w:rsid w:val="00690CEC"/>
    <w:rsid w:val="00696761"/>
    <w:rsid w:val="006A13AF"/>
    <w:rsid w:val="006A1B43"/>
    <w:rsid w:val="006A6E7A"/>
    <w:rsid w:val="006A7E6B"/>
    <w:rsid w:val="006B1BF1"/>
    <w:rsid w:val="006B1FDA"/>
    <w:rsid w:val="006B30B1"/>
    <w:rsid w:val="006B30C7"/>
    <w:rsid w:val="006B4A76"/>
    <w:rsid w:val="006B4B15"/>
    <w:rsid w:val="006B6ADC"/>
    <w:rsid w:val="006C6122"/>
    <w:rsid w:val="006C7157"/>
    <w:rsid w:val="006D592B"/>
    <w:rsid w:val="006E0624"/>
    <w:rsid w:val="006E1DE7"/>
    <w:rsid w:val="006E6263"/>
    <w:rsid w:val="006E740E"/>
    <w:rsid w:val="006F0646"/>
    <w:rsid w:val="006F144C"/>
    <w:rsid w:val="006F1F47"/>
    <w:rsid w:val="006F3644"/>
    <w:rsid w:val="006F40ED"/>
    <w:rsid w:val="006F42E5"/>
    <w:rsid w:val="006F5E8F"/>
    <w:rsid w:val="00703727"/>
    <w:rsid w:val="0070405D"/>
    <w:rsid w:val="007049A4"/>
    <w:rsid w:val="00706DA2"/>
    <w:rsid w:val="0071028A"/>
    <w:rsid w:val="00711F7C"/>
    <w:rsid w:val="00712227"/>
    <w:rsid w:val="00712F75"/>
    <w:rsid w:val="007150E5"/>
    <w:rsid w:val="00724FD6"/>
    <w:rsid w:val="00726127"/>
    <w:rsid w:val="00727A50"/>
    <w:rsid w:val="0073037A"/>
    <w:rsid w:val="00731C6A"/>
    <w:rsid w:val="00734B1D"/>
    <w:rsid w:val="00736113"/>
    <w:rsid w:val="00736D84"/>
    <w:rsid w:val="00741341"/>
    <w:rsid w:val="00742181"/>
    <w:rsid w:val="007423FB"/>
    <w:rsid w:val="00745141"/>
    <w:rsid w:val="00750773"/>
    <w:rsid w:val="00750880"/>
    <w:rsid w:val="0075160C"/>
    <w:rsid w:val="00754A02"/>
    <w:rsid w:val="00756112"/>
    <w:rsid w:val="00757FC6"/>
    <w:rsid w:val="007718D6"/>
    <w:rsid w:val="0077375A"/>
    <w:rsid w:val="0077460F"/>
    <w:rsid w:val="00781706"/>
    <w:rsid w:val="0078488D"/>
    <w:rsid w:val="00792213"/>
    <w:rsid w:val="007953AD"/>
    <w:rsid w:val="007A37DF"/>
    <w:rsid w:val="007A4AAD"/>
    <w:rsid w:val="007B11B4"/>
    <w:rsid w:val="007B159E"/>
    <w:rsid w:val="007B1773"/>
    <w:rsid w:val="007B6974"/>
    <w:rsid w:val="007C10C2"/>
    <w:rsid w:val="007C395C"/>
    <w:rsid w:val="007C4CEB"/>
    <w:rsid w:val="007C5AAF"/>
    <w:rsid w:val="007C70FE"/>
    <w:rsid w:val="007D0FC2"/>
    <w:rsid w:val="007D1D82"/>
    <w:rsid w:val="007D3020"/>
    <w:rsid w:val="007D4A4E"/>
    <w:rsid w:val="007D4AEB"/>
    <w:rsid w:val="007D6487"/>
    <w:rsid w:val="007D75A9"/>
    <w:rsid w:val="007D7AE7"/>
    <w:rsid w:val="007E4C52"/>
    <w:rsid w:val="007E4E2C"/>
    <w:rsid w:val="007E4F80"/>
    <w:rsid w:val="007E6DF2"/>
    <w:rsid w:val="007F1AF4"/>
    <w:rsid w:val="007F447E"/>
    <w:rsid w:val="007F6833"/>
    <w:rsid w:val="007F7C3E"/>
    <w:rsid w:val="00802AAE"/>
    <w:rsid w:val="0080368F"/>
    <w:rsid w:val="008061BF"/>
    <w:rsid w:val="00806B6B"/>
    <w:rsid w:val="00806C12"/>
    <w:rsid w:val="00806D3A"/>
    <w:rsid w:val="00807A86"/>
    <w:rsid w:val="0081175A"/>
    <w:rsid w:val="0081268A"/>
    <w:rsid w:val="008149DA"/>
    <w:rsid w:val="00814BC4"/>
    <w:rsid w:val="00816A97"/>
    <w:rsid w:val="008177E2"/>
    <w:rsid w:val="00822991"/>
    <w:rsid w:val="00827F94"/>
    <w:rsid w:val="008328C8"/>
    <w:rsid w:val="00832E94"/>
    <w:rsid w:val="008338A9"/>
    <w:rsid w:val="008358C7"/>
    <w:rsid w:val="00837304"/>
    <w:rsid w:val="00837375"/>
    <w:rsid w:val="00841C02"/>
    <w:rsid w:val="0084256B"/>
    <w:rsid w:val="008436CA"/>
    <w:rsid w:val="008550A5"/>
    <w:rsid w:val="0085653D"/>
    <w:rsid w:val="0085737E"/>
    <w:rsid w:val="00861601"/>
    <w:rsid w:val="00863050"/>
    <w:rsid w:val="00865A98"/>
    <w:rsid w:val="00866CD5"/>
    <w:rsid w:val="0086712A"/>
    <w:rsid w:val="00867AE7"/>
    <w:rsid w:val="00872296"/>
    <w:rsid w:val="0087360F"/>
    <w:rsid w:val="00874C79"/>
    <w:rsid w:val="00874F57"/>
    <w:rsid w:val="00875A34"/>
    <w:rsid w:val="00875FED"/>
    <w:rsid w:val="008818EC"/>
    <w:rsid w:val="00883FE7"/>
    <w:rsid w:val="008849BE"/>
    <w:rsid w:val="0088523F"/>
    <w:rsid w:val="008852C2"/>
    <w:rsid w:val="00885543"/>
    <w:rsid w:val="00886F60"/>
    <w:rsid w:val="00892960"/>
    <w:rsid w:val="00892E1C"/>
    <w:rsid w:val="00895167"/>
    <w:rsid w:val="0089762D"/>
    <w:rsid w:val="008A2A1C"/>
    <w:rsid w:val="008A436F"/>
    <w:rsid w:val="008A64CA"/>
    <w:rsid w:val="008A68D4"/>
    <w:rsid w:val="008B0574"/>
    <w:rsid w:val="008B0993"/>
    <w:rsid w:val="008B1D8F"/>
    <w:rsid w:val="008B486E"/>
    <w:rsid w:val="008B5002"/>
    <w:rsid w:val="008C03D3"/>
    <w:rsid w:val="008C15B7"/>
    <w:rsid w:val="008C2130"/>
    <w:rsid w:val="008C3C83"/>
    <w:rsid w:val="008C4417"/>
    <w:rsid w:val="008C47DE"/>
    <w:rsid w:val="008C7954"/>
    <w:rsid w:val="008D278E"/>
    <w:rsid w:val="008E1D51"/>
    <w:rsid w:val="008E40A4"/>
    <w:rsid w:val="008E4805"/>
    <w:rsid w:val="008E5693"/>
    <w:rsid w:val="008E77CE"/>
    <w:rsid w:val="008E78B2"/>
    <w:rsid w:val="008E7B23"/>
    <w:rsid w:val="008F1437"/>
    <w:rsid w:val="008F25E2"/>
    <w:rsid w:val="009031FF"/>
    <w:rsid w:val="009034DB"/>
    <w:rsid w:val="0090433E"/>
    <w:rsid w:val="00904C31"/>
    <w:rsid w:val="0090548F"/>
    <w:rsid w:val="0091031F"/>
    <w:rsid w:val="00910D0A"/>
    <w:rsid w:val="00911E41"/>
    <w:rsid w:val="00913F92"/>
    <w:rsid w:val="00914C35"/>
    <w:rsid w:val="00914E73"/>
    <w:rsid w:val="00915F8D"/>
    <w:rsid w:val="0091607E"/>
    <w:rsid w:val="00916840"/>
    <w:rsid w:val="00916D89"/>
    <w:rsid w:val="00916E47"/>
    <w:rsid w:val="00917730"/>
    <w:rsid w:val="009215A1"/>
    <w:rsid w:val="00921C90"/>
    <w:rsid w:val="0092468D"/>
    <w:rsid w:val="009253E3"/>
    <w:rsid w:val="0092586B"/>
    <w:rsid w:val="009259AC"/>
    <w:rsid w:val="00927873"/>
    <w:rsid w:val="00927B81"/>
    <w:rsid w:val="00927E91"/>
    <w:rsid w:val="00933DF6"/>
    <w:rsid w:val="00937690"/>
    <w:rsid w:val="00937F9C"/>
    <w:rsid w:val="0094351F"/>
    <w:rsid w:val="00943D6D"/>
    <w:rsid w:val="009444FF"/>
    <w:rsid w:val="00951EC8"/>
    <w:rsid w:val="00952762"/>
    <w:rsid w:val="009530C6"/>
    <w:rsid w:val="00954DFC"/>
    <w:rsid w:val="00955281"/>
    <w:rsid w:val="009554C9"/>
    <w:rsid w:val="00961FF2"/>
    <w:rsid w:val="00963AC0"/>
    <w:rsid w:val="00964165"/>
    <w:rsid w:val="00964568"/>
    <w:rsid w:val="00964C49"/>
    <w:rsid w:val="00966C5E"/>
    <w:rsid w:val="00967803"/>
    <w:rsid w:val="0097149B"/>
    <w:rsid w:val="0097232C"/>
    <w:rsid w:val="00972BD8"/>
    <w:rsid w:val="0097392D"/>
    <w:rsid w:val="00973F51"/>
    <w:rsid w:val="009752AC"/>
    <w:rsid w:val="00976AE6"/>
    <w:rsid w:val="009771BA"/>
    <w:rsid w:val="009775E0"/>
    <w:rsid w:val="00977F22"/>
    <w:rsid w:val="00982EAA"/>
    <w:rsid w:val="00983B61"/>
    <w:rsid w:val="009847AC"/>
    <w:rsid w:val="009859E8"/>
    <w:rsid w:val="00992FE1"/>
    <w:rsid w:val="009943D3"/>
    <w:rsid w:val="00996A74"/>
    <w:rsid w:val="009A2368"/>
    <w:rsid w:val="009A5005"/>
    <w:rsid w:val="009A547E"/>
    <w:rsid w:val="009A5C7D"/>
    <w:rsid w:val="009B1D0A"/>
    <w:rsid w:val="009B1E52"/>
    <w:rsid w:val="009B5F29"/>
    <w:rsid w:val="009C0B42"/>
    <w:rsid w:val="009C1394"/>
    <w:rsid w:val="009C2D15"/>
    <w:rsid w:val="009C55E4"/>
    <w:rsid w:val="009C57F9"/>
    <w:rsid w:val="009C6A7C"/>
    <w:rsid w:val="009C72CE"/>
    <w:rsid w:val="009D1009"/>
    <w:rsid w:val="009D1E80"/>
    <w:rsid w:val="009D4333"/>
    <w:rsid w:val="009D4C77"/>
    <w:rsid w:val="009D5287"/>
    <w:rsid w:val="009E4182"/>
    <w:rsid w:val="009E506A"/>
    <w:rsid w:val="009E734C"/>
    <w:rsid w:val="009F2153"/>
    <w:rsid w:val="009F5076"/>
    <w:rsid w:val="009F50C3"/>
    <w:rsid w:val="009F654E"/>
    <w:rsid w:val="00A0333C"/>
    <w:rsid w:val="00A053AC"/>
    <w:rsid w:val="00A054E6"/>
    <w:rsid w:val="00A06E6C"/>
    <w:rsid w:val="00A107A7"/>
    <w:rsid w:val="00A1112E"/>
    <w:rsid w:val="00A1175D"/>
    <w:rsid w:val="00A12681"/>
    <w:rsid w:val="00A12F80"/>
    <w:rsid w:val="00A130AA"/>
    <w:rsid w:val="00A162FB"/>
    <w:rsid w:val="00A1638A"/>
    <w:rsid w:val="00A21975"/>
    <w:rsid w:val="00A22AA7"/>
    <w:rsid w:val="00A23DAE"/>
    <w:rsid w:val="00A26A38"/>
    <w:rsid w:val="00A26E7A"/>
    <w:rsid w:val="00A273A9"/>
    <w:rsid w:val="00A31166"/>
    <w:rsid w:val="00A348B9"/>
    <w:rsid w:val="00A34DB3"/>
    <w:rsid w:val="00A35B88"/>
    <w:rsid w:val="00A406AB"/>
    <w:rsid w:val="00A406D2"/>
    <w:rsid w:val="00A4394F"/>
    <w:rsid w:val="00A43959"/>
    <w:rsid w:val="00A46FDA"/>
    <w:rsid w:val="00A47716"/>
    <w:rsid w:val="00A47A19"/>
    <w:rsid w:val="00A47E02"/>
    <w:rsid w:val="00A521B0"/>
    <w:rsid w:val="00A528BC"/>
    <w:rsid w:val="00A55B27"/>
    <w:rsid w:val="00A56831"/>
    <w:rsid w:val="00A5732F"/>
    <w:rsid w:val="00A6276E"/>
    <w:rsid w:val="00A6325C"/>
    <w:rsid w:val="00A64301"/>
    <w:rsid w:val="00A645AE"/>
    <w:rsid w:val="00A657C2"/>
    <w:rsid w:val="00A66A7C"/>
    <w:rsid w:val="00A66AF8"/>
    <w:rsid w:val="00A67BB1"/>
    <w:rsid w:val="00A7186D"/>
    <w:rsid w:val="00A72A52"/>
    <w:rsid w:val="00A730B9"/>
    <w:rsid w:val="00A75C5B"/>
    <w:rsid w:val="00A76B74"/>
    <w:rsid w:val="00A812C7"/>
    <w:rsid w:val="00A81FAC"/>
    <w:rsid w:val="00A820DC"/>
    <w:rsid w:val="00A87F0D"/>
    <w:rsid w:val="00A935DB"/>
    <w:rsid w:val="00A93EC5"/>
    <w:rsid w:val="00A940A2"/>
    <w:rsid w:val="00A975D5"/>
    <w:rsid w:val="00AA2119"/>
    <w:rsid w:val="00AA5243"/>
    <w:rsid w:val="00AA6158"/>
    <w:rsid w:val="00AA7FBB"/>
    <w:rsid w:val="00AB0599"/>
    <w:rsid w:val="00AB08FC"/>
    <w:rsid w:val="00AB15CB"/>
    <w:rsid w:val="00AB299E"/>
    <w:rsid w:val="00AB32A9"/>
    <w:rsid w:val="00AB3996"/>
    <w:rsid w:val="00AB6DBD"/>
    <w:rsid w:val="00AB6E9E"/>
    <w:rsid w:val="00AC13F7"/>
    <w:rsid w:val="00AC50EF"/>
    <w:rsid w:val="00AC515C"/>
    <w:rsid w:val="00AD0C90"/>
    <w:rsid w:val="00AD177B"/>
    <w:rsid w:val="00AD425F"/>
    <w:rsid w:val="00AD70B1"/>
    <w:rsid w:val="00AE0296"/>
    <w:rsid w:val="00AE0EC3"/>
    <w:rsid w:val="00AE19E3"/>
    <w:rsid w:val="00AE3292"/>
    <w:rsid w:val="00AE5557"/>
    <w:rsid w:val="00AE70C3"/>
    <w:rsid w:val="00AE7836"/>
    <w:rsid w:val="00AF11C7"/>
    <w:rsid w:val="00AF7BDC"/>
    <w:rsid w:val="00B02087"/>
    <w:rsid w:val="00B048C7"/>
    <w:rsid w:val="00B04BEA"/>
    <w:rsid w:val="00B04DBA"/>
    <w:rsid w:val="00B15386"/>
    <w:rsid w:val="00B157DB"/>
    <w:rsid w:val="00B1689A"/>
    <w:rsid w:val="00B17FE2"/>
    <w:rsid w:val="00B264A3"/>
    <w:rsid w:val="00B26C9E"/>
    <w:rsid w:val="00B313B3"/>
    <w:rsid w:val="00B3364B"/>
    <w:rsid w:val="00B34133"/>
    <w:rsid w:val="00B36F8F"/>
    <w:rsid w:val="00B43B4A"/>
    <w:rsid w:val="00B44391"/>
    <w:rsid w:val="00B45078"/>
    <w:rsid w:val="00B469D6"/>
    <w:rsid w:val="00B47B8D"/>
    <w:rsid w:val="00B521DC"/>
    <w:rsid w:val="00B57BA8"/>
    <w:rsid w:val="00B604C1"/>
    <w:rsid w:val="00B61089"/>
    <w:rsid w:val="00B62DAA"/>
    <w:rsid w:val="00B63AAB"/>
    <w:rsid w:val="00B657D1"/>
    <w:rsid w:val="00B6597D"/>
    <w:rsid w:val="00B66728"/>
    <w:rsid w:val="00B67163"/>
    <w:rsid w:val="00B676C9"/>
    <w:rsid w:val="00B6793A"/>
    <w:rsid w:val="00B67C1D"/>
    <w:rsid w:val="00B705BB"/>
    <w:rsid w:val="00B73594"/>
    <w:rsid w:val="00B7706E"/>
    <w:rsid w:val="00B80978"/>
    <w:rsid w:val="00B860BD"/>
    <w:rsid w:val="00B8752C"/>
    <w:rsid w:val="00B93F92"/>
    <w:rsid w:val="00B95266"/>
    <w:rsid w:val="00B95684"/>
    <w:rsid w:val="00BA1632"/>
    <w:rsid w:val="00BA1AF4"/>
    <w:rsid w:val="00BA439D"/>
    <w:rsid w:val="00BA4A60"/>
    <w:rsid w:val="00BA6C6E"/>
    <w:rsid w:val="00BA7485"/>
    <w:rsid w:val="00BB0168"/>
    <w:rsid w:val="00BB31DF"/>
    <w:rsid w:val="00BB32FA"/>
    <w:rsid w:val="00BB3ED9"/>
    <w:rsid w:val="00BB6305"/>
    <w:rsid w:val="00BB69F3"/>
    <w:rsid w:val="00BB6A6B"/>
    <w:rsid w:val="00BB6F14"/>
    <w:rsid w:val="00BB7289"/>
    <w:rsid w:val="00BC2759"/>
    <w:rsid w:val="00BC36A8"/>
    <w:rsid w:val="00BC68B9"/>
    <w:rsid w:val="00BD1118"/>
    <w:rsid w:val="00BD164E"/>
    <w:rsid w:val="00BD4328"/>
    <w:rsid w:val="00BD45C7"/>
    <w:rsid w:val="00BD7AD0"/>
    <w:rsid w:val="00BE0F91"/>
    <w:rsid w:val="00BE6CCF"/>
    <w:rsid w:val="00BF0691"/>
    <w:rsid w:val="00BF3A3F"/>
    <w:rsid w:val="00BF3D1C"/>
    <w:rsid w:val="00C01B17"/>
    <w:rsid w:val="00C052B3"/>
    <w:rsid w:val="00C054EA"/>
    <w:rsid w:val="00C058B9"/>
    <w:rsid w:val="00C06535"/>
    <w:rsid w:val="00C12F70"/>
    <w:rsid w:val="00C12FFE"/>
    <w:rsid w:val="00C130D3"/>
    <w:rsid w:val="00C1583D"/>
    <w:rsid w:val="00C20069"/>
    <w:rsid w:val="00C20A17"/>
    <w:rsid w:val="00C20CD2"/>
    <w:rsid w:val="00C20FA9"/>
    <w:rsid w:val="00C23928"/>
    <w:rsid w:val="00C24FF4"/>
    <w:rsid w:val="00C26A81"/>
    <w:rsid w:val="00C3122F"/>
    <w:rsid w:val="00C32787"/>
    <w:rsid w:val="00C33894"/>
    <w:rsid w:val="00C34EC4"/>
    <w:rsid w:val="00C35404"/>
    <w:rsid w:val="00C364D8"/>
    <w:rsid w:val="00C37851"/>
    <w:rsid w:val="00C402BD"/>
    <w:rsid w:val="00C43331"/>
    <w:rsid w:val="00C439B4"/>
    <w:rsid w:val="00C43B15"/>
    <w:rsid w:val="00C445D9"/>
    <w:rsid w:val="00C44CF7"/>
    <w:rsid w:val="00C55AFB"/>
    <w:rsid w:val="00C57BC7"/>
    <w:rsid w:val="00C631D2"/>
    <w:rsid w:val="00C6455A"/>
    <w:rsid w:val="00C67E56"/>
    <w:rsid w:val="00C73885"/>
    <w:rsid w:val="00C74148"/>
    <w:rsid w:val="00C7552A"/>
    <w:rsid w:val="00C77F5B"/>
    <w:rsid w:val="00C80B7D"/>
    <w:rsid w:val="00C875F8"/>
    <w:rsid w:val="00C87C9B"/>
    <w:rsid w:val="00C909FE"/>
    <w:rsid w:val="00C9136A"/>
    <w:rsid w:val="00C9695C"/>
    <w:rsid w:val="00C97345"/>
    <w:rsid w:val="00C97785"/>
    <w:rsid w:val="00CA144F"/>
    <w:rsid w:val="00CA1D51"/>
    <w:rsid w:val="00CA575B"/>
    <w:rsid w:val="00CB3C76"/>
    <w:rsid w:val="00CB4C7A"/>
    <w:rsid w:val="00CB4D2C"/>
    <w:rsid w:val="00CB4FC8"/>
    <w:rsid w:val="00CB505B"/>
    <w:rsid w:val="00CB59CD"/>
    <w:rsid w:val="00CC01EE"/>
    <w:rsid w:val="00CC0D34"/>
    <w:rsid w:val="00CC51F7"/>
    <w:rsid w:val="00CC6F8D"/>
    <w:rsid w:val="00CC7CF9"/>
    <w:rsid w:val="00CC7DEC"/>
    <w:rsid w:val="00CD13CE"/>
    <w:rsid w:val="00CD27B2"/>
    <w:rsid w:val="00CD38F7"/>
    <w:rsid w:val="00CD3BB7"/>
    <w:rsid w:val="00CD435C"/>
    <w:rsid w:val="00CD4491"/>
    <w:rsid w:val="00CD46A4"/>
    <w:rsid w:val="00CD4DEE"/>
    <w:rsid w:val="00CD7A15"/>
    <w:rsid w:val="00CE18D1"/>
    <w:rsid w:val="00CE31D7"/>
    <w:rsid w:val="00CE44F9"/>
    <w:rsid w:val="00CE537A"/>
    <w:rsid w:val="00CE6A06"/>
    <w:rsid w:val="00CE79A1"/>
    <w:rsid w:val="00CF0725"/>
    <w:rsid w:val="00D00580"/>
    <w:rsid w:val="00D013C1"/>
    <w:rsid w:val="00D07441"/>
    <w:rsid w:val="00D103CA"/>
    <w:rsid w:val="00D10578"/>
    <w:rsid w:val="00D11D95"/>
    <w:rsid w:val="00D15EB3"/>
    <w:rsid w:val="00D25AE5"/>
    <w:rsid w:val="00D265D6"/>
    <w:rsid w:val="00D31E58"/>
    <w:rsid w:val="00D32BF1"/>
    <w:rsid w:val="00D33011"/>
    <w:rsid w:val="00D3467E"/>
    <w:rsid w:val="00D3614E"/>
    <w:rsid w:val="00D409AF"/>
    <w:rsid w:val="00D425CC"/>
    <w:rsid w:val="00D43807"/>
    <w:rsid w:val="00D45B3B"/>
    <w:rsid w:val="00D46AD0"/>
    <w:rsid w:val="00D47927"/>
    <w:rsid w:val="00D51093"/>
    <w:rsid w:val="00D52132"/>
    <w:rsid w:val="00D5264B"/>
    <w:rsid w:val="00D53E3D"/>
    <w:rsid w:val="00D54966"/>
    <w:rsid w:val="00D5702A"/>
    <w:rsid w:val="00D57782"/>
    <w:rsid w:val="00D627CB"/>
    <w:rsid w:val="00D65AD5"/>
    <w:rsid w:val="00D668A7"/>
    <w:rsid w:val="00D673DF"/>
    <w:rsid w:val="00D75E66"/>
    <w:rsid w:val="00D7726A"/>
    <w:rsid w:val="00D77488"/>
    <w:rsid w:val="00D80094"/>
    <w:rsid w:val="00D81ADF"/>
    <w:rsid w:val="00D81B19"/>
    <w:rsid w:val="00D82C35"/>
    <w:rsid w:val="00D8329A"/>
    <w:rsid w:val="00D83794"/>
    <w:rsid w:val="00D84D4A"/>
    <w:rsid w:val="00D904C6"/>
    <w:rsid w:val="00D90753"/>
    <w:rsid w:val="00D908C8"/>
    <w:rsid w:val="00D91799"/>
    <w:rsid w:val="00D94CD7"/>
    <w:rsid w:val="00D956E5"/>
    <w:rsid w:val="00D958BE"/>
    <w:rsid w:val="00D962D8"/>
    <w:rsid w:val="00D97C2B"/>
    <w:rsid w:val="00DA1FCF"/>
    <w:rsid w:val="00DA24A6"/>
    <w:rsid w:val="00DA368A"/>
    <w:rsid w:val="00DA55C8"/>
    <w:rsid w:val="00DA674D"/>
    <w:rsid w:val="00DB19C1"/>
    <w:rsid w:val="00DB2639"/>
    <w:rsid w:val="00DB7AAE"/>
    <w:rsid w:val="00DC045A"/>
    <w:rsid w:val="00DC05EC"/>
    <w:rsid w:val="00DC098B"/>
    <w:rsid w:val="00DC2218"/>
    <w:rsid w:val="00DC2358"/>
    <w:rsid w:val="00DC235C"/>
    <w:rsid w:val="00DC5AAF"/>
    <w:rsid w:val="00DC69A9"/>
    <w:rsid w:val="00DD0ACA"/>
    <w:rsid w:val="00DD10EC"/>
    <w:rsid w:val="00DD2F83"/>
    <w:rsid w:val="00DD5FD2"/>
    <w:rsid w:val="00DE04EF"/>
    <w:rsid w:val="00DE6028"/>
    <w:rsid w:val="00DF135C"/>
    <w:rsid w:val="00DF3E8F"/>
    <w:rsid w:val="00DF57B9"/>
    <w:rsid w:val="00DF59BE"/>
    <w:rsid w:val="00DF5FD8"/>
    <w:rsid w:val="00DF7331"/>
    <w:rsid w:val="00DF7CFB"/>
    <w:rsid w:val="00E00877"/>
    <w:rsid w:val="00E02B94"/>
    <w:rsid w:val="00E03B63"/>
    <w:rsid w:val="00E0672E"/>
    <w:rsid w:val="00E06A83"/>
    <w:rsid w:val="00E07A60"/>
    <w:rsid w:val="00E1186A"/>
    <w:rsid w:val="00E129AA"/>
    <w:rsid w:val="00E12C00"/>
    <w:rsid w:val="00E1369F"/>
    <w:rsid w:val="00E16B35"/>
    <w:rsid w:val="00E23B7C"/>
    <w:rsid w:val="00E24705"/>
    <w:rsid w:val="00E31F8F"/>
    <w:rsid w:val="00E34045"/>
    <w:rsid w:val="00E36954"/>
    <w:rsid w:val="00E37773"/>
    <w:rsid w:val="00E425ED"/>
    <w:rsid w:val="00E42D47"/>
    <w:rsid w:val="00E43233"/>
    <w:rsid w:val="00E43983"/>
    <w:rsid w:val="00E45FD4"/>
    <w:rsid w:val="00E47730"/>
    <w:rsid w:val="00E526C3"/>
    <w:rsid w:val="00E5287E"/>
    <w:rsid w:val="00E5338C"/>
    <w:rsid w:val="00E53E30"/>
    <w:rsid w:val="00E57593"/>
    <w:rsid w:val="00E60C28"/>
    <w:rsid w:val="00E656EA"/>
    <w:rsid w:val="00E65B68"/>
    <w:rsid w:val="00E66D88"/>
    <w:rsid w:val="00E674CF"/>
    <w:rsid w:val="00E709E6"/>
    <w:rsid w:val="00E7463C"/>
    <w:rsid w:val="00E74A90"/>
    <w:rsid w:val="00E74CC3"/>
    <w:rsid w:val="00E754D7"/>
    <w:rsid w:val="00E80EB2"/>
    <w:rsid w:val="00E81DF7"/>
    <w:rsid w:val="00E84E03"/>
    <w:rsid w:val="00E86B22"/>
    <w:rsid w:val="00E90198"/>
    <w:rsid w:val="00E91330"/>
    <w:rsid w:val="00E940FE"/>
    <w:rsid w:val="00E94D03"/>
    <w:rsid w:val="00E9792D"/>
    <w:rsid w:val="00EA09FD"/>
    <w:rsid w:val="00EA445A"/>
    <w:rsid w:val="00EA4C27"/>
    <w:rsid w:val="00EA6D85"/>
    <w:rsid w:val="00EB2D8D"/>
    <w:rsid w:val="00EB6B48"/>
    <w:rsid w:val="00EC0097"/>
    <w:rsid w:val="00EC08C0"/>
    <w:rsid w:val="00EC1948"/>
    <w:rsid w:val="00EC29B0"/>
    <w:rsid w:val="00EC2A58"/>
    <w:rsid w:val="00EC3F64"/>
    <w:rsid w:val="00EC5B8B"/>
    <w:rsid w:val="00ED2845"/>
    <w:rsid w:val="00ED2906"/>
    <w:rsid w:val="00ED4D6B"/>
    <w:rsid w:val="00ED625F"/>
    <w:rsid w:val="00ED7715"/>
    <w:rsid w:val="00EE09B0"/>
    <w:rsid w:val="00EE1E71"/>
    <w:rsid w:val="00EE3C29"/>
    <w:rsid w:val="00EE5959"/>
    <w:rsid w:val="00EE68F1"/>
    <w:rsid w:val="00EE6B12"/>
    <w:rsid w:val="00EE6B6E"/>
    <w:rsid w:val="00EF1819"/>
    <w:rsid w:val="00EF3312"/>
    <w:rsid w:val="00EF3A66"/>
    <w:rsid w:val="00EF712D"/>
    <w:rsid w:val="00F0103E"/>
    <w:rsid w:val="00F019AB"/>
    <w:rsid w:val="00F0283F"/>
    <w:rsid w:val="00F11A42"/>
    <w:rsid w:val="00F136B2"/>
    <w:rsid w:val="00F14B05"/>
    <w:rsid w:val="00F1516B"/>
    <w:rsid w:val="00F153FD"/>
    <w:rsid w:val="00F15AD5"/>
    <w:rsid w:val="00F166EE"/>
    <w:rsid w:val="00F20701"/>
    <w:rsid w:val="00F2150B"/>
    <w:rsid w:val="00F259CB"/>
    <w:rsid w:val="00F26A5C"/>
    <w:rsid w:val="00F2735C"/>
    <w:rsid w:val="00F27B39"/>
    <w:rsid w:val="00F3305C"/>
    <w:rsid w:val="00F3339C"/>
    <w:rsid w:val="00F34985"/>
    <w:rsid w:val="00F372DF"/>
    <w:rsid w:val="00F4233A"/>
    <w:rsid w:val="00F43F16"/>
    <w:rsid w:val="00F4423B"/>
    <w:rsid w:val="00F448C5"/>
    <w:rsid w:val="00F46A8F"/>
    <w:rsid w:val="00F47A90"/>
    <w:rsid w:val="00F502E0"/>
    <w:rsid w:val="00F50421"/>
    <w:rsid w:val="00F5167F"/>
    <w:rsid w:val="00F5354B"/>
    <w:rsid w:val="00F55428"/>
    <w:rsid w:val="00F555B8"/>
    <w:rsid w:val="00F55B32"/>
    <w:rsid w:val="00F568A3"/>
    <w:rsid w:val="00F609A5"/>
    <w:rsid w:val="00F65372"/>
    <w:rsid w:val="00F7053B"/>
    <w:rsid w:val="00F70D4C"/>
    <w:rsid w:val="00F7198D"/>
    <w:rsid w:val="00F750D8"/>
    <w:rsid w:val="00F812BC"/>
    <w:rsid w:val="00F81643"/>
    <w:rsid w:val="00F84568"/>
    <w:rsid w:val="00F86674"/>
    <w:rsid w:val="00F86B2B"/>
    <w:rsid w:val="00F90E60"/>
    <w:rsid w:val="00F91DCC"/>
    <w:rsid w:val="00F92785"/>
    <w:rsid w:val="00F93C41"/>
    <w:rsid w:val="00F93D2C"/>
    <w:rsid w:val="00F95981"/>
    <w:rsid w:val="00F97487"/>
    <w:rsid w:val="00FA15E0"/>
    <w:rsid w:val="00FA238B"/>
    <w:rsid w:val="00FA3D93"/>
    <w:rsid w:val="00FA4B81"/>
    <w:rsid w:val="00FB2BE2"/>
    <w:rsid w:val="00FB35BB"/>
    <w:rsid w:val="00FB3702"/>
    <w:rsid w:val="00FB3D92"/>
    <w:rsid w:val="00FB4479"/>
    <w:rsid w:val="00FB580E"/>
    <w:rsid w:val="00FC1C0D"/>
    <w:rsid w:val="00FC36BF"/>
    <w:rsid w:val="00FC3BE3"/>
    <w:rsid w:val="00FC5E76"/>
    <w:rsid w:val="00FC6F62"/>
    <w:rsid w:val="00FD12F2"/>
    <w:rsid w:val="00FD164E"/>
    <w:rsid w:val="00FD2BD8"/>
    <w:rsid w:val="00FD3F83"/>
    <w:rsid w:val="00FD788B"/>
    <w:rsid w:val="00FD7B19"/>
    <w:rsid w:val="00FE040A"/>
    <w:rsid w:val="00FE0D9F"/>
    <w:rsid w:val="00FE27FB"/>
    <w:rsid w:val="00FE2FE9"/>
    <w:rsid w:val="00FE3983"/>
    <w:rsid w:val="00FF0058"/>
    <w:rsid w:val="00FF0CDC"/>
    <w:rsid w:val="00FF1E7E"/>
    <w:rsid w:val="00FF3277"/>
    <w:rsid w:val="00FF6FDD"/>
    <w:rsid w:val="00FF7658"/>
    <w:rsid w:val="149570D6"/>
    <w:rsid w:val="1ACD0578"/>
    <w:rsid w:val="1D103A94"/>
    <w:rsid w:val="1DDE4E70"/>
    <w:rsid w:val="2CBB6E59"/>
    <w:rsid w:val="37FC525D"/>
    <w:rsid w:val="46502E8D"/>
    <w:rsid w:val="52740E23"/>
    <w:rsid w:val="549537F5"/>
    <w:rsid w:val="58CF536F"/>
    <w:rsid w:val="5D0B153D"/>
    <w:rsid w:val="6367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qFormat="1" w:unhideWhenUsed="0" w:uiPriority="99" w:semiHidden="0" w:name="List Number 2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qFormat="1" w:unhideWhenUsed="0" w:uiPriority="99" w:semiHidden="0" w:name="Body Text 3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25"/>
    <w:qFormat/>
    <w:uiPriority w:val="99"/>
    <w:pPr>
      <w:keepNext/>
      <w:widowControl/>
      <w:numPr>
        <w:ilvl w:val="0"/>
        <w:numId w:val="1"/>
      </w:numPr>
      <w:spacing w:before="120" w:after="120"/>
      <w:outlineLvl w:val="0"/>
    </w:pPr>
    <w:rPr>
      <w:rFonts w:ascii="Arial" w:hAnsi="Arial"/>
      <w:b/>
      <w:bCs/>
      <w:caps/>
      <w:kern w:val="0"/>
      <w:sz w:val="22"/>
      <w:szCs w:val="20"/>
      <w:lang w:eastAsia="it-IT"/>
    </w:rPr>
  </w:style>
  <w:style w:type="paragraph" w:styleId="4">
    <w:name w:val="heading 2"/>
    <w:basedOn w:val="1"/>
    <w:next w:val="3"/>
    <w:link w:val="26"/>
    <w:qFormat/>
    <w:uiPriority w:val="99"/>
    <w:pPr>
      <w:keepNext/>
      <w:widowControl/>
      <w:numPr>
        <w:ilvl w:val="1"/>
        <w:numId w:val="1"/>
      </w:numPr>
      <w:spacing w:before="120" w:after="120"/>
      <w:outlineLvl w:val="1"/>
    </w:pPr>
    <w:rPr>
      <w:rFonts w:ascii="Arial" w:hAnsi="Arial"/>
      <w:b/>
      <w:caps/>
      <w:kern w:val="0"/>
      <w:sz w:val="24"/>
      <w:szCs w:val="20"/>
      <w:lang w:eastAsia="it-IT"/>
    </w:rPr>
  </w:style>
  <w:style w:type="paragraph" w:styleId="5">
    <w:name w:val="heading 3"/>
    <w:basedOn w:val="1"/>
    <w:next w:val="3"/>
    <w:link w:val="27"/>
    <w:qFormat/>
    <w:uiPriority w:val="99"/>
    <w:pPr>
      <w:keepNext/>
      <w:widowControl/>
      <w:numPr>
        <w:ilvl w:val="2"/>
        <w:numId w:val="1"/>
      </w:numPr>
      <w:tabs>
        <w:tab w:val="left" w:pos="1418"/>
      </w:tabs>
      <w:spacing w:before="120" w:after="120"/>
      <w:outlineLvl w:val="2"/>
    </w:pPr>
    <w:rPr>
      <w:rFonts w:ascii="Arial" w:hAnsi="Arial"/>
      <w:b/>
      <w:smallCaps/>
      <w:kern w:val="0"/>
      <w:sz w:val="20"/>
      <w:szCs w:val="20"/>
      <w:lang w:eastAsia="it-IT"/>
    </w:rPr>
  </w:style>
  <w:style w:type="paragraph" w:styleId="6">
    <w:name w:val="heading 4"/>
    <w:basedOn w:val="1"/>
    <w:next w:val="1"/>
    <w:link w:val="28"/>
    <w:qFormat/>
    <w:uiPriority w:val="99"/>
    <w:pPr>
      <w:keepNext/>
      <w:widowControl/>
      <w:numPr>
        <w:ilvl w:val="3"/>
        <w:numId w:val="1"/>
      </w:numPr>
      <w:tabs>
        <w:tab w:val="left" w:pos="1418"/>
        <w:tab w:val="right" w:pos="10206"/>
      </w:tabs>
      <w:spacing w:after="120" w:line="240" w:lineRule="atLeast"/>
      <w:outlineLvl w:val="3"/>
    </w:pPr>
    <w:rPr>
      <w:rFonts w:ascii="Arial" w:hAnsi="Arial" w:eastAsia="??"/>
      <w:kern w:val="0"/>
      <w:sz w:val="18"/>
      <w:szCs w:val="20"/>
      <w:lang w:eastAsia="it-IT"/>
    </w:rPr>
  </w:style>
  <w:style w:type="character" w:default="1" w:styleId="19">
    <w:name w:val="Default Paragraph Font"/>
    <w:semiHidden/>
    <w:unhideWhenUsed/>
    <w:uiPriority w:val="1"/>
  </w:style>
  <w:style w:type="table" w:default="1" w:styleId="2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46"/>
    <w:qFormat/>
    <w:uiPriority w:val="99"/>
    <w:pPr>
      <w:spacing w:after="120"/>
    </w:pPr>
  </w:style>
  <w:style w:type="paragraph" w:styleId="7">
    <w:name w:val="annotation subject"/>
    <w:basedOn w:val="8"/>
    <w:next w:val="8"/>
    <w:link w:val="31"/>
    <w:semiHidden/>
    <w:qFormat/>
    <w:uiPriority w:val="99"/>
    <w:rPr>
      <w:b/>
      <w:bCs/>
    </w:rPr>
  </w:style>
  <w:style w:type="paragraph" w:styleId="8">
    <w:name w:val="annotation text"/>
    <w:basedOn w:val="1"/>
    <w:link w:val="30"/>
    <w:semiHidden/>
    <w:qFormat/>
    <w:uiPriority w:val="99"/>
    <w:pPr>
      <w:jc w:val="left"/>
    </w:pPr>
  </w:style>
  <w:style w:type="paragraph" w:styleId="9">
    <w:name w:val="List Number 2"/>
    <w:basedOn w:val="1"/>
    <w:qFormat/>
    <w:uiPriority w:val="99"/>
    <w:pPr>
      <w:widowControl/>
      <w:tabs>
        <w:tab w:val="left" w:pos="851"/>
        <w:tab w:val="right" w:pos="10206"/>
      </w:tabs>
      <w:spacing w:after="120" w:line="240" w:lineRule="atLeast"/>
      <w:ind w:left="851" w:hanging="426"/>
    </w:pPr>
    <w:rPr>
      <w:rFonts w:ascii="Arial" w:hAnsi="Arial"/>
      <w:kern w:val="0"/>
      <w:sz w:val="18"/>
      <w:szCs w:val="20"/>
      <w:lang w:eastAsia="it-IT"/>
    </w:rPr>
  </w:style>
  <w:style w:type="paragraph" w:styleId="10">
    <w:name w:val="Body Text 3"/>
    <w:basedOn w:val="1"/>
    <w:link w:val="44"/>
    <w:qFormat/>
    <w:uiPriority w:val="99"/>
    <w:rPr>
      <w:sz w:val="28"/>
    </w:rPr>
  </w:style>
  <w:style w:type="paragraph" w:styleId="11">
    <w:name w:val="Plain Text"/>
    <w:basedOn w:val="1"/>
    <w:link w:val="33"/>
    <w:qFormat/>
    <w:uiPriority w:val="99"/>
    <w:rPr>
      <w:rFonts w:ascii="宋体" w:hAnsi="Courier New"/>
      <w:szCs w:val="20"/>
    </w:rPr>
  </w:style>
  <w:style w:type="paragraph" w:styleId="12">
    <w:name w:val="Date"/>
    <w:basedOn w:val="1"/>
    <w:next w:val="1"/>
    <w:link w:val="41"/>
    <w:qFormat/>
    <w:uiPriority w:val="99"/>
    <w:pPr>
      <w:ind w:left="100" w:leftChars="2500"/>
    </w:pPr>
  </w:style>
  <w:style w:type="paragraph" w:styleId="13">
    <w:name w:val="Balloon Text"/>
    <w:basedOn w:val="1"/>
    <w:link w:val="35"/>
    <w:qFormat/>
    <w:uiPriority w:val="99"/>
    <w:rPr>
      <w:sz w:val="18"/>
      <w:szCs w:val="18"/>
    </w:rPr>
  </w:style>
  <w:style w:type="paragraph" w:styleId="14">
    <w:name w:val="footer"/>
    <w:basedOn w:val="1"/>
    <w:link w:val="3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5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99"/>
  </w:style>
  <w:style w:type="paragraph" w:styleId="17">
    <w:name w:val="toc 2"/>
    <w:basedOn w:val="1"/>
    <w:next w:val="1"/>
    <w:qFormat/>
    <w:uiPriority w:val="99"/>
    <w:pPr>
      <w:tabs>
        <w:tab w:val="left" w:pos="945"/>
        <w:tab w:val="right" w:leader="dot" w:pos="9628"/>
      </w:tabs>
      <w:ind w:left="420" w:leftChars="200"/>
    </w:pPr>
  </w:style>
  <w:style w:type="paragraph" w:styleId="18">
    <w:name w:val="HTML Preformatted"/>
    <w:basedOn w:val="1"/>
    <w:link w:val="38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styleId="20">
    <w:name w:val="page number"/>
    <w:basedOn w:val="19"/>
    <w:qFormat/>
    <w:uiPriority w:val="99"/>
    <w:rPr>
      <w:rFonts w:cs="Times New Roman"/>
    </w:rPr>
  </w:style>
  <w:style w:type="character" w:styleId="21">
    <w:name w:val="Hyperlink"/>
    <w:basedOn w:val="19"/>
    <w:qFormat/>
    <w:uiPriority w:val="99"/>
    <w:rPr>
      <w:rFonts w:cs="Times New Roman"/>
      <w:color w:val="0000FF"/>
      <w:u w:val="single"/>
    </w:rPr>
  </w:style>
  <w:style w:type="character" w:styleId="22">
    <w:name w:val="annotation reference"/>
    <w:basedOn w:val="19"/>
    <w:semiHidden/>
    <w:qFormat/>
    <w:uiPriority w:val="99"/>
    <w:rPr>
      <w:rFonts w:cs="Times New Roman"/>
      <w:sz w:val="21"/>
      <w:szCs w:val="21"/>
    </w:rPr>
  </w:style>
  <w:style w:type="table" w:styleId="24">
    <w:name w:val="Table Grid"/>
    <w:basedOn w:val="2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5">
    <w:name w:val="标题 1 字符"/>
    <w:basedOn w:val="19"/>
    <w:link w:val="2"/>
    <w:qFormat/>
    <w:locked/>
    <w:uiPriority w:val="99"/>
    <w:rPr>
      <w:rFonts w:ascii="Arial" w:hAnsi="Arial"/>
      <w:b/>
      <w:bCs/>
      <w:caps/>
      <w:kern w:val="0"/>
      <w:sz w:val="22"/>
      <w:szCs w:val="20"/>
      <w:lang w:eastAsia="it-IT"/>
    </w:rPr>
  </w:style>
  <w:style w:type="character" w:customStyle="1" w:styleId="26">
    <w:name w:val="标题 2 字符"/>
    <w:basedOn w:val="19"/>
    <w:link w:val="4"/>
    <w:qFormat/>
    <w:locked/>
    <w:uiPriority w:val="99"/>
    <w:rPr>
      <w:rFonts w:ascii="Arial" w:hAnsi="Arial"/>
      <w:b/>
      <w:caps/>
      <w:kern w:val="0"/>
      <w:sz w:val="24"/>
      <w:szCs w:val="20"/>
      <w:lang w:eastAsia="it-IT"/>
    </w:rPr>
  </w:style>
  <w:style w:type="character" w:customStyle="1" w:styleId="27">
    <w:name w:val="标题 3 字符"/>
    <w:basedOn w:val="19"/>
    <w:link w:val="5"/>
    <w:qFormat/>
    <w:locked/>
    <w:uiPriority w:val="99"/>
    <w:rPr>
      <w:rFonts w:ascii="Arial" w:hAnsi="Arial"/>
      <w:b/>
      <w:smallCaps/>
      <w:kern w:val="0"/>
      <w:sz w:val="20"/>
      <w:szCs w:val="20"/>
      <w:lang w:eastAsia="it-IT"/>
    </w:rPr>
  </w:style>
  <w:style w:type="character" w:customStyle="1" w:styleId="28">
    <w:name w:val="标题 4 字符"/>
    <w:basedOn w:val="19"/>
    <w:link w:val="6"/>
    <w:qFormat/>
    <w:locked/>
    <w:uiPriority w:val="99"/>
    <w:rPr>
      <w:rFonts w:ascii="Arial" w:hAnsi="Arial" w:eastAsia="??"/>
      <w:kern w:val="0"/>
      <w:sz w:val="18"/>
      <w:szCs w:val="20"/>
      <w:lang w:eastAsia="it-IT"/>
    </w:rPr>
  </w:style>
  <w:style w:type="character" w:customStyle="1" w:styleId="29">
    <w:name w:val="Body Text Char"/>
    <w:basedOn w:val="19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30">
    <w:name w:val="批注文字 字符"/>
    <w:basedOn w:val="19"/>
    <w:link w:val="8"/>
    <w:semiHidden/>
    <w:qFormat/>
    <w:locked/>
    <w:uiPriority w:val="99"/>
    <w:rPr>
      <w:rFonts w:cs="Times New Roman"/>
      <w:sz w:val="24"/>
      <w:szCs w:val="24"/>
    </w:rPr>
  </w:style>
  <w:style w:type="character" w:customStyle="1" w:styleId="31">
    <w:name w:val="批注主题 字符"/>
    <w:basedOn w:val="30"/>
    <w:link w:val="7"/>
    <w:semiHidden/>
    <w:qFormat/>
    <w:locked/>
    <w:uiPriority w:val="99"/>
    <w:rPr>
      <w:rFonts w:cs="Times New Roman"/>
      <w:b/>
      <w:bCs/>
      <w:sz w:val="24"/>
      <w:szCs w:val="24"/>
    </w:rPr>
  </w:style>
  <w:style w:type="character" w:customStyle="1" w:styleId="32">
    <w:name w:val="Body Text 3 Char"/>
    <w:basedOn w:val="19"/>
    <w:qFormat/>
    <w:locked/>
    <w:uiPriority w:val="99"/>
    <w:rPr>
      <w:rFonts w:cs="Times New Roman"/>
      <w:kern w:val="2"/>
      <w:sz w:val="24"/>
    </w:rPr>
  </w:style>
  <w:style w:type="character" w:customStyle="1" w:styleId="33">
    <w:name w:val="纯文本 字符"/>
    <w:basedOn w:val="19"/>
    <w:link w:val="11"/>
    <w:qFormat/>
    <w:locked/>
    <w:uiPriority w:val="99"/>
    <w:rPr>
      <w:rFonts w:ascii="宋体" w:hAnsi="Courier New" w:cs="Times New Roman"/>
      <w:kern w:val="2"/>
      <w:sz w:val="21"/>
    </w:rPr>
  </w:style>
  <w:style w:type="character" w:customStyle="1" w:styleId="34">
    <w:name w:val="Date Char"/>
    <w:basedOn w:val="19"/>
    <w:qFormat/>
    <w:locked/>
    <w:uiPriority w:val="99"/>
    <w:rPr>
      <w:rFonts w:cs="Times New Roman"/>
      <w:kern w:val="2"/>
      <w:sz w:val="24"/>
    </w:rPr>
  </w:style>
  <w:style w:type="character" w:customStyle="1" w:styleId="35">
    <w:name w:val="批注框文本 字符"/>
    <w:basedOn w:val="19"/>
    <w:link w:val="1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6">
    <w:name w:val="页脚 字符"/>
    <w:basedOn w:val="19"/>
    <w:link w:val="1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7">
    <w:name w:val="Header Char"/>
    <w:basedOn w:val="19"/>
    <w:semiHidden/>
    <w:qFormat/>
    <w:locked/>
    <w:uiPriority w:val="99"/>
    <w:rPr>
      <w:rFonts w:cs="Times New Roman"/>
      <w:kern w:val="0"/>
      <w:sz w:val="18"/>
      <w:szCs w:val="18"/>
    </w:rPr>
  </w:style>
  <w:style w:type="character" w:customStyle="1" w:styleId="38">
    <w:name w:val="HTML 预设格式 字符"/>
    <w:basedOn w:val="19"/>
    <w:link w:val="18"/>
    <w:qFormat/>
    <w:locked/>
    <w:uiPriority w:val="99"/>
    <w:rPr>
      <w:rFonts w:ascii="宋体" w:eastAsia="宋体" w:cs="Times New Roman"/>
      <w:sz w:val="24"/>
      <w:szCs w:val="24"/>
    </w:rPr>
  </w:style>
  <w:style w:type="paragraph" w:styleId="39">
    <w:name w:val="List Paragraph"/>
    <w:basedOn w:val="1"/>
    <w:qFormat/>
    <w:uiPriority w:val="99"/>
    <w:pPr>
      <w:ind w:firstLine="420" w:firstLineChars="200"/>
    </w:pPr>
  </w:style>
  <w:style w:type="paragraph" w:customStyle="1" w:styleId="4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日期 字符"/>
    <w:basedOn w:val="19"/>
    <w:link w:val="12"/>
    <w:qFormat/>
    <w:locked/>
    <w:uiPriority w:val="99"/>
    <w:rPr>
      <w:rFonts w:cs="Times New Roman"/>
      <w:kern w:val="2"/>
      <w:sz w:val="24"/>
      <w:szCs w:val="24"/>
    </w:rPr>
  </w:style>
  <w:style w:type="paragraph" w:customStyle="1" w:styleId="42">
    <w:name w:val="SOP body 1"/>
    <w:basedOn w:val="43"/>
    <w:qFormat/>
    <w:uiPriority w:val="99"/>
    <w:pPr>
      <w:numPr>
        <w:ilvl w:val="2"/>
      </w:numPr>
      <w:tabs>
        <w:tab w:val="left" w:pos="567"/>
        <w:tab w:val="left" w:pos="780"/>
        <w:tab w:val="left" w:pos="1208"/>
        <w:tab w:val="left" w:pos="1930"/>
      </w:tabs>
      <w:ind w:left="780" w:firstLine="0"/>
    </w:pPr>
  </w:style>
  <w:style w:type="paragraph" w:customStyle="1" w:styleId="43">
    <w:name w:val="SOP body"/>
    <w:basedOn w:val="1"/>
    <w:qFormat/>
    <w:uiPriority w:val="99"/>
    <w:pPr>
      <w:widowControl/>
      <w:numPr>
        <w:ilvl w:val="0"/>
        <w:numId w:val="2"/>
      </w:numPr>
      <w:tabs>
        <w:tab w:val="left" w:pos="1208"/>
      </w:tabs>
      <w:spacing w:line="312" w:lineRule="auto"/>
    </w:pPr>
    <w:rPr>
      <w:rFonts w:ascii="Arial" w:hAnsi="Arial" w:cs="Arial"/>
      <w:kern w:val="0"/>
      <w:sz w:val="20"/>
      <w:lang w:val="en-GB" w:eastAsia="en-US"/>
    </w:rPr>
  </w:style>
  <w:style w:type="character" w:customStyle="1" w:styleId="44">
    <w:name w:val="正文文本 3 字符"/>
    <w:basedOn w:val="19"/>
    <w:link w:val="10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45">
    <w:name w:val="页眉 字符"/>
    <w:basedOn w:val="19"/>
    <w:link w:val="1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46">
    <w:name w:val="正文文本 字符"/>
    <w:basedOn w:val="19"/>
    <w:link w:val="3"/>
    <w:qFormat/>
    <w:locked/>
    <w:uiPriority w:val="99"/>
    <w:rPr>
      <w:rFonts w:cs="Times New Roman"/>
      <w:kern w:val="2"/>
      <w:sz w:val="24"/>
      <w:szCs w:val="24"/>
    </w:rPr>
  </w:style>
  <w:style w:type="paragraph" w:customStyle="1" w:styleId="47">
    <w:name w:val="Table text"/>
    <w:basedOn w:val="1"/>
    <w:qFormat/>
    <w:uiPriority w:val="99"/>
    <w:pPr>
      <w:widowControl/>
      <w:spacing w:before="120" w:after="120"/>
    </w:pPr>
    <w:rPr>
      <w:kern w:val="0"/>
      <w:sz w:val="24"/>
      <w:szCs w:val="20"/>
      <w:lang w:eastAsia="en-US"/>
    </w:rPr>
  </w:style>
  <w:style w:type="paragraph" w:customStyle="1" w:styleId="4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575</Words>
  <Characters>3279</Characters>
  <Lines>27</Lines>
  <Paragraphs>7</Paragraphs>
  <TotalTime>0</TotalTime>
  <ScaleCrop>false</ScaleCrop>
  <LinksUpToDate>false</LinksUpToDate>
  <CharactersWithSpaces>3847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2018-11-14T04:21:00Z</dcterms:created>
  <dc:creator>walkinnet</dc:creator>
  <cp:lastModifiedBy>THINKPAD</cp:lastModifiedBy>
  <cp:lastPrinted>2018-06-15T02:23:00Z</cp:lastPrinted>
  <dcterms:modified xsi:type="dcterms:W3CDTF">2018-11-19T06:51:49Z</dcterms:modified>
  <dc:title>分发部门：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