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6CC" w:rsidRPr="00344E45" w:rsidRDefault="00FA06CC" w:rsidP="00C85893">
      <w:pPr>
        <w:pStyle w:val="30"/>
        <w:spacing w:line="460" w:lineRule="exact"/>
        <w:jc w:val="center"/>
        <w:rPr>
          <w:b/>
        </w:rPr>
      </w:pPr>
    </w:p>
    <w:p w:rsidR="00FA06CC" w:rsidRPr="00344E45" w:rsidRDefault="00FA06CC" w:rsidP="00C85893">
      <w:pPr>
        <w:pStyle w:val="30"/>
        <w:spacing w:line="460" w:lineRule="exact"/>
        <w:jc w:val="center"/>
        <w:rPr>
          <w:b/>
        </w:rPr>
      </w:pPr>
    </w:p>
    <w:p w:rsidR="00FA06CC" w:rsidRPr="00344E45" w:rsidRDefault="00FA06CC" w:rsidP="00C85893">
      <w:pPr>
        <w:pStyle w:val="30"/>
        <w:spacing w:line="460" w:lineRule="exact"/>
        <w:jc w:val="center"/>
        <w:rPr>
          <w:b/>
        </w:rPr>
      </w:pPr>
    </w:p>
    <w:p w:rsidR="00FA06CC" w:rsidRPr="00344E45" w:rsidRDefault="00FA06CC" w:rsidP="00C85893">
      <w:pPr>
        <w:pStyle w:val="30"/>
        <w:spacing w:line="460" w:lineRule="exact"/>
        <w:jc w:val="center"/>
        <w:rPr>
          <w:b/>
        </w:rPr>
      </w:pPr>
    </w:p>
    <w:p w:rsidR="00FA06CC" w:rsidRPr="00344E45" w:rsidRDefault="00FA06CC" w:rsidP="00C85893">
      <w:pPr>
        <w:pStyle w:val="30"/>
        <w:spacing w:line="460" w:lineRule="exact"/>
        <w:jc w:val="center"/>
        <w:rPr>
          <w:b/>
          <w:szCs w:val="28"/>
        </w:rPr>
      </w:pPr>
    </w:p>
    <w:p w:rsidR="00FA06CC" w:rsidRPr="00344E45" w:rsidRDefault="00FA06CC" w:rsidP="00C85893">
      <w:pPr>
        <w:pStyle w:val="30"/>
        <w:spacing w:line="460" w:lineRule="exact"/>
        <w:jc w:val="center"/>
        <w:rPr>
          <w:b/>
          <w:sz w:val="44"/>
          <w:szCs w:val="44"/>
        </w:rPr>
      </w:pPr>
    </w:p>
    <w:p w:rsidR="00FA06CC" w:rsidRPr="00344E45" w:rsidRDefault="00FA06CC" w:rsidP="00C85893">
      <w:pPr>
        <w:pStyle w:val="30"/>
        <w:spacing w:line="460" w:lineRule="exact"/>
        <w:jc w:val="center"/>
        <w:rPr>
          <w:b/>
          <w:sz w:val="44"/>
          <w:szCs w:val="44"/>
        </w:rPr>
      </w:pPr>
      <w:r w:rsidRPr="00344E45">
        <w:rPr>
          <w:b/>
          <w:sz w:val="44"/>
          <w:szCs w:val="44"/>
        </w:rPr>
        <w:t>细菌类疫苗研究室八道移液器</w:t>
      </w:r>
      <w:r w:rsidRPr="00344E45">
        <w:rPr>
          <w:b/>
          <w:sz w:val="44"/>
          <w:szCs w:val="44"/>
        </w:rPr>
        <w:t>URS</w:t>
      </w:r>
    </w:p>
    <w:p w:rsidR="00FA06CC" w:rsidRPr="00344E45" w:rsidRDefault="00FA06CC" w:rsidP="00C85893">
      <w:pPr>
        <w:pStyle w:val="30"/>
        <w:spacing w:line="460" w:lineRule="exact"/>
        <w:rPr>
          <w:b/>
        </w:rPr>
      </w:pPr>
    </w:p>
    <w:p w:rsidR="00FA06CC" w:rsidRPr="00344E45" w:rsidRDefault="00FA06CC" w:rsidP="00C85893">
      <w:pPr>
        <w:pStyle w:val="30"/>
        <w:spacing w:line="460" w:lineRule="exact"/>
        <w:jc w:val="center"/>
        <w:rPr>
          <w:b/>
        </w:rPr>
      </w:pPr>
    </w:p>
    <w:p w:rsidR="00FA06CC" w:rsidRPr="00344E45" w:rsidRDefault="00FA06CC" w:rsidP="00C85893">
      <w:pPr>
        <w:pStyle w:val="30"/>
        <w:spacing w:line="460" w:lineRule="exact"/>
        <w:jc w:val="center"/>
        <w:rPr>
          <w:b/>
        </w:rPr>
      </w:pPr>
    </w:p>
    <w:p w:rsidR="00FA06CC" w:rsidRPr="00344E45" w:rsidRDefault="00FA06CC" w:rsidP="00C85893">
      <w:pPr>
        <w:pStyle w:val="30"/>
        <w:spacing w:line="460" w:lineRule="exact"/>
        <w:jc w:val="center"/>
        <w:rPr>
          <w:b/>
        </w:rPr>
      </w:pPr>
    </w:p>
    <w:p w:rsidR="00FA06CC" w:rsidRPr="00344E45" w:rsidRDefault="00FA06CC" w:rsidP="00C85893">
      <w:pPr>
        <w:pStyle w:val="30"/>
        <w:spacing w:line="460" w:lineRule="exact"/>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1"/>
        <w:gridCol w:w="2410"/>
        <w:gridCol w:w="2551"/>
        <w:gridCol w:w="1701"/>
        <w:gridCol w:w="1550"/>
      </w:tblGrid>
      <w:tr w:rsidR="00344E45" w:rsidRPr="00344E45" w:rsidTr="00A543AE">
        <w:trPr>
          <w:cantSplit/>
          <w:trHeight w:val="642"/>
          <w:jc w:val="center"/>
        </w:trPr>
        <w:tc>
          <w:tcPr>
            <w:tcW w:w="9623" w:type="dxa"/>
            <w:gridSpan w:val="5"/>
            <w:shd w:val="pct25" w:color="auto" w:fill="FFFFFF"/>
            <w:vAlign w:val="center"/>
          </w:tcPr>
          <w:p w:rsidR="00FA06CC" w:rsidRPr="00344E45" w:rsidRDefault="00FA06CC" w:rsidP="00C85893">
            <w:pPr>
              <w:pStyle w:val="30"/>
              <w:spacing w:line="460" w:lineRule="exact"/>
              <w:jc w:val="center"/>
              <w:rPr>
                <w:b/>
              </w:rPr>
            </w:pPr>
            <w:r w:rsidRPr="00344E45">
              <w:rPr>
                <w:b/>
              </w:rPr>
              <w:t>起草、审核及批准</w:t>
            </w:r>
          </w:p>
        </w:tc>
      </w:tr>
      <w:tr w:rsidR="00344E45" w:rsidRPr="00344E45" w:rsidTr="00A543AE">
        <w:trPr>
          <w:cantSplit/>
          <w:trHeight w:val="642"/>
          <w:jc w:val="center"/>
        </w:trPr>
        <w:tc>
          <w:tcPr>
            <w:tcW w:w="1411" w:type="dxa"/>
            <w:shd w:val="pct25" w:color="auto" w:fill="FFFFFF"/>
            <w:vAlign w:val="center"/>
          </w:tcPr>
          <w:p w:rsidR="00FA06CC" w:rsidRPr="00344E45" w:rsidRDefault="00FA06CC" w:rsidP="00C85893">
            <w:pPr>
              <w:pStyle w:val="Tabletext"/>
              <w:spacing w:before="0" w:after="0" w:line="460" w:lineRule="exact"/>
              <w:jc w:val="center"/>
              <w:rPr>
                <w:b/>
                <w:szCs w:val="24"/>
                <w:lang w:val="it-IT" w:eastAsia="zh-CN"/>
              </w:rPr>
            </w:pPr>
          </w:p>
        </w:tc>
        <w:tc>
          <w:tcPr>
            <w:tcW w:w="2410" w:type="dxa"/>
            <w:shd w:val="pct25" w:color="auto" w:fill="FFFFFF"/>
            <w:vAlign w:val="center"/>
          </w:tcPr>
          <w:p w:rsidR="00FA06CC" w:rsidRPr="00344E45" w:rsidRDefault="00FA06CC" w:rsidP="00C85893">
            <w:pPr>
              <w:pStyle w:val="Tabletext"/>
              <w:spacing w:before="0" w:after="0" w:line="460" w:lineRule="exact"/>
              <w:jc w:val="center"/>
              <w:rPr>
                <w:b/>
                <w:szCs w:val="24"/>
                <w:lang w:val="it-IT" w:eastAsia="zh-CN"/>
              </w:rPr>
            </w:pPr>
            <w:r w:rsidRPr="00344E45">
              <w:rPr>
                <w:b/>
                <w:szCs w:val="24"/>
                <w:lang w:val="it-IT" w:eastAsia="zh-CN"/>
              </w:rPr>
              <w:t>部</w:t>
            </w:r>
            <w:r w:rsidRPr="00344E45">
              <w:rPr>
                <w:b/>
                <w:szCs w:val="24"/>
                <w:lang w:val="it-IT" w:eastAsia="zh-CN"/>
              </w:rPr>
              <w:t xml:space="preserve"> </w:t>
            </w:r>
            <w:r w:rsidRPr="00344E45">
              <w:rPr>
                <w:b/>
                <w:szCs w:val="24"/>
                <w:lang w:val="it-IT" w:eastAsia="zh-CN"/>
              </w:rPr>
              <w:t>门</w:t>
            </w:r>
          </w:p>
        </w:tc>
        <w:tc>
          <w:tcPr>
            <w:tcW w:w="2551" w:type="dxa"/>
            <w:shd w:val="pct25" w:color="auto" w:fill="FFFFFF"/>
            <w:vAlign w:val="center"/>
          </w:tcPr>
          <w:p w:rsidR="00FA06CC" w:rsidRPr="00344E45" w:rsidRDefault="00FA06CC" w:rsidP="00C85893">
            <w:pPr>
              <w:pStyle w:val="Tabletext"/>
              <w:spacing w:before="0" w:after="0" w:line="460" w:lineRule="exact"/>
              <w:jc w:val="center"/>
              <w:rPr>
                <w:b/>
                <w:szCs w:val="24"/>
                <w:lang w:val="it-IT" w:eastAsia="zh-CN"/>
              </w:rPr>
            </w:pPr>
            <w:r w:rsidRPr="00344E45">
              <w:rPr>
                <w:b/>
                <w:szCs w:val="24"/>
                <w:lang w:val="it-IT" w:eastAsia="zh-CN"/>
              </w:rPr>
              <w:t>责任人</w:t>
            </w:r>
          </w:p>
        </w:tc>
        <w:tc>
          <w:tcPr>
            <w:tcW w:w="1701" w:type="dxa"/>
            <w:shd w:val="pct25" w:color="auto" w:fill="FFFFFF"/>
            <w:vAlign w:val="center"/>
          </w:tcPr>
          <w:p w:rsidR="00FA06CC" w:rsidRPr="00344E45" w:rsidRDefault="00FA06CC" w:rsidP="00C85893">
            <w:pPr>
              <w:pStyle w:val="Tabletext"/>
              <w:spacing w:before="0" w:after="0" w:line="460" w:lineRule="exact"/>
              <w:jc w:val="center"/>
              <w:rPr>
                <w:b/>
                <w:szCs w:val="24"/>
                <w:lang w:val="it-IT"/>
              </w:rPr>
            </w:pPr>
            <w:r w:rsidRPr="00344E45">
              <w:rPr>
                <w:b/>
                <w:szCs w:val="24"/>
                <w:lang w:val="it-IT"/>
              </w:rPr>
              <w:t>签</w:t>
            </w:r>
            <w:r w:rsidRPr="00344E45">
              <w:rPr>
                <w:b/>
                <w:szCs w:val="24"/>
                <w:lang w:val="it-IT" w:eastAsia="zh-CN"/>
              </w:rPr>
              <w:t xml:space="preserve"> </w:t>
            </w:r>
            <w:r w:rsidRPr="00344E45">
              <w:rPr>
                <w:b/>
                <w:szCs w:val="24"/>
                <w:lang w:val="it-IT"/>
              </w:rPr>
              <w:t>名</w:t>
            </w:r>
          </w:p>
        </w:tc>
        <w:tc>
          <w:tcPr>
            <w:tcW w:w="1550" w:type="dxa"/>
            <w:shd w:val="pct25" w:color="auto" w:fill="FFFFFF"/>
            <w:vAlign w:val="center"/>
          </w:tcPr>
          <w:p w:rsidR="00FA06CC" w:rsidRPr="00344E45" w:rsidRDefault="00FA06CC" w:rsidP="00C85893">
            <w:pPr>
              <w:pStyle w:val="Tabletext"/>
              <w:spacing w:before="0" w:after="0" w:line="460" w:lineRule="exact"/>
              <w:jc w:val="center"/>
              <w:rPr>
                <w:b/>
                <w:szCs w:val="24"/>
                <w:lang w:val="it-IT" w:eastAsia="zh-CN"/>
              </w:rPr>
            </w:pPr>
            <w:r w:rsidRPr="00344E45">
              <w:rPr>
                <w:b/>
                <w:szCs w:val="24"/>
                <w:lang w:val="it-IT"/>
              </w:rPr>
              <w:t>日</w:t>
            </w:r>
            <w:r w:rsidRPr="00344E45">
              <w:rPr>
                <w:b/>
                <w:szCs w:val="24"/>
                <w:lang w:val="it-IT" w:eastAsia="zh-CN"/>
              </w:rPr>
              <w:t xml:space="preserve"> </w:t>
            </w:r>
            <w:r w:rsidRPr="00344E45">
              <w:rPr>
                <w:b/>
                <w:szCs w:val="24"/>
                <w:lang w:val="it-IT"/>
              </w:rPr>
              <w:t>期</w:t>
            </w:r>
          </w:p>
        </w:tc>
      </w:tr>
      <w:tr w:rsidR="00344E45" w:rsidRPr="00344E45" w:rsidTr="00A543AE">
        <w:trPr>
          <w:cantSplit/>
          <w:trHeight w:val="680"/>
          <w:jc w:val="center"/>
        </w:trPr>
        <w:tc>
          <w:tcPr>
            <w:tcW w:w="1411" w:type="dxa"/>
            <w:shd w:val="pct25" w:color="auto" w:fill="FFFFFF"/>
            <w:vAlign w:val="center"/>
          </w:tcPr>
          <w:p w:rsidR="00FA06CC" w:rsidRPr="00344E45" w:rsidRDefault="00FA06CC" w:rsidP="00C85893">
            <w:pPr>
              <w:pStyle w:val="Tabletext"/>
              <w:spacing w:before="0" w:after="0" w:line="460" w:lineRule="exact"/>
              <w:ind w:rightChars="16" w:right="34"/>
              <w:jc w:val="center"/>
              <w:rPr>
                <w:b/>
                <w:iCs/>
                <w:szCs w:val="24"/>
                <w:lang w:val="it-IT" w:eastAsia="zh-CN"/>
              </w:rPr>
            </w:pPr>
            <w:r w:rsidRPr="00344E45">
              <w:rPr>
                <w:b/>
                <w:iCs/>
                <w:szCs w:val="24"/>
                <w:lang w:eastAsia="zh-CN"/>
              </w:rPr>
              <w:t>起</w:t>
            </w:r>
            <w:r w:rsidRPr="00344E45">
              <w:rPr>
                <w:b/>
                <w:iCs/>
                <w:szCs w:val="24"/>
                <w:lang w:eastAsia="zh-CN"/>
              </w:rPr>
              <w:t xml:space="preserve"> </w:t>
            </w:r>
            <w:r w:rsidRPr="00344E45">
              <w:rPr>
                <w:b/>
                <w:iCs/>
                <w:szCs w:val="24"/>
                <w:lang w:eastAsia="zh-CN"/>
              </w:rPr>
              <w:t>草</w:t>
            </w:r>
          </w:p>
        </w:tc>
        <w:tc>
          <w:tcPr>
            <w:tcW w:w="2410"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细菌类疫苗研究室</w:t>
            </w:r>
          </w:p>
        </w:tc>
        <w:tc>
          <w:tcPr>
            <w:tcW w:w="2551"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方习静</w:t>
            </w:r>
          </w:p>
        </w:tc>
        <w:tc>
          <w:tcPr>
            <w:tcW w:w="1701" w:type="dxa"/>
            <w:vAlign w:val="center"/>
          </w:tcPr>
          <w:p w:rsidR="00FA06CC" w:rsidRPr="00344E45" w:rsidRDefault="00FA06CC" w:rsidP="00C85893">
            <w:pPr>
              <w:pStyle w:val="Tabletext"/>
              <w:spacing w:before="0" w:after="0" w:line="460" w:lineRule="exact"/>
              <w:jc w:val="center"/>
              <w:rPr>
                <w:szCs w:val="24"/>
                <w:lang w:val="it-IT"/>
              </w:rPr>
            </w:pPr>
          </w:p>
        </w:tc>
        <w:tc>
          <w:tcPr>
            <w:tcW w:w="1550" w:type="dxa"/>
            <w:vAlign w:val="center"/>
          </w:tcPr>
          <w:p w:rsidR="00FA06CC" w:rsidRPr="00344E45" w:rsidRDefault="00FA06CC" w:rsidP="00C85893">
            <w:pPr>
              <w:pStyle w:val="Tabletext"/>
              <w:spacing w:before="0" w:after="0" w:line="460" w:lineRule="exact"/>
              <w:jc w:val="center"/>
              <w:rPr>
                <w:szCs w:val="24"/>
                <w:lang w:val="it-IT"/>
              </w:rPr>
            </w:pPr>
          </w:p>
        </w:tc>
      </w:tr>
      <w:tr w:rsidR="00344E45" w:rsidRPr="00344E45" w:rsidTr="00A543AE">
        <w:trPr>
          <w:cantSplit/>
          <w:trHeight w:val="680"/>
          <w:jc w:val="center"/>
        </w:trPr>
        <w:tc>
          <w:tcPr>
            <w:tcW w:w="1411" w:type="dxa"/>
            <w:shd w:val="pct25" w:color="auto" w:fill="FFFFFF"/>
            <w:vAlign w:val="center"/>
          </w:tcPr>
          <w:p w:rsidR="00FA06CC" w:rsidRPr="00344E45" w:rsidRDefault="00FA06CC" w:rsidP="00C85893">
            <w:pPr>
              <w:pStyle w:val="Tabletext"/>
              <w:spacing w:before="0" w:after="0" w:line="460" w:lineRule="exact"/>
              <w:ind w:rightChars="16" w:right="34"/>
              <w:jc w:val="center"/>
              <w:rPr>
                <w:b/>
                <w:iCs/>
                <w:szCs w:val="24"/>
                <w:lang w:eastAsia="zh-CN"/>
              </w:rPr>
            </w:pPr>
            <w:r w:rsidRPr="00344E45">
              <w:rPr>
                <w:b/>
                <w:iCs/>
                <w:szCs w:val="24"/>
                <w:lang w:eastAsia="zh-CN"/>
              </w:rPr>
              <w:t>审</w:t>
            </w:r>
            <w:r w:rsidRPr="00344E45">
              <w:rPr>
                <w:b/>
                <w:iCs/>
                <w:szCs w:val="24"/>
                <w:lang w:eastAsia="zh-CN"/>
              </w:rPr>
              <w:t xml:space="preserve"> </w:t>
            </w:r>
            <w:r w:rsidRPr="00344E45">
              <w:rPr>
                <w:b/>
                <w:iCs/>
                <w:szCs w:val="24"/>
                <w:lang w:eastAsia="zh-CN"/>
              </w:rPr>
              <w:t>核</w:t>
            </w:r>
          </w:p>
        </w:tc>
        <w:tc>
          <w:tcPr>
            <w:tcW w:w="2410"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细菌类疫苗研究室</w:t>
            </w:r>
          </w:p>
        </w:tc>
        <w:tc>
          <w:tcPr>
            <w:tcW w:w="2551"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胡业勤</w:t>
            </w:r>
          </w:p>
        </w:tc>
        <w:tc>
          <w:tcPr>
            <w:tcW w:w="1701" w:type="dxa"/>
            <w:vAlign w:val="center"/>
          </w:tcPr>
          <w:p w:rsidR="00FA06CC" w:rsidRPr="00344E45" w:rsidRDefault="00FA06CC" w:rsidP="00C85893">
            <w:pPr>
              <w:pStyle w:val="Tabletext"/>
              <w:spacing w:before="0" w:after="0" w:line="460" w:lineRule="exact"/>
              <w:jc w:val="center"/>
              <w:rPr>
                <w:szCs w:val="24"/>
                <w:lang w:val="it-IT"/>
              </w:rPr>
            </w:pPr>
          </w:p>
        </w:tc>
        <w:tc>
          <w:tcPr>
            <w:tcW w:w="1550" w:type="dxa"/>
            <w:vAlign w:val="center"/>
          </w:tcPr>
          <w:p w:rsidR="00FA06CC" w:rsidRPr="00344E45" w:rsidRDefault="00FA06CC" w:rsidP="00C85893">
            <w:pPr>
              <w:pStyle w:val="Tabletext"/>
              <w:spacing w:before="0" w:after="0" w:line="460" w:lineRule="exact"/>
              <w:jc w:val="center"/>
              <w:rPr>
                <w:szCs w:val="24"/>
                <w:lang w:val="it-IT"/>
              </w:rPr>
            </w:pPr>
          </w:p>
        </w:tc>
      </w:tr>
      <w:tr w:rsidR="00344E45" w:rsidRPr="00344E45" w:rsidTr="00A543AE">
        <w:trPr>
          <w:cantSplit/>
          <w:trHeight w:val="680"/>
          <w:jc w:val="center"/>
        </w:trPr>
        <w:tc>
          <w:tcPr>
            <w:tcW w:w="1411" w:type="dxa"/>
            <w:shd w:val="pct25" w:color="auto" w:fill="FFFFFF"/>
            <w:vAlign w:val="center"/>
          </w:tcPr>
          <w:p w:rsidR="00FA06CC" w:rsidRPr="00344E45" w:rsidRDefault="00FA06CC" w:rsidP="00C85893">
            <w:pPr>
              <w:pStyle w:val="Tabletext"/>
              <w:spacing w:before="0" w:after="0" w:line="460" w:lineRule="exact"/>
              <w:ind w:rightChars="16" w:right="34"/>
              <w:jc w:val="center"/>
              <w:rPr>
                <w:b/>
                <w:iCs/>
                <w:szCs w:val="24"/>
                <w:lang w:val="it-IT"/>
              </w:rPr>
            </w:pPr>
            <w:r w:rsidRPr="00344E45">
              <w:rPr>
                <w:b/>
                <w:iCs/>
                <w:szCs w:val="24"/>
              </w:rPr>
              <w:t>审</w:t>
            </w:r>
            <w:r w:rsidRPr="00344E45">
              <w:rPr>
                <w:b/>
                <w:iCs/>
                <w:szCs w:val="24"/>
                <w:lang w:eastAsia="zh-CN"/>
              </w:rPr>
              <w:t xml:space="preserve"> </w:t>
            </w:r>
            <w:r w:rsidRPr="00344E45">
              <w:rPr>
                <w:b/>
                <w:iCs/>
                <w:szCs w:val="24"/>
              </w:rPr>
              <w:t>核</w:t>
            </w:r>
          </w:p>
        </w:tc>
        <w:tc>
          <w:tcPr>
            <w:tcW w:w="2410"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科研开发部</w:t>
            </w:r>
          </w:p>
        </w:tc>
        <w:tc>
          <w:tcPr>
            <w:tcW w:w="2551"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张</w:t>
            </w:r>
            <w:r w:rsidRPr="00344E45">
              <w:rPr>
                <w:szCs w:val="24"/>
                <w:lang w:val="it-IT" w:eastAsia="zh-CN"/>
              </w:rPr>
              <w:t xml:space="preserve">  </w:t>
            </w:r>
            <w:r w:rsidRPr="00344E45">
              <w:rPr>
                <w:szCs w:val="24"/>
                <w:lang w:val="it-IT" w:eastAsia="zh-CN"/>
              </w:rPr>
              <w:t>智</w:t>
            </w:r>
          </w:p>
        </w:tc>
        <w:tc>
          <w:tcPr>
            <w:tcW w:w="1701" w:type="dxa"/>
            <w:vAlign w:val="center"/>
          </w:tcPr>
          <w:p w:rsidR="00FA06CC" w:rsidRPr="00344E45" w:rsidRDefault="00FA06CC" w:rsidP="00C85893">
            <w:pPr>
              <w:pStyle w:val="Tabletext"/>
              <w:spacing w:before="0" w:after="0" w:line="460" w:lineRule="exact"/>
              <w:jc w:val="center"/>
              <w:rPr>
                <w:szCs w:val="24"/>
                <w:lang w:val="it-IT"/>
              </w:rPr>
            </w:pPr>
          </w:p>
        </w:tc>
        <w:tc>
          <w:tcPr>
            <w:tcW w:w="1550" w:type="dxa"/>
            <w:vAlign w:val="center"/>
          </w:tcPr>
          <w:p w:rsidR="00FA06CC" w:rsidRPr="00344E45" w:rsidRDefault="00FA06CC" w:rsidP="00C85893">
            <w:pPr>
              <w:pStyle w:val="Tabletext"/>
              <w:spacing w:before="0" w:after="0" w:line="460" w:lineRule="exact"/>
              <w:jc w:val="center"/>
              <w:rPr>
                <w:szCs w:val="24"/>
                <w:lang w:val="it-IT"/>
              </w:rPr>
            </w:pPr>
          </w:p>
        </w:tc>
      </w:tr>
      <w:tr w:rsidR="00344E45" w:rsidRPr="00344E45" w:rsidTr="00A543AE">
        <w:trPr>
          <w:cantSplit/>
          <w:trHeight w:val="680"/>
          <w:jc w:val="center"/>
        </w:trPr>
        <w:tc>
          <w:tcPr>
            <w:tcW w:w="1411" w:type="dxa"/>
            <w:shd w:val="pct25" w:color="auto" w:fill="FFFFFF"/>
            <w:vAlign w:val="center"/>
          </w:tcPr>
          <w:p w:rsidR="00FA06CC" w:rsidRPr="00344E45" w:rsidRDefault="00FA06CC" w:rsidP="00C85893">
            <w:pPr>
              <w:pStyle w:val="Tabletext"/>
              <w:spacing w:before="0" w:after="0" w:line="460" w:lineRule="exact"/>
              <w:ind w:rightChars="16" w:right="34"/>
              <w:jc w:val="center"/>
              <w:rPr>
                <w:b/>
                <w:iCs/>
                <w:szCs w:val="24"/>
              </w:rPr>
            </w:pPr>
            <w:r w:rsidRPr="00344E45">
              <w:rPr>
                <w:b/>
                <w:iCs/>
                <w:szCs w:val="24"/>
              </w:rPr>
              <w:t>审</w:t>
            </w:r>
            <w:r w:rsidRPr="00344E45">
              <w:rPr>
                <w:b/>
                <w:iCs/>
                <w:szCs w:val="24"/>
                <w:lang w:eastAsia="zh-CN"/>
              </w:rPr>
              <w:t xml:space="preserve"> </w:t>
            </w:r>
            <w:r w:rsidRPr="00344E45">
              <w:rPr>
                <w:b/>
                <w:iCs/>
                <w:szCs w:val="24"/>
              </w:rPr>
              <w:t>核</w:t>
            </w:r>
          </w:p>
        </w:tc>
        <w:tc>
          <w:tcPr>
            <w:tcW w:w="2410"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工程技术部</w:t>
            </w:r>
          </w:p>
        </w:tc>
        <w:tc>
          <w:tcPr>
            <w:tcW w:w="2551"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冯建强</w:t>
            </w:r>
          </w:p>
        </w:tc>
        <w:tc>
          <w:tcPr>
            <w:tcW w:w="1701" w:type="dxa"/>
            <w:vAlign w:val="center"/>
          </w:tcPr>
          <w:p w:rsidR="00FA06CC" w:rsidRPr="00344E45" w:rsidRDefault="00FA06CC" w:rsidP="00C85893">
            <w:pPr>
              <w:pStyle w:val="Tabletext"/>
              <w:spacing w:before="0" w:after="0" w:line="460" w:lineRule="exact"/>
              <w:jc w:val="center"/>
              <w:rPr>
                <w:szCs w:val="24"/>
                <w:lang w:val="it-IT" w:eastAsia="zh-CN"/>
              </w:rPr>
            </w:pPr>
          </w:p>
        </w:tc>
        <w:tc>
          <w:tcPr>
            <w:tcW w:w="1550" w:type="dxa"/>
            <w:vAlign w:val="center"/>
          </w:tcPr>
          <w:p w:rsidR="00FA06CC" w:rsidRPr="00344E45" w:rsidRDefault="00FA06CC" w:rsidP="00C85893">
            <w:pPr>
              <w:pStyle w:val="Tabletext"/>
              <w:spacing w:before="0" w:after="0" w:line="460" w:lineRule="exact"/>
              <w:jc w:val="center"/>
              <w:rPr>
                <w:szCs w:val="24"/>
                <w:lang w:val="it-IT" w:eastAsia="zh-CN"/>
              </w:rPr>
            </w:pPr>
          </w:p>
        </w:tc>
      </w:tr>
      <w:tr w:rsidR="00344E45" w:rsidRPr="00344E45" w:rsidTr="00A543AE">
        <w:trPr>
          <w:cantSplit/>
          <w:trHeight w:val="680"/>
          <w:jc w:val="center"/>
        </w:trPr>
        <w:tc>
          <w:tcPr>
            <w:tcW w:w="1411" w:type="dxa"/>
            <w:shd w:val="pct25" w:color="auto" w:fill="FFFFFF"/>
            <w:vAlign w:val="center"/>
          </w:tcPr>
          <w:p w:rsidR="00FA06CC" w:rsidRPr="00344E45" w:rsidRDefault="00FA06CC" w:rsidP="00C85893">
            <w:pPr>
              <w:pStyle w:val="Tabletext"/>
              <w:spacing w:before="0" w:after="0" w:line="460" w:lineRule="exact"/>
              <w:ind w:rightChars="16" w:right="34"/>
              <w:jc w:val="center"/>
              <w:rPr>
                <w:b/>
                <w:iCs/>
                <w:szCs w:val="24"/>
                <w:lang w:val="it-IT"/>
              </w:rPr>
            </w:pPr>
            <w:r w:rsidRPr="00344E45">
              <w:rPr>
                <w:b/>
                <w:iCs/>
                <w:szCs w:val="24"/>
              </w:rPr>
              <w:t>审</w:t>
            </w:r>
            <w:r w:rsidRPr="00344E45">
              <w:rPr>
                <w:b/>
                <w:iCs/>
                <w:szCs w:val="24"/>
                <w:lang w:eastAsia="zh-CN"/>
              </w:rPr>
              <w:t xml:space="preserve"> </w:t>
            </w:r>
            <w:r w:rsidRPr="00344E45">
              <w:rPr>
                <w:b/>
                <w:iCs/>
                <w:szCs w:val="24"/>
              </w:rPr>
              <w:t>核</w:t>
            </w:r>
          </w:p>
        </w:tc>
        <w:tc>
          <w:tcPr>
            <w:tcW w:w="2410"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质量保证部</w:t>
            </w:r>
          </w:p>
        </w:tc>
        <w:tc>
          <w:tcPr>
            <w:tcW w:w="2551"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鲁</w:t>
            </w:r>
            <w:r w:rsidRPr="00344E45">
              <w:rPr>
                <w:szCs w:val="24"/>
                <w:lang w:val="it-IT" w:eastAsia="zh-CN"/>
              </w:rPr>
              <w:t xml:space="preserve">  </w:t>
            </w:r>
            <w:r w:rsidRPr="00344E45">
              <w:rPr>
                <w:szCs w:val="24"/>
                <w:lang w:val="it-IT" w:eastAsia="zh-CN"/>
              </w:rPr>
              <w:t>潇</w:t>
            </w:r>
          </w:p>
        </w:tc>
        <w:tc>
          <w:tcPr>
            <w:tcW w:w="1701" w:type="dxa"/>
            <w:vAlign w:val="center"/>
          </w:tcPr>
          <w:p w:rsidR="00FA06CC" w:rsidRPr="00344E45" w:rsidRDefault="00FA06CC" w:rsidP="00C85893">
            <w:pPr>
              <w:pStyle w:val="Tabletext"/>
              <w:spacing w:before="0" w:after="0" w:line="460" w:lineRule="exact"/>
              <w:jc w:val="center"/>
              <w:rPr>
                <w:szCs w:val="24"/>
                <w:lang w:val="it-IT"/>
              </w:rPr>
            </w:pPr>
          </w:p>
        </w:tc>
        <w:tc>
          <w:tcPr>
            <w:tcW w:w="1550" w:type="dxa"/>
            <w:vAlign w:val="center"/>
          </w:tcPr>
          <w:p w:rsidR="00FA06CC" w:rsidRPr="00344E45" w:rsidRDefault="00FA06CC" w:rsidP="00C85893">
            <w:pPr>
              <w:pStyle w:val="Tabletext"/>
              <w:spacing w:before="0" w:after="0" w:line="460" w:lineRule="exact"/>
              <w:jc w:val="center"/>
              <w:rPr>
                <w:szCs w:val="24"/>
                <w:lang w:val="it-IT"/>
              </w:rPr>
            </w:pPr>
          </w:p>
        </w:tc>
      </w:tr>
      <w:tr w:rsidR="00344E45" w:rsidRPr="00344E45" w:rsidTr="00A543AE">
        <w:trPr>
          <w:cantSplit/>
          <w:trHeight w:val="680"/>
          <w:jc w:val="center"/>
        </w:trPr>
        <w:tc>
          <w:tcPr>
            <w:tcW w:w="1411" w:type="dxa"/>
            <w:shd w:val="pct25" w:color="auto" w:fill="FFFFFF"/>
            <w:vAlign w:val="center"/>
          </w:tcPr>
          <w:p w:rsidR="00FA06CC" w:rsidRPr="00344E45" w:rsidRDefault="00FA06CC" w:rsidP="00C85893">
            <w:pPr>
              <w:pStyle w:val="Tabletext"/>
              <w:spacing w:before="0" w:after="0" w:line="460" w:lineRule="exact"/>
              <w:ind w:rightChars="16" w:right="34"/>
              <w:jc w:val="center"/>
              <w:rPr>
                <w:b/>
                <w:iCs/>
                <w:szCs w:val="24"/>
                <w:lang w:val="it-IT"/>
              </w:rPr>
            </w:pPr>
            <w:r w:rsidRPr="00344E45">
              <w:rPr>
                <w:b/>
                <w:iCs/>
                <w:szCs w:val="24"/>
                <w:lang w:eastAsia="zh-CN"/>
              </w:rPr>
              <w:t>批</w:t>
            </w:r>
            <w:r w:rsidRPr="00344E45">
              <w:rPr>
                <w:b/>
                <w:iCs/>
                <w:szCs w:val="24"/>
                <w:lang w:eastAsia="zh-CN"/>
              </w:rPr>
              <w:t xml:space="preserve"> </w:t>
            </w:r>
            <w:r w:rsidRPr="00344E45">
              <w:rPr>
                <w:b/>
                <w:iCs/>
                <w:szCs w:val="24"/>
                <w:lang w:eastAsia="zh-CN"/>
              </w:rPr>
              <w:t>准</w:t>
            </w:r>
          </w:p>
        </w:tc>
        <w:tc>
          <w:tcPr>
            <w:tcW w:w="2410"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质量保证部</w:t>
            </w:r>
          </w:p>
        </w:tc>
        <w:tc>
          <w:tcPr>
            <w:tcW w:w="2551" w:type="dxa"/>
            <w:vAlign w:val="center"/>
          </w:tcPr>
          <w:p w:rsidR="00FA06CC" w:rsidRPr="00344E45" w:rsidRDefault="00FA06CC" w:rsidP="00C85893">
            <w:pPr>
              <w:pStyle w:val="Tabletext"/>
              <w:spacing w:before="0" w:after="0" w:line="460" w:lineRule="exact"/>
              <w:jc w:val="center"/>
              <w:rPr>
                <w:szCs w:val="24"/>
                <w:lang w:val="it-IT" w:eastAsia="zh-CN"/>
              </w:rPr>
            </w:pPr>
            <w:r w:rsidRPr="00344E45">
              <w:rPr>
                <w:szCs w:val="24"/>
                <w:lang w:val="it-IT" w:eastAsia="zh-CN"/>
              </w:rPr>
              <w:t>聂希霖</w:t>
            </w:r>
          </w:p>
        </w:tc>
        <w:tc>
          <w:tcPr>
            <w:tcW w:w="1701" w:type="dxa"/>
            <w:vAlign w:val="center"/>
          </w:tcPr>
          <w:p w:rsidR="00FA06CC" w:rsidRPr="00344E45" w:rsidRDefault="00FA06CC" w:rsidP="00C85893">
            <w:pPr>
              <w:pStyle w:val="Tabletext"/>
              <w:spacing w:before="0" w:after="0" w:line="460" w:lineRule="exact"/>
              <w:jc w:val="center"/>
              <w:rPr>
                <w:szCs w:val="24"/>
                <w:lang w:val="it-IT"/>
              </w:rPr>
            </w:pPr>
          </w:p>
        </w:tc>
        <w:tc>
          <w:tcPr>
            <w:tcW w:w="1550" w:type="dxa"/>
            <w:vAlign w:val="center"/>
          </w:tcPr>
          <w:p w:rsidR="00FA06CC" w:rsidRPr="00344E45" w:rsidRDefault="00FA06CC" w:rsidP="00C85893">
            <w:pPr>
              <w:pStyle w:val="Tabletext"/>
              <w:spacing w:before="0" w:after="0" w:line="460" w:lineRule="exact"/>
              <w:jc w:val="center"/>
              <w:rPr>
                <w:szCs w:val="24"/>
                <w:lang w:val="it-IT"/>
              </w:rPr>
            </w:pPr>
          </w:p>
        </w:tc>
      </w:tr>
    </w:tbl>
    <w:p w:rsidR="00FA06CC" w:rsidRPr="00344E45" w:rsidRDefault="00FA06CC" w:rsidP="00C85893">
      <w:pPr>
        <w:pStyle w:val="30"/>
        <w:spacing w:line="460" w:lineRule="exact"/>
        <w:jc w:val="center"/>
        <w:rPr>
          <w:b/>
        </w:rPr>
      </w:pPr>
    </w:p>
    <w:p w:rsidR="00FA06CC" w:rsidRPr="00344E45" w:rsidRDefault="00FA06CC" w:rsidP="00C85893">
      <w:pPr>
        <w:pStyle w:val="30"/>
        <w:spacing w:line="460" w:lineRule="exact"/>
        <w:jc w:val="center"/>
        <w:rPr>
          <w:b/>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jc w:val="center"/>
        <w:rPr>
          <w:b/>
          <w:szCs w:val="28"/>
        </w:rPr>
      </w:pPr>
      <w:r w:rsidRPr="00344E45">
        <w:rPr>
          <w:b/>
          <w:szCs w:val="28"/>
        </w:rPr>
        <w:lastRenderedPageBreak/>
        <w:t>目录</w:t>
      </w:r>
    </w:p>
    <w:p w:rsidR="00FA06CC" w:rsidRPr="00344E45" w:rsidRDefault="00FA06CC" w:rsidP="00C85893">
      <w:pPr>
        <w:pStyle w:val="10"/>
        <w:spacing w:line="460" w:lineRule="exact"/>
        <w:rPr>
          <w:noProof/>
          <w:szCs w:val="22"/>
        </w:rPr>
      </w:pPr>
      <w:r w:rsidRPr="00344E45">
        <w:rPr>
          <w:b/>
          <w:sz w:val="24"/>
        </w:rPr>
        <w:fldChar w:fldCharType="begin"/>
      </w:r>
      <w:r w:rsidRPr="00344E45">
        <w:rPr>
          <w:b/>
          <w:sz w:val="24"/>
        </w:rPr>
        <w:instrText xml:space="preserve"> TOC \o "1-2" \h \z \u </w:instrText>
      </w:r>
      <w:r w:rsidRPr="00344E45">
        <w:rPr>
          <w:b/>
          <w:sz w:val="24"/>
        </w:rPr>
        <w:fldChar w:fldCharType="separate"/>
      </w:r>
      <w:hyperlink w:anchor="_Toc494099400" w:history="1">
        <w:r w:rsidRPr="00344E45">
          <w:rPr>
            <w:rStyle w:val="af0"/>
            <w:b/>
            <w:noProof/>
            <w:color w:val="auto"/>
          </w:rPr>
          <w:t>1.</w:t>
        </w:r>
        <w:r w:rsidR="00DC1414" w:rsidRPr="00344E45">
          <w:rPr>
            <w:rStyle w:val="af0"/>
            <w:rFonts w:hint="eastAsia"/>
            <w:b/>
            <w:noProof/>
            <w:color w:val="auto"/>
          </w:rPr>
          <w:t xml:space="preserve"> </w:t>
        </w:r>
        <w:r w:rsidRPr="00344E45">
          <w:rPr>
            <w:rStyle w:val="af0"/>
            <w:b/>
            <w:noProof/>
            <w:color w:val="auto"/>
          </w:rPr>
          <w:t>目的</w:t>
        </w:r>
        <w:r w:rsidRPr="00344E45">
          <w:rPr>
            <w:noProof/>
            <w:webHidden/>
          </w:rPr>
          <w:tab/>
        </w:r>
        <w:r w:rsidRPr="00344E45">
          <w:rPr>
            <w:noProof/>
            <w:webHidden/>
          </w:rPr>
          <w:fldChar w:fldCharType="begin"/>
        </w:r>
        <w:r w:rsidRPr="00344E45">
          <w:rPr>
            <w:noProof/>
            <w:webHidden/>
          </w:rPr>
          <w:instrText xml:space="preserve"> PAGEREF _Toc494099400 \h </w:instrText>
        </w:r>
        <w:r w:rsidRPr="00344E45">
          <w:rPr>
            <w:noProof/>
            <w:webHidden/>
          </w:rPr>
        </w:r>
        <w:r w:rsidRPr="00344E45">
          <w:rPr>
            <w:noProof/>
            <w:webHidden/>
          </w:rPr>
          <w:fldChar w:fldCharType="separate"/>
        </w:r>
        <w:r w:rsidR="00B8793A">
          <w:rPr>
            <w:noProof/>
            <w:webHidden/>
          </w:rPr>
          <w:t>3</w:t>
        </w:r>
        <w:r w:rsidRPr="00344E45">
          <w:rPr>
            <w:noProof/>
            <w:webHidden/>
          </w:rPr>
          <w:fldChar w:fldCharType="end"/>
        </w:r>
      </w:hyperlink>
    </w:p>
    <w:p w:rsidR="00FA06CC" w:rsidRPr="00344E45" w:rsidRDefault="00B54CA4" w:rsidP="00C85893">
      <w:pPr>
        <w:pStyle w:val="10"/>
        <w:spacing w:line="460" w:lineRule="exact"/>
        <w:rPr>
          <w:noProof/>
          <w:szCs w:val="22"/>
        </w:rPr>
      </w:pPr>
      <w:hyperlink w:anchor="_Toc494099401" w:history="1">
        <w:r w:rsidR="00FA06CC" w:rsidRPr="00344E45">
          <w:rPr>
            <w:rStyle w:val="af0"/>
            <w:b/>
            <w:noProof/>
            <w:color w:val="auto"/>
          </w:rPr>
          <w:t>2.</w:t>
        </w:r>
        <w:r w:rsidR="00DC1414" w:rsidRPr="00344E45">
          <w:rPr>
            <w:rStyle w:val="af0"/>
            <w:rFonts w:hint="eastAsia"/>
            <w:b/>
            <w:noProof/>
            <w:color w:val="auto"/>
          </w:rPr>
          <w:t xml:space="preserve"> </w:t>
        </w:r>
        <w:r w:rsidR="00FA06CC" w:rsidRPr="00344E45">
          <w:rPr>
            <w:rStyle w:val="af0"/>
            <w:b/>
            <w:noProof/>
            <w:color w:val="auto"/>
          </w:rPr>
          <w:t>范围</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_Toc494099401 \h </w:instrText>
        </w:r>
        <w:r w:rsidR="00FA06CC" w:rsidRPr="00344E45">
          <w:rPr>
            <w:noProof/>
            <w:webHidden/>
          </w:rPr>
        </w:r>
        <w:r w:rsidR="00FA06CC" w:rsidRPr="00344E45">
          <w:rPr>
            <w:noProof/>
            <w:webHidden/>
          </w:rPr>
          <w:fldChar w:fldCharType="separate"/>
        </w:r>
        <w:r w:rsidR="00B8793A">
          <w:rPr>
            <w:noProof/>
            <w:webHidden/>
          </w:rPr>
          <w:t>3</w:t>
        </w:r>
        <w:r w:rsidR="00FA06CC" w:rsidRPr="00344E45">
          <w:rPr>
            <w:noProof/>
            <w:webHidden/>
          </w:rPr>
          <w:fldChar w:fldCharType="end"/>
        </w:r>
      </w:hyperlink>
    </w:p>
    <w:p w:rsidR="00FA06CC" w:rsidRPr="00344E45" w:rsidRDefault="00B54CA4" w:rsidP="00C85893">
      <w:pPr>
        <w:pStyle w:val="10"/>
        <w:spacing w:line="460" w:lineRule="exact"/>
        <w:rPr>
          <w:noProof/>
          <w:szCs w:val="22"/>
        </w:rPr>
      </w:pPr>
      <w:hyperlink w:anchor="_Toc494099402" w:history="1">
        <w:r w:rsidR="00FA06CC" w:rsidRPr="00344E45">
          <w:rPr>
            <w:rStyle w:val="af0"/>
            <w:b/>
            <w:noProof/>
            <w:color w:val="auto"/>
          </w:rPr>
          <w:t>3.</w:t>
        </w:r>
        <w:r w:rsidR="00DC1414" w:rsidRPr="00344E45">
          <w:rPr>
            <w:rStyle w:val="af0"/>
            <w:rFonts w:hint="eastAsia"/>
            <w:b/>
            <w:noProof/>
            <w:color w:val="auto"/>
          </w:rPr>
          <w:t xml:space="preserve"> </w:t>
        </w:r>
        <w:r w:rsidR="00FA06CC" w:rsidRPr="00344E45">
          <w:rPr>
            <w:rStyle w:val="af0"/>
            <w:b/>
            <w:noProof/>
            <w:color w:val="auto"/>
          </w:rPr>
          <w:t>职责</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_Toc494099402 \h </w:instrText>
        </w:r>
        <w:r w:rsidR="00FA06CC" w:rsidRPr="00344E45">
          <w:rPr>
            <w:noProof/>
            <w:webHidden/>
          </w:rPr>
        </w:r>
        <w:r w:rsidR="00FA06CC" w:rsidRPr="00344E45">
          <w:rPr>
            <w:noProof/>
            <w:webHidden/>
          </w:rPr>
          <w:fldChar w:fldCharType="separate"/>
        </w:r>
        <w:r w:rsidR="00B8793A">
          <w:rPr>
            <w:noProof/>
            <w:webHidden/>
          </w:rPr>
          <w:t>3</w:t>
        </w:r>
        <w:r w:rsidR="00FA06CC" w:rsidRPr="00344E45">
          <w:rPr>
            <w:noProof/>
            <w:webHidden/>
          </w:rPr>
          <w:fldChar w:fldCharType="end"/>
        </w:r>
      </w:hyperlink>
    </w:p>
    <w:p w:rsidR="00FA06CC" w:rsidRPr="00344E45" w:rsidRDefault="00B54CA4" w:rsidP="00C85893">
      <w:pPr>
        <w:pStyle w:val="10"/>
        <w:spacing w:line="460" w:lineRule="exact"/>
        <w:rPr>
          <w:noProof/>
          <w:szCs w:val="22"/>
        </w:rPr>
      </w:pPr>
      <w:hyperlink w:anchor="_Toc494099403" w:history="1">
        <w:r w:rsidR="00FA06CC" w:rsidRPr="00344E45">
          <w:rPr>
            <w:rStyle w:val="af0"/>
            <w:b/>
            <w:noProof/>
            <w:color w:val="auto"/>
          </w:rPr>
          <w:t>4.</w:t>
        </w:r>
        <w:r w:rsidR="00DC1414" w:rsidRPr="00344E45">
          <w:rPr>
            <w:rStyle w:val="af0"/>
            <w:rFonts w:hint="eastAsia"/>
            <w:b/>
            <w:noProof/>
            <w:color w:val="auto"/>
          </w:rPr>
          <w:t xml:space="preserve"> </w:t>
        </w:r>
        <w:r w:rsidR="00FA06CC" w:rsidRPr="00344E45">
          <w:rPr>
            <w:rStyle w:val="af0"/>
            <w:b/>
            <w:noProof/>
            <w:color w:val="auto"/>
          </w:rPr>
          <w:t>内容</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_Toc494099403 \h </w:instrText>
        </w:r>
        <w:r w:rsidR="00FA06CC" w:rsidRPr="00344E45">
          <w:rPr>
            <w:noProof/>
            <w:webHidden/>
          </w:rPr>
        </w:r>
        <w:r w:rsidR="00FA06CC" w:rsidRPr="00344E45">
          <w:rPr>
            <w:noProof/>
            <w:webHidden/>
          </w:rPr>
          <w:fldChar w:fldCharType="separate"/>
        </w:r>
        <w:r w:rsidR="00B8793A">
          <w:rPr>
            <w:noProof/>
            <w:webHidden/>
          </w:rPr>
          <w:t>3</w:t>
        </w:r>
        <w:r w:rsidR="00FA06CC" w:rsidRPr="00344E45">
          <w:rPr>
            <w:noProof/>
            <w:webHidden/>
          </w:rPr>
          <w:fldChar w:fldCharType="end"/>
        </w:r>
      </w:hyperlink>
    </w:p>
    <w:p w:rsidR="00FA06CC" w:rsidRPr="00344E45" w:rsidRDefault="00B54CA4" w:rsidP="00C85893">
      <w:pPr>
        <w:pStyle w:val="10"/>
        <w:spacing w:line="460" w:lineRule="exact"/>
        <w:rPr>
          <w:noProof/>
          <w:szCs w:val="22"/>
        </w:rPr>
      </w:pPr>
      <w:hyperlink w:anchor="_Toc494099404" w:history="1">
        <w:r w:rsidR="00FA06CC" w:rsidRPr="00344E45">
          <w:rPr>
            <w:rStyle w:val="af0"/>
            <w:b/>
            <w:noProof/>
            <w:color w:val="auto"/>
          </w:rPr>
          <w:t>4.1</w:t>
        </w:r>
        <w:r w:rsidR="00FA06CC" w:rsidRPr="00344E45">
          <w:rPr>
            <w:rStyle w:val="af0"/>
            <w:b/>
            <w:noProof/>
            <w:color w:val="auto"/>
          </w:rPr>
          <w:t>概述</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_Toc494099404 \h </w:instrText>
        </w:r>
        <w:r w:rsidR="00FA06CC" w:rsidRPr="00344E45">
          <w:rPr>
            <w:noProof/>
            <w:webHidden/>
          </w:rPr>
        </w:r>
        <w:r w:rsidR="00FA06CC" w:rsidRPr="00344E45">
          <w:rPr>
            <w:noProof/>
            <w:webHidden/>
          </w:rPr>
          <w:fldChar w:fldCharType="separate"/>
        </w:r>
        <w:r w:rsidR="00B8793A">
          <w:rPr>
            <w:noProof/>
            <w:webHidden/>
          </w:rPr>
          <w:t>3</w:t>
        </w:r>
        <w:r w:rsidR="00FA06CC" w:rsidRPr="00344E45">
          <w:rPr>
            <w:noProof/>
            <w:webHidden/>
          </w:rPr>
          <w:fldChar w:fldCharType="end"/>
        </w:r>
      </w:hyperlink>
    </w:p>
    <w:p w:rsidR="00FA06CC" w:rsidRPr="00344E45" w:rsidRDefault="00B54CA4" w:rsidP="00C85893">
      <w:pPr>
        <w:pStyle w:val="10"/>
        <w:spacing w:line="460" w:lineRule="exact"/>
        <w:rPr>
          <w:noProof/>
          <w:szCs w:val="22"/>
        </w:rPr>
      </w:pPr>
      <w:hyperlink w:anchor="_Toc494099405" w:history="1">
        <w:r w:rsidR="00FA06CC" w:rsidRPr="00344E45">
          <w:rPr>
            <w:rStyle w:val="af0"/>
            <w:b/>
            <w:noProof/>
            <w:color w:val="auto"/>
          </w:rPr>
          <w:t>4.2</w:t>
        </w:r>
        <w:r w:rsidR="00FA06CC" w:rsidRPr="00344E45">
          <w:rPr>
            <w:rStyle w:val="af0"/>
            <w:b/>
            <w:noProof/>
            <w:color w:val="auto"/>
          </w:rPr>
          <w:t>法规要求</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_Toc494099405 \h </w:instrText>
        </w:r>
        <w:r w:rsidR="00FA06CC" w:rsidRPr="00344E45">
          <w:rPr>
            <w:noProof/>
            <w:webHidden/>
          </w:rPr>
        </w:r>
        <w:r w:rsidR="00FA06CC" w:rsidRPr="00344E45">
          <w:rPr>
            <w:noProof/>
            <w:webHidden/>
          </w:rPr>
          <w:fldChar w:fldCharType="separate"/>
        </w:r>
        <w:r w:rsidR="00B8793A">
          <w:rPr>
            <w:noProof/>
            <w:webHidden/>
          </w:rPr>
          <w:t>3</w:t>
        </w:r>
        <w:r w:rsidR="00FA06CC" w:rsidRPr="00344E45">
          <w:rPr>
            <w:noProof/>
            <w:webHidden/>
          </w:rPr>
          <w:fldChar w:fldCharType="end"/>
        </w:r>
      </w:hyperlink>
    </w:p>
    <w:p w:rsidR="00FA06CC" w:rsidRPr="00344E45" w:rsidRDefault="00B54CA4" w:rsidP="00C85893">
      <w:pPr>
        <w:pStyle w:val="10"/>
        <w:spacing w:line="460" w:lineRule="exact"/>
        <w:rPr>
          <w:noProof/>
          <w:szCs w:val="22"/>
        </w:rPr>
      </w:pPr>
      <w:hyperlink w:anchor="_Toc494099406" w:history="1">
        <w:r w:rsidR="00FA06CC" w:rsidRPr="00344E45">
          <w:rPr>
            <w:rStyle w:val="af0"/>
            <w:b/>
            <w:noProof/>
            <w:color w:val="auto"/>
          </w:rPr>
          <w:t>4.3</w:t>
        </w:r>
        <w:r w:rsidR="00FA06CC" w:rsidRPr="00344E45">
          <w:rPr>
            <w:rStyle w:val="af0"/>
            <w:b/>
            <w:noProof/>
            <w:color w:val="auto"/>
          </w:rPr>
          <w:t>安装要求</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_Toc494099406 \h </w:instrText>
        </w:r>
        <w:r w:rsidR="00FA06CC" w:rsidRPr="00344E45">
          <w:rPr>
            <w:noProof/>
            <w:webHidden/>
          </w:rPr>
        </w:r>
        <w:r w:rsidR="00FA06CC" w:rsidRPr="00344E45">
          <w:rPr>
            <w:noProof/>
            <w:webHidden/>
          </w:rPr>
          <w:fldChar w:fldCharType="separate"/>
        </w:r>
        <w:r w:rsidR="00B8793A">
          <w:rPr>
            <w:noProof/>
            <w:webHidden/>
          </w:rPr>
          <w:t>4</w:t>
        </w:r>
        <w:r w:rsidR="00FA06CC" w:rsidRPr="00344E45">
          <w:rPr>
            <w:noProof/>
            <w:webHidden/>
          </w:rPr>
          <w:fldChar w:fldCharType="end"/>
        </w:r>
      </w:hyperlink>
    </w:p>
    <w:p w:rsidR="00FA06CC" w:rsidRPr="00344E45" w:rsidRDefault="00B54CA4" w:rsidP="00C85893">
      <w:pPr>
        <w:pStyle w:val="10"/>
        <w:spacing w:line="460" w:lineRule="exact"/>
        <w:rPr>
          <w:noProof/>
          <w:szCs w:val="22"/>
        </w:rPr>
      </w:pPr>
      <w:hyperlink w:anchor="_Toc494099407" w:history="1">
        <w:r w:rsidR="00FA06CC" w:rsidRPr="00344E45">
          <w:rPr>
            <w:rStyle w:val="af0"/>
            <w:b/>
            <w:noProof/>
            <w:color w:val="auto"/>
          </w:rPr>
          <w:t>4.4</w:t>
        </w:r>
        <w:r w:rsidR="00FA06CC" w:rsidRPr="00344E45">
          <w:rPr>
            <w:rStyle w:val="af0"/>
            <w:b/>
            <w:noProof/>
            <w:color w:val="auto"/>
          </w:rPr>
          <w:t>运行要求</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_Toc494099407 \h </w:instrText>
        </w:r>
        <w:r w:rsidR="00FA06CC" w:rsidRPr="00344E45">
          <w:rPr>
            <w:noProof/>
            <w:webHidden/>
          </w:rPr>
        </w:r>
        <w:r w:rsidR="00FA06CC" w:rsidRPr="00344E45">
          <w:rPr>
            <w:noProof/>
            <w:webHidden/>
          </w:rPr>
          <w:fldChar w:fldCharType="separate"/>
        </w:r>
        <w:r w:rsidR="00B8793A">
          <w:rPr>
            <w:noProof/>
            <w:webHidden/>
          </w:rPr>
          <w:t>4</w:t>
        </w:r>
        <w:r w:rsidR="00FA06CC" w:rsidRPr="00344E45">
          <w:rPr>
            <w:noProof/>
            <w:webHidden/>
          </w:rPr>
          <w:fldChar w:fldCharType="end"/>
        </w:r>
      </w:hyperlink>
    </w:p>
    <w:p w:rsidR="00FA06CC" w:rsidRPr="00344E45" w:rsidRDefault="00B54CA4" w:rsidP="00C85893">
      <w:pPr>
        <w:pStyle w:val="21"/>
        <w:spacing w:line="460" w:lineRule="exact"/>
        <w:ind w:leftChars="0" w:left="0"/>
        <w:rPr>
          <w:noProof/>
          <w:szCs w:val="22"/>
        </w:rPr>
      </w:pPr>
      <w:hyperlink w:anchor="_Toc494099408" w:history="1">
        <w:r w:rsidR="00FA06CC" w:rsidRPr="00344E45">
          <w:rPr>
            <w:rStyle w:val="af0"/>
            <w:b/>
            <w:noProof/>
            <w:color w:val="auto"/>
          </w:rPr>
          <w:t>4.5</w:t>
        </w:r>
        <w:r w:rsidR="00FA06CC" w:rsidRPr="00344E45">
          <w:rPr>
            <w:rStyle w:val="af0"/>
            <w:b/>
            <w:noProof/>
            <w:color w:val="auto"/>
          </w:rPr>
          <w:t>电气、自动控制要求</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_Toc494099408 \h </w:instrText>
        </w:r>
        <w:r w:rsidR="00FA06CC" w:rsidRPr="00344E45">
          <w:rPr>
            <w:noProof/>
            <w:webHidden/>
          </w:rPr>
        </w:r>
        <w:r w:rsidR="00FA06CC" w:rsidRPr="00344E45">
          <w:rPr>
            <w:noProof/>
            <w:webHidden/>
          </w:rPr>
          <w:fldChar w:fldCharType="separate"/>
        </w:r>
        <w:r w:rsidR="00B8793A">
          <w:rPr>
            <w:noProof/>
            <w:webHidden/>
          </w:rPr>
          <w:t>5</w:t>
        </w:r>
        <w:r w:rsidR="00FA06CC" w:rsidRPr="00344E45">
          <w:rPr>
            <w:noProof/>
            <w:webHidden/>
          </w:rPr>
          <w:fldChar w:fldCharType="end"/>
        </w:r>
      </w:hyperlink>
    </w:p>
    <w:p w:rsidR="00FA06CC" w:rsidRPr="00344E45" w:rsidRDefault="00B54CA4" w:rsidP="00C85893">
      <w:pPr>
        <w:pStyle w:val="21"/>
        <w:spacing w:line="460" w:lineRule="exact"/>
        <w:ind w:leftChars="0" w:left="0"/>
        <w:rPr>
          <w:noProof/>
          <w:szCs w:val="22"/>
        </w:rPr>
      </w:pPr>
      <w:hyperlink w:anchor="_Toc494099409" w:history="1">
        <w:r w:rsidR="00FA06CC" w:rsidRPr="00344E45">
          <w:rPr>
            <w:rStyle w:val="af0"/>
            <w:b/>
            <w:noProof/>
            <w:color w:val="auto"/>
          </w:rPr>
          <w:t xml:space="preserve">4.6 </w:t>
        </w:r>
        <w:r w:rsidR="00FA06CC" w:rsidRPr="00344E45">
          <w:rPr>
            <w:rStyle w:val="af0"/>
            <w:b/>
            <w:noProof/>
            <w:color w:val="auto"/>
          </w:rPr>
          <w:t>安全要求</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_Toc494099409 \h </w:instrText>
        </w:r>
        <w:r w:rsidR="00FA06CC" w:rsidRPr="00344E45">
          <w:rPr>
            <w:noProof/>
            <w:webHidden/>
          </w:rPr>
        </w:r>
        <w:r w:rsidR="00FA06CC" w:rsidRPr="00344E45">
          <w:rPr>
            <w:noProof/>
            <w:webHidden/>
          </w:rPr>
          <w:fldChar w:fldCharType="separate"/>
        </w:r>
        <w:r w:rsidR="00B8793A">
          <w:rPr>
            <w:noProof/>
            <w:webHidden/>
          </w:rPr>
          <w:t>5</w:t>
        </w:r>
        <w:r w:rsidR="00FA06CC" w:rsidRPr="00344E45">
          <w:rPr>
            <w:noProof/>
            <w:webHidden/>
          </w:rPr>
          <w:fldChar w:fldCharType="end"/>
        </w:r>
      </w:hyperlink>
    </w:p>
    <w:p w:rsidR="00FA06CC" w:rsidRPr="00344E45" w:rsidRDefault="00B54CA4" w:rsidP="00C85893">
      <w:pPr>
        <w:pStyle w:val="10"/>
        <w:spacing w:line="460" w:lineRule="exact"/>
        <w:rPr>
          <w:noProof/>
          <w:szCs w:val="22"/>
        </w:rPr>
      </w:pPr>
      <w:hyperlink w:anchor="_Toc494099410" w:history="1">
        <w:r w:rsidR="00FA06CC" w:rsidRPr="00344E45">
          <w:rPr>
            <w:rStyle w:val="af0"/>
            <w:b/>
            <w:bCs/>
            <w:noProof/>
            <w:color w:val="auto"/>
          </w:rPr>
          <w:t>4.7</w:t>
        </w:r>
        <w:r w:rsidR="00FA06CC" w:rsidRPr="00344E45">
          <w:rPr>
            <w:rStyle w:val="af0"/>
            <w:b/>
            <w:bCs/>
            <w:noProof/>
            <w:color w:val="auto"/>
          </w:rPr>
          <w:t>文件要求</w:t>
        </w:r>
        <w:r w:rsidR="00FA06CC" w:rsidRPr="00344E45">
          <w:rPr>
            <w:noProof/>
            <w:webHidden/>
          </w:rPr>
          <w:tab/>
          <w:t>6</w:t>
        </w:r>
      </w:hyperlink>
    </w:p>
    <w:p w:rsidR="00FA06CC" w:rsidRPr="00344E45" w:rsidRDefault="00B54CA4" w:rsidP="00C85893">
      <w:pPr>
        <w:pStyle w:val="10"/>
        <w:spacing w:line="460" w:lineRule="exact"/>
        <w:rPr>
          <w:noProof/>
          <w:szCs w:val="22"/>
        </w:rPr>
      </w:pPr>
      <w:hyperlink w:anchor="_Toc494099411" w:history="1">
        <w:r w:rsidR="00FA06CC" w:rsidRPr="00344E45">
          <w:rPr>
            <w:rStyle w:val="af0"/>
            <w:b/>
            <w:noProof/>
            <w:color w:val="auto"/>
          </w:rPr>
          <w:t>4.8</w:t>
        </w:r>
        <w:r w:rsidR="00FA06CC" w:rsidRPr="00344E45">
          <w:rPr>
            <w:rStyle w:val="af0"/>
            <w:b/>
            <w:noProof/>
            <w:color w:val="auto"/>
          </w:rPr>
          <w:t>服务要求</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_Toc494099411 \h </w:instrText>
        </w:r>
        <w:r w:rsidR="00FA06CC" w:rsidRPr="00344E45">
          <w:rPr>
            <w:noProof/>
            <w:webHidden/>
          </w:rPr>
        </w:r>
        <w:r w:rsidR="00FA06CC" w:rsidRPr="00344E45">
          <w:rPr>
            <w:noProof/>
            <w:webHidden/>
          </w:rPr>
          <w:fldChar w:fldCharType="separate"/>
        </w:r>
        <w:r w:rsidR="00B8793A">
          <w:rPr>
            <w:noProof/>
            <w:webHidden/>
          </w:rPr>
          <w:t>6</w:t>
        </w:r>
        <w:r w:rsidR="00FA06CC" w:rsidRPr="00344E45">
          <w:rPr>
            <w:noProof/>
            <w:webHidden/>
          </w:rPr>
          <w:fldChar w:fldCharType="end"/>
        </w:r>
      </w:hyperlink>
    </w:p>
    <w:p w:rsidR="00FA06CC" w:rsidRPr="00344E45" w:rsidRDefault="00B54CA4" w:rsidP="00C85893">
      <w:pPr>
        <w:pStyle w:val="10"/>
        <w:spacing w:line="460" w:lineRule="exact"/>
        <w:rPr>
          <w:noProof/>
          <w:szCs w:val="22"/>
        </w:rPr>
      </w:pPr>
      <w:hyperlink w:anchor="_Toc494099412" w:history="1">
        <w:r w:rsidR="00FA06CC" w:rsidRPr="00344E45">
          <w:rPr>
            <w:rStyle w:val="af0"/>
            <w:b/>
            <w:noProof/>
            <w:color w:val="auto"/>
          </w:rPr>
          <w:t>5.</w:t>
        </w:r>
        <w:r w:rsidR="00DC1414" w:rsidRPr="00344E45">
          <w:rPr>
            <w:rStyle w:val="af0"/>
            <w:rFonts w:hint="eastAsia"/>
            <w:b/>
            <w:noProof/>
            <w:color w:val="auto"/>
          </w:rPr>
          <w:t xml:space="preserve"> </w:t>
        </w:r>
        <w:r w:rsidR="00FA06CC" w:rsidRPr="00344E45">
          <w:rPr>
            <w:rStyle w:val="af0"/>
            <w:b/>
            <w:noProof/>
            <w:color w:val="auto"/>
          </w:rPr>
          <w:t>附件</w:t>
        </w:r>
        <w:r w:rsidR="00FA06CC" w:rsidRPr="00344E45">
          <w:rPr>
            <w:noProof/>
            <w:webHidden/>
          </w:rPr>
          <w:tab/>
        </w:r>
        <w:r w:rsidR="00FA06CC" w:rsidRPr="00344E45">
          <w:rPr>
            <w:noProof/>
            <w:webHidden/>
          </w:rPr>
          <w:fldChar w:fldCharType="begin"/>
        </w:r>
        <w:r w:rsidR="00FA06CC" w:rsidRPr="00344E45">
          <w:rPr>
            <w:noProof/>
            <w:webHidden/>
          </w:rPr>
          <w:instrText xml:space="preserve"> PAGEREF _Toc494099412 \h </w:instrText>
        </w:r>
        <w:r w:rsidR="00FA06CC" w:rsidRPr="00344E45">
          <w:rPr>
            <w:noProof/>
            <w:webHidden/>
          </w:rPr>
        </w:r>
        <w:r w:rsidR="00FA06CC" w:rsidRPr="00344E45">
          <w:rPr>
            <w:noProof/>
            <w:webHidden/>
          </w:rPr>
          <w:fldChar w:fldCharType="separate"/>
        </w:r>
        <w:r w:rsidR="00B8793A">
          <w:rPr>
            <w:noProof/>
            <w:webHidden/>
          </w:rPr>
          <w:t>6</w:t>
        </w:r>
        <w:r w:rsidR="00FA06CC" w:rsidRPr="00344E45">
          <w:rPr>
            <w:noProof/>
            <w:webHidden/>
          </w:rPr>
          <w:fldChar w:fldCharType="end"/>
        </w:r>
      </w:hyperlink>
    </w:p>
    <w:p w:rsidR="00FA06CC" w:rsidRPr="00344E45" w:rsidRDefault="00FA06CC" w:rsidP="00C85893">
      <w:pPr>
        <w:pStyle w:val="30"/>
        <w:spacing w:line="460" w:lineRule="exact"/>
        <w:rPr>
          <w:b/>
        </w:rPr>
      </w:pPr>
      <w:r w:rsidRPr="00344E45">
        <w:rPr>
          <w:b/>
        </w:rPr>
        <w:fldChar w:fldCharType="end"/>
      </w:r>
    </w:p>
    <w:p w:rsidR="00FA06CC" w:rsidRPr="00344E45" w:rsidRDefault="00FA06CC" w:rsidP="00C85893">
      <w:pPr>
        <w:pStyle w:val="30"/>
        <w:spacing w:line="460" w:lineRule="exact"/>
        <w:rPr>
          <w:sz w:val="21"/>
          <w:szCs w:val="21"/>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rPr>
          <w:b/>
        </w:rPr>
      </w:pPr>
    </w:p>
    <w:p w:rsidR="00C85893" w:rsidRPr="00344E45" w:rsidRDefault="00C85893" w:rsidP="00C85893">
      <w:pPr>
        <w:pStyle w:val="30"/>
        <w:spacing w:line="460" w:lineRule="exact"/>
        <w:rPr>
          <w:b/>
        </w:rPr>
      </w:pPr>
    </w:p>
    <w:p w:rsidR="00FA06CC" w:rsidRPr="00344E45" w:rsidRDefault="00FA06CC" w:rsidP="00C85893">
      <w:pPr>
        <w:pStyle w:val="30"/>
        <w:spacing w:line="460" w:lineRule="exact"/>
        <w:rPr>
          <w:b/>
        </w:rPr>
      </w:pPr>
    </w:p>
    <w:p w:rsidR="00FA06CC" w:rsidRPr="00344E45" w:rsidRDefault="00FA06CC" w:rsidP="00C85893">
      <w:pPr>
        <w:pStyle w:val="30"/>
        <w:spacing w:line="460" w:lineRule="exact"/>
        <w:rPr>
          <w:b/>
        </w:rPr>
      </w:pPr>
    </w:p>
    <w:p w:rsidR="00FA06CC" w:rsidRPr="00344E45" w:rsidRDefault="00FA06CC" w:rsidP="00C85893">
      <w:pPr>
        <w:pStyle w:val="30"/>
        <w:numPr>
          <w:ilvl w:val="0"/>
          <w:numId w:val="22"/>
        </w:numPr>
        <w:spacing w:line="460" w:lineRule="exact"/>
        <w:outlineLvl w:val="0"/>
        <w:rPr>
          <w:b/>
        </w:rPr>
      </w:pPr>
      <w:bookmarkStart w:id="0" w:name="_Toc494099400"/>
      <w:r w:rsidRPr="00344E45">
        <w:rPr>
          <w:b/>
        </w:rPr>
        <w:lastRenderedPageBreak/>
        <w:t>目的</w:t>
      </w:r>
      <w:bookmarkEnd w:id="0"/>
    </w:p>
    <w:p w:rsidR="00FA06CC" w:rsidRPr="00344E45" w:rsidRDefault="00FA06CC" w:rsidP="00C85893">
      <w:pPr>
        <w:pStyle w:val="30"/>
        <w:spacing w:line="460" w:lineRule="exact"/>
        <w:ind w:firstLineChars="200" w:firstLine="480"/>
      </w:pPr>
      <w:r w:rsidRPr="00344E45">
        <w:t>本</w:t>
      </w:r>
      <w:r w:rsidRPr="00344E45">
        <w:t>URS</w:t>
      </w:r>
      <w:r w:rsidRPr="00344E45">
        <w:t>是一份用于从用户的角度定义八道移液器的法规要求、安装要求、运行要求、电气和自动化控制要求、安全要求及文件要求等各方面要求的关键文件。用于指导用户方、供应商、施工方等各方面人员在八道移液器整个生命周期过程中各项活动按要求进行，使所购买的八道移液器满足本</w:t>
      </w:r>
      <w:r w:rsidRPr="00344E45">
        <w:t>URS</w:t>
      </w:r>
      <w:r w:rsidRPr="00344E45">
        <w:t>的要求。</w:t>
      </w:r>
    </w:p>
    <w:p w:rsidR="00FA06CC" w:rsidRPr="00344E45" w:rsidRDefault="00FA06CC" w:rsidP="00C85893">
      <w:pPr>
        <w:pStyle w:val="a0"/>
        <w:numPr>
          <w:ilvl w:val="0"/>
          <w:numId w:val="22"/>
        </w:numPr>
        <w:spacing w:after="0" w:line="460" w:lineRule="exact"/>
        <w:outlineLvl w:val="0"/>
        <w:rPr>
          <w:b/>
        </w:rPr>
      </w:pPr>
      <w:bookmarkStart w:id="1" w:name="_Toc494099401"/>
      <w:r w:rsidRPr="00344E45">
        <w:rPr>
          <w:b/>
        </w:rPr>
        <w:t>范围</w:t>
      </w:r>
      <w:bookmarkEnd w:id="1"/>
    </w:p>
    <w:p w:rsidR="00FA06CC" w:rsidRPr="00344E45" w:rsidRDefault="00FA06CC" w:rsidP="00C85893">
      <w:pPr>
        <w:pStyle w:val="ac"/>
        <w:spacing w:line="460" w:lineRule="exact"/>
        <w:ind w:firstLine="480"/>
        <w:rPr>
          <w:sz w:val="24"/>
        </w:rPr>
      </w:pPr>
      <w:r w:rsidRPr="00344E45">
        <w:rPr>
          <w:sz w:val="24"/>
        </w:rPr>
        <w:t>本</w:t>
      </w:r>
      <w:r w:rsidRPr="00344E45">
        <w:rPr>
          <w:sz w:val="24"/>
        </w:rPr>
        <w:t>URS</w:t>
      </w:r>
      <w:r w:rsidRPr="00344E45">
        <w:rPr>
          <w:sz w:val="24"/>
        </w:rPr>
        <w:t>仅用于武汉生物制品研究所有限责任公司细菌类疫苗研究室八道移液器的购买。</w:t>
      </w:r>
    </w:p>
    <w:p w:rsidR="00FA06CC" w:rsidRPr="00344E45" w:rsidRDefault="00FA06CC" w:rsidP="00C85893">
      <w:pPr>
        <w:pStyle w:val="ac"/>
        <w:numPr>
          <w:ilvl w:val="0"/>
          <w:numId w:val="22"/>
        </w:numPr>
        <w:spacing w:line="460" w:lineRule="exact"/>
        <w:ind w:firstLineChars="0"/>
        <w:outlineLvl w:val="0"/>
        <w:rPr>
          <w:b/>
          <w:sz w:val="24"/>
        </w:rPr>
      </w:pPr>
      <w:bookmarkStart w:id="2" w:name="_Toc494099402"/>
      <w:r w:rsidRPr="00344E45">
        <w:rPr>
          <w:b/>
          <w:sz w:val="24"/>
        </w:rPr>
        <w:t>职责</w:t>
      </w:r>
      <w:bookmarkEnd w:id="2"/>
    </w:p>
    <w:tbl>
      <w:tblPr>
        <w:tblW w:w="9555"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7245"/>
      </w:tblGrid>
      <w:tr w:rsidR="00344E45" w:rsidRPr="00344E45" w:rsidTr="006079F9">
        <w:trPr>
          <w:cantSplit/>
          <w:trHeight w:val="642"/>
        </w:trPr>
        <w:tc>
          <w:tcPr>
            <w:tcW w:w="2310" w:type="dxa"/>
            <w:shd w:val="pct25" w:color="auto" w:fill="FFFFFF"/>
            <w:vAlign w:val="center"/>
          </w:tcPr>
          <w:p w:rsidR="00FA06CC" w:rsidRPr="00344E45" w:rsidRDefault="00FA06CC" w:rsidP="00C85893">
            <w:pPr>
              <w:pStyle w:val="Tabletext"/>
              <w:spacing w:before="0" w:after="0" w:line="460" w:lineRule="exact"/>
              <w:ind w:right="-4"/>
              <w:jc w:val="center"/>
              <w:rPr>
                <w:b/>
                <w:szCs w:val="24"/>
                <w:lang w:val="it-IT" w:eastAsia="zh-CN"/>
              </w:rPr>
            </w:pPr>
            <w:r w:rsidRPr="00344E45">
              <w:rPr>
                <w:b/>
                <w:szCs w:val="24"/>
                <w:lang w:val="it-IT" w:eastAsia="zh-CN"/>
              </w:rPr>
              <w:t>部</w:t>
            </w:r>
            <w:r w:rsidRPr="00344E45">
              <w:rPr>
                <w:b/>
                <w:szCs w:val="24"/>
                <w:lang w:val="it-IT" w:eastAsia="zh-CN"/>
              </w:rPr>
              <w:t xml:space="preserve"> </w:t>
            </w:r>
            <w:r w:rsidRPr="00344E45">
              <w:rPr>
                <w:b/>
                <w:szCs w:val="24"/>
                <w:lang w:val="it-IT" w:eastAsia="zh-CN"/>
              </w:rPr>
              <w:t>门</w:t>
            </w:r>
          </w:p>
        </w:tc>
        <w:tc>
          <w:tcPr>
            <w:tcW w:w="7245" w:type="dxa"/>
            <w:shd w:val="pct25" w:color="auto" w:fill="FFFFFF"/>
            <w:vAlign w:val="center"/>
          </w:tcPr>
          <w:p w:rsidR="00FA06CC" w:rsidRPr="00344E45" w:rsidRDefault="00FA06CC" w:rsidP="00C85893">
            <w:pPr>
              <w:pStyle w:val="Tabletext"/>
              <w:spacing w:before="0" w:after="0" w:line="460" w:lineRule="exact"/>
              <w:ind w:right="-4"/>
              <w:jc w:val="center"/>
              <w:rPr>
                <w:b/>
                <w:szCs w:val="24"/>
                <w:lang w:val="it-IT" w:eastAsia="zh-CN"/>
              </w:rPr>
            </w:pPr>
            <w:r w:rsidRPr="00344E45">
              <w:rPr>
                <w:b/>
                <w:szCs w:val="24"/>
                <w:lang w:val="it-IT" w:eastAsia="zh-CN"/>
              </w:rPr>
              <w:t>职</w:t>
            </w:r>
            <w:r w:rsidRPr="00344E45">
              <w:rPr>
                <w:b/>
                <w:szCs w:val="24"/>
                <w:lang w:val="it-IT" w:eastAsia="zh-CN"/>
              </w:rPr>
              <w:t xml:space="preserve"> </w:t>
            </w:r>
            <w:r w:rsidRPr="00344E45">
              <w:rPr>
                <w:b/>
                <w:szCs w:val="24"/>
                <w:lang w:val="it-IT" w:eastAsia="zh-CN"/>
              </w:rPr>
              <w:t>责</w:t>
            </w:r>
          </w:p>
        </w:tc>
      </w:tr>
      <w:tr w:rsidR="00344E45" w:rsidRPr="00344E45" w:rsidTr="006079F9">
        <w:trPr>
          <w:cantSplit/>
          <w:trHeight w:val="680"/>
        </w:trPr>
        <w:tc>
          <w:tcPr>
            <w:tcW w:w="2310" w:type="dxa"/>
            <w:vAlign w:val="center"/>
          </w:tcPr>
          <w:p w:rsidR="00FA06CC" w:rsidRPr="00344E45" w:rsidRDefault="00FA06CC" w:rsidP="00C85893">
            <w:pPr>
              <w:pStyle w:val="Tabletext"/>
              <w:spacing w:before="0" w:after="0" w:line="460" w:lineRule="exact"/>
              <w:ind w:right="-6"/>
              <w:jc w:val="center"/>
              <w:rPr>
                <w:szCs w:val="24"/>
                <w:lang w:val="it-IT" w:eastAsia="zh-CN"/>
              </w:rPr>
            </w:pPr>
            <w:r w:rsidRPr="00344E45">
              <w:t>细菌类疫苗研究室</w:t>
            </w:r>
          </w:p>
        </w:tc>
        <w:tc>
          <w:tcPr>
            <w:tcW w:w="7245" w:type="dxa"/>
            <w:vAlign w:val="center"/>
          </w:tcPr>
          <w:p w:rsidR="00FA06CC" w:rsidRPr="00344E45" w:rsidRDefault="00FA06CC" w:rsidP="00C85893">
            <w:pPr>
              <w:pStyle w:val="Tabletext"/>
              <w:spacing w:before="0" w:after="0" w:line="460" w:lineRule="exact"/>
              <w:ind w:right="-6"/>
              <w:rPr>
                <w:lang w:eastAsia="zh-CN"/>
              </w:rPr>
            </w:pPr>
            <w:r w:rsidRPr="00344E45">
              <w:rPr>
                <w:szCs w:val="24"/>
                <w:lang w:val="it-IT" w:eastAsia="zh-CN"/>
              </w:rPr>
              <w:t>负责从用户的角度起草并审核本</w:t>
            </w:r>
            <w:r w:rsidRPr="00344E45">
              <w:rPr>
                <w:lang w:eastAsia="zh-CN"/>
              </w:rPr>
              <w:t>URS</w:t>
            </w:r>
            <w:r w:rsidRPr="00344E45">
              <w:rPr>
                <w:lang w:eastAsia="zh-CN"/>
              </w:rPr>
              <w:t>文件。</w:t>
            </w:r>
          </w:p>
          <w:p w:rsidR="00FA06CC" w:rsidRPr="00344E45" w:rsidRDefault="00FA06CC" w:rsidP="00C85893">
            <w:pPr>
              <w:pStyle w:val="Tabletext"/>
              <w:spacing w:before="0" w:after="0" w:line="460" w:lineRule="exact"/>
              <w:ind w:right="-6"/>
              <w:rPr>
                <w:szCs w:val="24"/>
                <w:lang w:val="it-IT" w:eastAsia="zh-CN"/>
              </w:rPr>
            </w:pPr>
            <w:r w:rsidRPr="00344E45">
              <w:rPr>
                <w:lang w:eastAsia="zh-CN"/>
              </w:rPr>
              <w:t>负责本</w:t>
            </w:r>
            <w:r w:rsidRPr="00344E45">
              <w:rPr>
                <w:lang w:eastAsia="zh-CN"/>
              </w:rPr>
              <w:t>URS</w:t>
            </w:r>
            <w:r w:rsidRPr="00344E45">
              <w:rPr>
                <w:lang w:eastAsia="zh-CN"/>
              </w:rPr>
              <w:t>文件的修改、打印，并将纸质版送各相关部门签字。</w:t>
            </w:r>
          </w:p>
        </w:tc>
      </w:tr>
      <w:tr w:rsidR="00344E45" w:rsidRPr="00344E45" w:rsidTr="006079F9">
        <w:trPr>
          <w:cantSplit/>
          <w:trHeight w:val="680"/>
        </w:trPr>
        <w:tc>
          <w:tcPr>
            <w:tcW w:w="2310" w:type="dxa"/>
            <w:vAlign w:val="center"/>
          </w:tcPr>
          <w:p w:rsidR="00FA06CC" w:rsidRPr="00344E45" w:rsidRDefault="00FA06CC" w:rsidP="00C85893">
            <w:pPr>
              <w:pStyle w:val="Tabletext"/>
              <w:spacing w:before="0" w:after="0" w:line="460" w:lineRule="exact"/>
              <w:ind w:right="-6"/>
              <w:jc w:val="center"/>
              <w:rPr>
                <w:szCs w:val="24"/>
                <w:lang w:val="it-IT" w:eastAsia="zh-CN"/>
              </w:rPr>
            </w:pPr>
            <w:r w:rsidRPr="00344E45">
              <w:rPr>
                <w:szCs w:val="24"/>
                <w:lang w:val="it-IT" w:eastAsia="zh-CN"/>
              </w:rPr>
              <w:t>工程技术部</w:t>
            </w:r>
          </w:p>
        </w:tc>
        <w:tc>
          <w:tcPr>
            <w:tcW w:w="7245" w:type="dxa"/>
            <w:vAlign w:val="center"/>
          </w:tcPr>
          <w:p w:rsidR="00FA06CC" w:rsidRPr="00344E45" w:rsidRDefault="00FA06CC" w:rsidP="00C85893">
            <w:pPr>
              <w:pStyle w:val="Tabletext"/>
              <w:spacing w:before="0" w:after="0" w:line="460" w:lineRule="exact"/>
              <w:ind w:right="-6"/>
              <w:rPr>
                <w:szCs w:val="24"/>
                <w:lang w:val="it-IT" w:eastAsia="zh-CN"/>
              </w:rPr>
            </w:pPr>
            <w:r w:rsidRPr="00344E45">
              <w:rPr>
                <w:szCs w:val="24"/>
                <w:lang w:val="it-IT" w:eastAsia="zh-CN"/>
              </w:rPr>
              <w:t>负责从工程技术角度审核本</w:t>
            </w:r>
            <w:r w:rsidRPr="00344E45">
              <w:rPr>
                <w:szCs w:val="24"/>
                <w:lang w:val="it-IT" w:eastAsia="zh-CN"/>
              </w:rPr>
              <w:t>URS</w:t>
            </w:r>
            <w:r w:rsidRPr="00344E45">
              <w:rPr>
                <w:szCs w:val="24"/>
                <w:lang w:val="it-IT" w:eastAsia="zh-CN"/>
              </w:rPr>
              <w:t>文件。</w:t>
            </w:r>
          </w:p>
          <w:p w:rsidR="00FA06CC" w:rsidRPr="00344E45" w:rsidRDefault="00FA06CC" w:rsidP="00C85893">
            <w:pPr>
              <w:pStyle w:val="Tabletext"/>
              <w:spacing w:before="0" w:after="0" w:line="460" w:lineRule="exact"/>
              <w:ind w:right="-6"/>
              <w:rPr>
                <w:szCs w:val="24"/>
                <w:lang w:val="it-IT" w:eastAsia="zh-CN"/>
              </w:rPr>
            </w:pPr>
            <w:r w:rsidRPr="00344E45">
              <w:rPr>
                <w:szCs w:val="24"/>
                <w:lang w:val="it-IT" w:eastAsia="zh-CN"/>
              </w:rPr>
              <w:t>负责补充工程技术及维护维修相关内容。</w:t>
            </w:r>
          </w:p>
          <w:p w:rsidR="00FA06CC" w:rsidRPr="00344E45" w:rsidRDefault="00FA06CC" w:rsidP="00C85893">
            <w:pPr>
              <w:pStyle w:val="Tabletext"/>
              <w:spacing w:before="0" w:after="0" w:line="460" w:lineRule="exact"/>
              <w:ind w:right="-6"/>
              <w:rPr>
                <w:szCs w:val="24"/>
                <w:lang w:val="it-IT" w:eastAsia="zh-CN"/>
              </w:rPr>
            </w:pPr>
            <w:r w:rsidRPr="00344E45">
              <w:rPr>
                <w:szCs w:val="24"/>
                <w:lang w:val="it-IT" w:eastAsia="zh-CN"/>
              </w:rPr>
              <w:t>负责本</w:t>
            </w:r>
            <w:r w:rsidRPr="00344E45">
              <w:rPr>
                <w:szCs w:val="24"/>
                <w:lang w:val="it-IT" w:eastAsia="zh-CN"/>
              </w:rPr>
              <w:t>URS</w:t>
            </w:r>
            <w:r w:rsidRPr="00344E45">
              <w:rPr>
                <w:szCs w:val="24"/>
                <w:lang w:val="it-IT" w:eastAsia="zh-CN"/>
              </w:rPr>
              <w:t>文件归档。</w:t>
            </w:r>
          </w:p>
        </w:tc>
      </w:tr>
      <w:tr w:rsidR="00344E45" w:rsidRPr="00344E45" w:rsidTr="006079F9">
        <w:trPr>
          <w:cantSplit/>
          <w:trHeight w:val="680"/>
        </w:trPr>
        <w:tc>
          <w:tcPr>
            <w:tcW w:w="2310" w:type="dxa"/>
            <w:vAlign w:val="center"/>
          </w:tcPr>
          <w:p w:rsidR="00FA06CC" w:rsidRPr="00344E45" w:rsidRDefault="00FA06CC" w:rsidP="00C85893">
            <w:pPr>
              <w:pStyle w:val="Tabletext"/>
              <w:spacing w:before="0" w:after="0" w:line="460" w:lineRule="exact"/>
              <w:ind w:right="-6"/>
              <w:jc w:val="center"/>
              <w:rPr>
                <w:szCs w:val="24"/>
                <w:lang w:val="it-IT" w:eastAsia="zh-CN"/>
              </w:rPr>
            </w:pPr>
            <w:r w:rsidRPr="00344E45">
              <w:rPr>
                <w:szCs w:val="24"/>
                <w:lang w:val="it-IT" w:eastAsia="zh-CN"/>
              </w:rPr>
              <w:t>科研开发部</w:t>
            </w:r>
          </w:p>
        </w:tc>
        <w:tc>
          <w:tcPr>
            <w:tcW w:w="7245" w:type="dxa"/>
            <w:vAlign w:val="center"/>
          </w:tcPr>
          <w:p w:rsidR="00FA06CC" w:rsidRPr="00344E45" w:rsidRDefault="00FA06CC" w:rsidP="00C85893">
            <w:pPr>
              <w:pStyle w:val="Tabletext"/>
              <w:spacing w:before="0" w:after="0" w:line="460" w:lineRule="exact"/>
              <w:ind w:right="-6"/>
              <w:rPr>
                <w:szCs w:val="24"/>
                <w:lang w:val="it-IT" w:eastAsia="zh-CN"/>
              </w:rPr>
            </w:pPr>
            <w:r w:rsidRPr="00344E45">
              <w:rPr>
                <w:szCs w:val="24"/>
                <w:lang w:val="it-IT" w:eastAsia="zh-CN"/>
              </w:rPr>
              <w:t>负责从科研需要角度审核本</w:t>
            </w:r>
            <w:r w:rsidRPr="00344E45">
              <w:rPr>
                <w:szCs w:val="24"/>
                <w:lang w:val="it-IT" w:eastAsia="zh-CN"/>
              </w:rPr>
              <w:t>URS</w:t>
            </w:r>
            <w:r w:rsidRPr="00344E45">
              <w:rPr>
                <w:szCs w:val="24"/>
                <w:lang w:val="it-IT" w:eastAsia="zh-CN"/>
              </w:rPr>
              <w:t>文件。</w:t>
            </w:r>
          </w:p>
        </w:tc>
      </w:tr>
      <w:tr w:rsidR="00344E45" w:rsidRPr="00344E45" w:rsidTr="006079F9">
        <w:trPr>
          <w:cantSplit/>
          <w:trHeight w:val="680"/>
        </w:trPr>
        <w:tc>
          <w:tcPr>
            <w:tcW w:w="2310" w:type="dxa"/>
            <w:vAlign w:val="center"/>
          </w:tcPr>
          <w:p w:rsidR="00FA06CC" w:rsidRPr="00344E45" w:rsidRDefault="00FA06CC" w:rsidP="00C85893">
            <w:pPr>
              <w:pStyle w:val="Tabletext"/>
              <w:spacing w:before="0" w:after="0" w:line="460" w:lineRule="exact"/>
              <w:ind w:right="-6"/>
              <w:jc w:val="center"/>
              <w:rPr>
                <w:szCs w:val="24"/>
                <w:lang w:val="it-IT" w:eastAsia="zh-CN"/>
              </w:rPr>
            </w:pPr>
            <w:r w:rsidRPr="00344E45">
              <w:rPr>
                <w:szCs w:val="24"/>
                <w:lang w:val="it-IT" w:eastAsia="zh-CN"/>
              </w:rPr>
              <w:t>质量保证部</w:t>
            </w:r>
          </w:p>
        </w:tc>
        <w:tc>
          <w:tcPr>
            <w:tcW w:w="7245" w:type="dxa"/>
            <w:vAlign w:val="center"/>
          </w:tcPr>
          <w:p w:rsidR="00FA06CC" w:rsidRPr="00344E45" w:rsidRDefault="00FA06CC" w:rsidP="00C85893">
            <w:pPr>
              <w:pStyle w:val="Tabletext"/>
              <w:spacing w:before="0" w:after="0" w:line="460" w:lineRule="exact"/>
              <w:ind w:right="-6"/>
              <w:rPr>
                <w:szCs w:val="24"/>
                <w:lang w:val="it-IT" w:eastAsia="zh-CN"/>
              </w:rPr>
            </w:pPr>
            <w:r w:rsidRPr="00344E45">
              <w:rPr>
                <w:szCs w:val="24"/>
                <w:lang w:val="it-IT" w:eastAsia="zh-CN"/>
              </w:rPr>
              <w:t>负责提供</w:t>
            </w:r>
            <w:r w:rsidRPr="00344E45">
              <w:rPr>
                <w:szCs w:val="24"/>
                <w:lang w:val="it-IT" w:eastAsia="zh-CN"/>
              </w:rPr>
              <w:t>URS</w:t>
            </w:r>
            <w:r w:rsidRPr="00344E45">
              <w:rPr>
                <w:szCs w:val="24"/>
                <w:lang w:val="it-IT" w:eastAsia="zh-CN"/>
              </w:rPr>
              <w:t>文件模板。</w:t>
            </w:r>
          </w:p>
          <w:p w:rsidR="00FA06CC" w:rsidRPr="00344E45" w:rsidRDefault="00FA06CC" w:rsidP="00C85893">
            <w:pPr>
              <w:pStyle w:val="Tabletext"/>
              <w:spacing w:before="0" w:after="0" w:line="460" w:lineRule="exact"/>
              <w:ind w:right="-6"/>
              <w:rPr>
                <w:szCs w:val="24"/>
                <w:lang w:val="it-IT" w:eastAsia="zh-CN"/>
              </w:rPr>
            </w:pPr>
            <w:r w:rsidRPr="00344E45">
              <w:rPr>
                <w:szCs w:val="24"/>
                <w:lang w:val="it-IT" w:eastAsia="zh-CN"/>
              </w:rPr>
              <w:t>负责从质量管理法规角度审核本</w:t>
            </w:r>
            <w:r w:rsidRPr="00344E45">
              <w:rPr>
                <w:szCs w:val="24"/>
                <w:lang w:val="it-IT" w:eastAsia="zh-CN"/>
              </w:rPr>
              <w:t>URS</w:t>
            </w:r>
            <w:r w:rsidRPr="00344E45">
              <w:rPr>
                <w:szCs w:val="24"/>
                <w:lang w:val="it-IT" w:eastAsia="zh-CN"/>
              </w:rPr>
              <w:t>文件。</w:t>
            </w:r>
          </w:p>
          <w:p w:rsidR="00FA06CC" w:rsidRPr="00344E45" w:rsidRDefault="00FA06CC" w:rsidP="00C85893">
            <w:pPr>
              <w:pStyle w:val="Tabletext"/>
              <w:spacing w:before="0" w:after="0" w:line="460" w:lineRule="exact"/>
              <w:ind w:right="-6"/>
              <w:rPr>
                <w:szCs w:val="24"/>
                <w:lang w:val="it-IT" w:eastAsia="zh-CN"/>
              </w:rPr>
            </w:pPr>
            <w:r w:rsidRPr="00344E45">
              <w:rPr>
                <w:szCs w:val="24"/>
                <w:lang w:val="it-IT" w:eastAsia="zh-CN"/>
              </w:rPr>
              <w:t>负责批准本</w:t>
            </w:r>
            <w:r w:rsidRPr="00344E45">
              <w:rPr>
                <w:szCs w:val="24"/>
                <w:lang w:val="it-IT" w:eastAsia="zh-CN"/>
              </w:rPr>
              <w:t>URS</w:t>
            </w:r>
            <w:r w:rsidRPr="00344E45">
              <w:rPr>
                <w:szCs w:val="24"/>
                <w:lang w:val="it-IT" w:eastAsia="zh-CN"/>
              </w:rPr>
              <w:t>文件。</w:t>
            </w:r>
          </w:p>
        </w:tc>
      </w:tr>
    </w:tbl>
    <w:p w:rsidR="00FA06CC" w:rsidRPr="00344E45" w:rsidRDefault="00FA06CC" w:rsidP="00C85893">
      <w:pPr>
        <w:pStyle w:val="30"/>
        <w:spacing w:line="460" w:lineRule="exact"/>
        <w:outlineLvl w:val="0"/>
        <w:rPr>
          <w:b/>
        </w:rPr>
      </w:pPr>
      <w:bookmarkStart w:id="3" w:name="_Toc494099403"/>
      <w:r w:rsidRPr="00344E45">
        <w:rPr>
          <w:b/>
        </w:rPr>
        <w:t>4.</w:t>
      </w:r>
      <w:r w:rsidR="00C85893" w:rsidRPr="00344E45">
        <w:rPr>
          <w:rFonts w:hint="eastAsia"/>
          <w:b/>
        </w:rPr>
        <w:t xml:space="preserve"> </w:t>
      </w:r>
      <w:r w:rsidRPr="00344E45">
        <w:rPr>
          <w:b/>
        </w:rPr>
        <w:t>内容</w:t>
      </w:r>
      <w:bookmarkEnd w:id="3"/>
    </w:p>
    <w:p w:rsidR="00FA06CC" w:rsidRPr="00344E45" w:rsidRDefault="00FA06CC" w:rsidP="00C85893">
      <w:pPr>
        <w:pStyle w:val="30"/>
        <w:spacing w:line="460" w:lineRule="exact"/>
        <w:outlineLvl w:val="0"/>
        <w:rPr>
          <w:b/>
        </w:rPr>
      </w:pPr>
      <w:bookmarkStart w:id="4" w:name="_Toc494099404"/>
      <w:r w:rsidRPr="00344E45">
        <w:rPr>
          <w:b/>
        </w:rPr>
        <w:t>4.1</w:t>
      </w:r>
      <w:r w:rsidRPr="00344E45">
        <w:rPr>
          <w:b/>
        </w:rPr>
        <w:t>概述</w:t>
      </w:r>
      <w:bookmarkEnd w:id="4"/>
    </w:p>
    <w:p w:rsidR="00FA06CC" w:rsidRPr="00344E45" w:rsidRDefault="00FA06CC" w:rsidP="00C85893">
      <w:pPr>
        <w:widowControl/>
        <w:shd w:val="clear" w:color="auto" w:fill="FFFFFF"/>
        <w:spacing w:line="460" w:lineRule="exact"/>
        <w:jc w:val="left"/>
        <w:rPr>
          <w:kern w:val="0"/>
          <w:sz w:val="24"/>
        </w:rPr>
      </w:pPr>
      <w:r w:rsidRPr="00344E45">
        <w:rPr>
          <w:sz w:val="24"/>
        </w:rPr>
        <w:t>细菌类疫苗研究室需购买</w:t>
      </w:r>
      <w:r w:rsidRPr="00344E45">
        <w:rPr>
          <w:sz w:val="24"/>
        </w:rPr>
        <w:t>2</w:t>
      </w:r>
      <w:r w:rsidRPr="00344E45">
        <w:rPr>
          <w:sz w:val="24"/>
        </w:rPr>
        <w:t>把八道手动移液器用于实验室检测。</w:t>
      </w:r>
      <w:r w:rsidRPr="00344E45">
        <w:rPr>
          <w:kern w:val="0"/>
          <w:sz w:val="24"/>
        </w:rPr>
        <w:t xml:space="preserve"> </w:t>
      </w:r>
    </w:p>
    <w:p w:rsidR="00FA06CC" w:rsidRPr="00344E45" w:rsidRDefault="00FA06CC" w:rsidP="00C85893">
      <w:pPr>
        <w:pStyle w:val="30"/>
        <w:spacing w:line="460" w:lineRule="exact"/>
        <w:outlineLvl w:val="0"/>
        <w:rPr>
          <w:b/>
        </w:rPr>
      </w:pPr>
      <w:bookmarkStart w:id="5" w:name="_Toc494099405"/>
      <w:r w:rsidRPr="00344E45">
        <w:rPr>
          <w:b/>
        </w:rPr>
        <w:t>4.2</w:t>
      </w:r>
      <w:r w:rsidRPr="00344E45">
        <w:rPr>
          <w:b/>
        </w:rPr>
        <w:t>法规要求</w:t>
      </w:r>
      <w:bookmarkEnd w:id="5"/>
    </w:p>
    <w:p w:rsidR="00FA06CC" w:rsidRPr="00344E45" w:rsidRDefault="00FA06CC" w:rsidP="00C85893">
      <w:pPr>
        <w:pStyle w:val="30"/>
        <w:spacing w:line="460" w:lineRule="exact"/>
        <w:rPr>
          <w:b/>
        </w:rPr>
      </w:pPr>
      <w:r w:rsidRPr="00344E45">
        <w:rPr>
          <w:b/>
        </w:rPr>
        <w:t>4.2.1 GMP</w:t>
      </w:r>
      <w:r w:rsidRPr="00344E45">
        <w:rPr>
          <w:b/>
        </w:rPr>
        <w:t>要求</w:t>
      </w:r>
    </w:p>
    <w:p w:rsidR="009C338D" w:rsidRPr="00344E45" w:rsidRDefault="00FA06CC" w:rsidP="00C85893">
      <w:pPr>
        <w:pStyle w:val="30"/>
        <w:spacing w:line="460" w:lineRule="exact"/>
      </w:pPr>
      <w:r w:rsidRPr="00344E45">
        <w:t>《药品生产质量管理规范》（现行版）</w:t>
      </w:r>
    </w:p>
    <w:p w:rsidR="00FA06CC" w:rsidRPr="00344E45" w:rsidRDefault="00FA06CC" w:rsidP="00C85893">
      <w:pPr>
        <w:pStyle w:val="30"/>
        <w:spacing w:line="460" w:lineRule="exact"/>
      </w:pPr>
      <w:r w:rsidRPr="00344E45">
        <w:t>《药品</w:t>
      </w:r>
      <w:r w:rsidRPr="00344E45">
        <w:t>GMP</w:t>
      </w:r>
      <w:r w:rsidRPr="00344E45">
        <w:t>指南》无菌药品（现行版）</w:t>
      </w:r>
    </w:p>
    <w:p w:rsidR="009C338D" w:rsidRPr="00344E45" w:rsidRDefault="009C338D" w:rsidP="00C85893">
      <w:pPr>
        <w:pStyle w:val="30"/>
        <w:spacing w:line="460" w:lineRule="exact"/>
        <w:rPr>
          <w:b/>
        </w:rPr>
      </w:pPr>
      <w:r w:rsidRPr="00344E45">
        <w:rPr>
          <w:b/>
        </w:rPr>
        <w:t>4.2.2 GLP</w:t>
      </w:r>
      <w:r w:rsidRPr="00344E45">
        <w:rPr>
          <w:b/>
        </w:rPr>
        <w:t>要求</w:t>
      </w:r>
    </w:p>
    <w:p w:rsidR="009C338D" w:rsidRPr="00344E45" w:rsidRDefault="009C338D" w:rsidP="00C85893">
      <w:pPr>
        <w:pStyle w:val="30"/>
        <w:spacing w:line="460" w:lineRule="exact"/>
      </w:pPr>
      <w:r w:rsidRPr="00344E45">
        <w:t>《药品非临床研究质量管理规范》（现行版）</w:t>
      </w:r>
    </w:p>
    <w:p w:rsidR="00FA06CC" w:rsidRPr="00344E45" w:rsidRDefault="00FA06CC" w:rsidP="00C85893">
      <w:pPr>
        <w:pStyle w:val="30"/>
        <w:spacing w:line="460" w:lineRule="exact"/>
        <w:rPr>
          <w:b/>
        </w:rPr>
      </w:pPr>
      <w:r w:rsidRPr="00344E45">
        <w:rPr>
          <w:b/>
        </w:rPr>
        <w:lastRenderedPageBreak/>
        <w:t>4.2.2</w:t>
      </w:r>
      <w:r w:rsidRPr="00344E45">
        <w:rPr>
          <w:b/>
        </w:rPr>
        <w:t>安全及环保要求</w:t>
      </w:r>
    </w:p>
    <w:p w:rsidR="00FA06CC" w:rsidRPr="00344E45" w:rsidRDefault="00FA06CC" w:rsidP="00C85893">
      <w:pPr>
        <w:pStyle w:val="30"/>
        <w:spacing w:line="460" w:lineRule="exact"/>
        <w:rPr>
          <w:sz w:val="22"/>
        </w:rPr>
      </w:pPr>
      <w:r w:rsidRPr="00344E45">
        <w:t>N/A</w:t>
      </w:r>
    </w:p>
    <w:p w:rsidR="00FA06CC" w:rsidRPr="00344E45" w:rsidRDefault="00FA06CC" w:rsidP="00C85893">
      <w:pPr>
        <w:pStyle w:val="30"/>
        <w:spacing w:line="460" w:lineRule="exact"/>
        <w:outlineLvl w:val="0"/>
        <w:rPr>
          <w:b/>
        </w:rPr>
      </w:pPr>
      <w:bookmarkStart w:id="6" w:name="_Toc494099406"/>
      <w:r w:rsidRPr="00344E45">
        <w:rPr>
          <w:b/>
        </w:rPr>
        <w:t>4.3</w:t>
      </w:r>
      <w:r w:rsidRPr="00344E45">
        <w:rPr>
          <w:b/>
        </w:rPr>
        <w:t>安装要求</w:t>
      </w:r>
      <w:bookmarkEnd w:id="6"/>
    </w:p>
    <w:p w:rsidR="00FA06CC" w:rsidRPr="00344E45" w:rsidRDefault="00FA06CC" w:rsidP="00C85893">
      <w:pPr>
        <w:pStyle w:val="30"/>
        <w:spacing w:line="460" w:lineRule="exact"/>
        <w:rPr>
          <w:b/>
        </w:rPr>
      </w:pPr>
      <w:smartTag w:uri="urn:schemas-microsoft-com:office:smarttags" w:element="chsdate">
        <w:smartTagPr>
          <w:attr w:name="Year" w:val="1899"/>
          <w:attr w:name="Month" w:val="12"/>
          <w:attr w:name="Day" w:val="30"/>
          <w:attr w:name="IsLunarDate" w:val="False"/>
          <w:attr w:name="IsROCDate" w:val="False"/>
        </w:smartTagPr>
        <w:r w:rsidRPr="00344E45">
          <w:rPr>
            <w:b/>
          </w:rPr>
          <w:t>4.3.1</w:t>
        </w:r>
      </w:smartTag>
      <w:r w:rsidRPr="00344E45">
        <w:rPr>
          <w:b/>
        </w:rPr>
        <w:t xml:space="preserve"> </w:t>
      </w:r>
      <w:r w:rsidRPr="00344E45">
        <w:rPr>
          <w:b/>
        </w:rPr>
        <w:t>安装位置</w:t>
      </w:r>
    </w:p>
    <w:p w:rsidR="00FA06CC" w:rsidRPr="00344E45" w:rsidRDefault="00254FD3" w:rsidP="00C85893">
      <w:pPr>
        <w:pStyle w:val="30"/>
        <w:spacing w:line="460" w:lineRule="exact"/>
        <w:rPr>
          <w:sz w:val="22"/>
        </w:rPr>
      </w:pPr>
      <w:r w:rsidRPr="00344E45">
        <w:t>细菌类疫苗研究室实验室。</w:t>
      </w:r>
    </w:p>
    <w:p w:rsidR="00FA06CC" w:rsidRPr="00344E45" w:rsidRDefault="00FA06CC" w:rsidP="00C85893">
      <w:pPr>
        <w:pStyle w:val="30"/>
        <w:spacing w:line="460" w:lineRule="exact"/>
      </w:pPr>
      <w:smartTag w:uri="urn:schemas-microsoft-com:office:smarttags" w:element="chsdate">
        <w:smartTagPr>
          <w:attr w:name="Year" w:val="1899"/>
          <w:attr w:name="Month" w:val="12"/>
          <w:attr w:name="Day" w:val="30"/>
          <w:attr w:name="IsLunarDate" w:val="False"/>
          <w:attr w:name="IsROCDate" w:val="False"/>
        </w:smartTagPr>
        <w:r w:rsidRPr="00344E45">
          <w:rPr>
            <w:b/>
          </w:rPr>
          <w:t>4.3.2</w:t>
        </w:r>
        <w:r w:rsidR="00952780" w:rsidRPr="00344E45">
          <w:rPr>
            <w:b/>
          </w:rPr>
          <w:t xml:space="preserve"> </w:t>
        </w:r>
      </w:smartTag>
      <w:r w:rsidRPr="00344E45">
        <w:rPr>
          <w:b/>
        </w:rPr>
        <w:t>安装尺寸</w:t>
      </w:r>
    </w:p>
    <w:p w:rsidR="00B03A0F" w:rsidRPr="00344E45" w:rsidRDefault="00B03A0F" w:rsidP="00C85893">
      <w:pPr>
        <w:pStyle w:val="30"/>
        <w:spacing w:line="460" w:lineRule="exact"/>
        <w:rPr>
          <w:sz w:val="22"/>
        </w:rPr>
      </w:pPr>
      <w:r w:rsidRPr="00344E45">
        <w:t>手持，可在普通实验台、超净工作台及生物安全柜内使用。</w:t>
      </w:r>
    </w:p>
    <w:p w:rsidR="00FA06CC" w:rsidRPr="00344E45" w:rsidRDefault="00FA06CC" w:rsidP="00C85893">
      <w:pPr>
        <w:pStyle w:val="30"/>
        <w:spacing w:line="460" w:lineRule="exact"/>
      </w:pPr>
      <w:r w:rsidRPr="00344E45">
        <w:rPr>
          <w:b/>
        </w:rPr>
        <w:t>4.3.3</w:t>
      </w:r>
      <w:r w:rsidRPr="00344E45">
        <w:rPr>
          <w:b/>
        </w:rPr>
        <w:t>地面承重</w:t>
      </w:r>
    </w:p>
    <w:p w:rsidR="00FA06CC" w:rsidRPr="00344E45" w:rsidRDefault="00FA06CC" w:rsidP="00C85893">
      <w:pPr>
        <w:pStyle w:val="30"/>
        <w:spacing w:line="460" w:lineRule="exact"/>
      </w:pPr>
      <w:r w:rsidRPr="00344E45">
        <w:t>N/A</w:t>
      </w:r>
    </w:p>
    <w:p w:rsidR="00FA06CC" w:rsidRPr="00344E45" w:rsidRDefault="00FA06CC" w:rsidP="00C85893">
      <w:pPr>
        <w:pStyle w:val="30"/>
        <w:spacing w:line="460" w:lineRule="exact"/>
        <w:rPr>
          <w:b/>
        </w:rPr>
      </w:pPr>
      <w:r w:rsidRPr="00344E45">
        <w:rPr>
          <w:b/>
        </w:rPr>
        <w:t>4.3.4</w:t>
      </w:r>
      <w:r w:rsidRPr="00344E45">
        <w:rPr>
          <w:b/>
        </w:rPr>
        <w:t>可用的公用系统</w:t>
      </w:r>
    </w:p>
    <w:p w:rsidR="00FA06CC" w:rsidRPr="00344E45" w:rsidRDefault="00FA06CC" w:rsidP="00C85893">
      <w:pPr>
        <w:pStyle w:val="30"/>
        <w:spacing w:line="460" w:lineRule="exact"/>
      </w:pPr>
      <w:r w:rsidRPr="00344E45">
        <w:t>N/A</w:t>
      </w:r>
    </w:p>
    <w:p w:rsidR="00FA06CC" w:rsidRPr="00344E45" w:rsidRDefault="00FA06CC" w:rsidP="00C85893">
      <w:pPr>
        <w:pStyle w:val="30"/>
        <w:spacing w:line="460" w:lineRule="exact"/>
      </w:pPr>
      <w:r w:rsidRPr="00344E45">
        <w:rPr>
          <w:b/>
        </w:rPr>
        <w:t>4.3.5</w:t>
      </w:r>
      <w:r w:rsidRPr="00344E45">
        <w:rPr>
          <w:b/>
        </w:rPr>
        <w:t>洁净级别及房间环境条件</w:t>
      </w:r>
    </w:p>
    <w:p w:rsidR="00FA06CC" w:rsidRPr="00344E45" w:rsidRDefault="00FA06CC" w:rsidP="00C85893">
      <w:pPr>
        <w:pStyle w:val="a0"/>
        <w:spacing w:after="0" w:line="460" w:lineRule="exact"/>
        <w:rPr>
          <w:b/>
          <w:caps/>
        </w:rPr>
      </w:pPr>
      <w:r w:rsidRPr="00344E45">
        <w:t>4.3.5.1</w:t>
      </w:r>
      <w:r w:rsidRPr="00344E45">
        <w:t>环境温度：</w:t>
      </w:r>
      <w:r w:rsidRPr="00344E45">
        <w:t>5</w:t>
      </w:r>
      <w:r w:rsidRPr="00344E45">
        <w:rPr>
          <w:rFonts w:ascii="宋体" w:hAnsi="宋体" w:cs="宋体" w:hint="eastAsia"/>
        </w:rPr>
        <w:t>℃</w:t>
      </w:r>
      <w:r w:rsidRPr="00344E45">
        <w:t>～</w:t>
      </w:r>
      <w:r w:rsidRPr="00344E45">
        <w:t>45</w:t>
      </w:r>
      <w:r w:rsidRPr="00344E45">
        <w:rPr>
          <w:rFonts w:ascii="宋体" w:hAnsi="宋体" w:cs="宋体" w:hint="eastAsia"/>
        </w:rPr>
        <w:t>℃</w:t>
      </w:r>
      <w:r w:rsidRPr="00344E45">
        <w:t>；</w:t>
      </w:r>
    </w:p>
    <w:p w:rsidR="00FA06CC" w:rsidRPr="00344E45" w:rsidRDefault="00FA06CC" w:rsidP="00C85893">
      <w:pPr>
        <w:pStyle w:val="30"/>
        <w:spacing w:line="460" w:lineRule="exact"/>
      </w:pPr>
      <w:r w:rsidRPr="00344E45">
        <w:t>4.3.5.2</w:t>
      </w:r>
      <w:r w:rsidRPr="00344E45">
        <w:t>相对湿度：不大于</w:t>
      </w:r>
      <w:r w:rsidRPr="00344E45">
        <w:t>80%</w:t>
      </w:r>
      <w:r w:rsidRPr="00344E45">
        <w:t>；</w:t>
      </w:r>
    </w:p>
    <w:p w:rsidR="00FA06CC" w:rsidRPr="00344E45" w:rsidRDefault="00FA06CC" w:rsidP="00C85893">
      <w:pPr>
        <w:pStyle w:val="30"/>
        <w:spacing w:line="460" w:lineRule="exact"/>
      </w:pPr>
      <w:r w:rsidRPr="00344E45">
        <w:t>4.3.5.3</w:t>
      </w:r>
      <w:r w:rsidRPr="00344E45">
        <w:t>洁净级别：</w:t>
      </w:r>
      <w:r w:rsidRPr="00344E45">
        <w:t xml:space="preserve"> N/A</w:t>
      </w:r>
    </w:p>
    <w:p w:rsidR="00FA06CC" w:rsidRPr="00344E45" w:rsidRDefault="00FA06CC" w:rsidP="00C85893">
      <w:pPr>
        <w:pStyle w:val="30"/>
        <w:spacing w:line="460" w:lineRule="exact"/>
        <w:rPr>
          <w:b/>
        </w:rPr>
      </w:pPr>
      <w:r w:rsidRPr="00344E45">
        <w:rPr>
          <w:b/>
        </w:rPr>
        <w:t>4.3.5</w:t>
      </w:r>
      <w:r w:rsidRPr="00344E45">
        <w:rPr>
          <w:b/>
        </w:rPr>
        <w:t>可用的能源配置</w:t>
      </w:r>
    </w:p>
    <w:p w:rsidR="00FA06CC" w:rsidRPr="00344E45" w:rsidRDefault="00FA06CC" w:rsidP="00C85893">
      <w:pPr>
        <w:pStyle w:val="30"/>
        <w:spacing w:line="460" w:lineRule="exact"/>
        <w:rPr>
          <w:b/>
        </w:rPr>
      </w:pPr>
      <w:r w:rsidRPr="00344E45">
        <w:t>N/A</w:t>
      </w:r>
    </w:p>
    <w:p w:rsidR="00FA06CC" w:rsidRPr="00344E45" w:rsidRDefault="00FA06CC" w:rsidP="00C85893">
      <w:pPr>
        <w:pStyle w:val="30"/>
        <w:spacing w:line="460" w:lineRule="exact"/>
        <w:rPr>
          <w:b/>
        </w:rPr>
      </w:pPr>
      <w:r w:rsidRPr="00344E45">
        <w:rPr>
          <w:b/>
        </w:rPr>
        <w:t>4.3.7</w:t>
      </w:r>
      <w:r w:rsidRPr="00344E45">
        <w:rPr>
          <w:b/>
        </w:rPr>
        <w:t>外观及材质要求：</w:t>
      </w:r>
    </w:p>
    <w:p w:rsidR="00254FD3" w:rsidRPr="00344E45" w:rsidRDefault="00254FD3" w:rsidP="00C85893">
      <w:pPr>
        <w:pStyle w:val="30"/>
        <w:spacing w:line="460" w:lineRule="exact"/>
        <w:outlineLvl w:val="0"/>
      </w:pPr>
      <w:bookmarkStart w:id="7" w:name="_Toc494099407"/>
      <w:r w:rsidRPr="00344E45">
        <w:t>采用高科技材质，耐化学腐蚀、抗高温，可以整支高温高压灭菌和紫外灭菌。多道移液器的下半部分可以自由旋转，旋转不会旋下下半部分。</w:t>
      </w:r>
    </w:p>
    <w:p w:rsidR="00FA06CC" w:rsidRPr="00344E45" w:rsidRDefault="00FA06CC" w:rsidP="00C85893">
      <w:pPr>
        <w:pStyle w:val="30"/>
        <w:spacing w:line="460" w:lineRule="exact"/>
        <w:outlineLvl w:val="0"/>
      </w:pPr>
      <w:r w:rsidRPr="00344E45">
        <w:rPr>
          <w:b/>
        </w:rPr>
        <w:t>4.4</w:t>
      </w:r>
      <w:r w:rsidRPr="00344E45">
        <w:rPr>
          <w:b/>
        </w:rPr>
        <w:t>运行要求</w:t>
      </w:r>
      <w:bookmarkEnd w:id="7"/>
      <w:r w:rsidRPr="00344E45">
        <w:rPr>
          <w:b/>
        </w:rPr>
        <w:t xml:space="preserve">  </w:t>
      </w:r>
    </w:p>
    <w:p w:rsidR="00FA06CC" w:rsidRPr="00344E45" w:rsidRDefault="00FA06CC" w:rsidP="00C85893">
      <w:pPr>
        <w:pStyle w:val="30"/>
        <w:spacing w:line="460" w:lineRule="exact"/>
        <w:rPr>
          <w:b/>
        </w:rPr>
      </w:pPr>
      <w:r w:rsidRPr="00344E45">
        <w:rPr>
          <w:b/>
        </w:rPr>
        <w:t xml:space="preserve">4.4.1 </w:t>
      </w:r>
      <w:r w:rsidRPr="00344E45">
        <w:rPr>
          <w:b/>
        </w:rPr>
        <w:t>原辅料、包装材料、产品的规格标准</w:t>
      </w:r>
    </w:p>
    <w:p w:rsidR="00FA06CC" w:rsidRPr="00344E45" w:rsidRDefault="00FA06CC" w:rsidP="00C85893">
      <w:pPr>
        <w:pStyle w:val="30"/>
        <w:spacing w:line="460" w:lineRule="exact"/>
        <w:rPr>
          <w:b/>
        </w:rPr>
      </w:pPr>
      <w:r w:rsidRPr="00344E45">
        <w:t>N/A</w:t>
      </w:r>
    </w:p>
    <w:p w:rsidR="00FA06CC" w:rsidRPr="00344E45" w:rsidRDefault="00FA06CC" w:rsidP="00C85893">
      <w:pPr>
        <w:pStyle w:val="30"/>
        <w:spacing w:line="460" w:lineRule="exact"/>
        <w:rPr>
          <w:b/>
        </w:rPr>
      </w:pPr>
      <w:r w:rsidRPr="00344E45">
        <w:rPr>
          <w:b/>
        </w:rPr>
        <w:t xml:space="preserve">4.4.2 </w:t>
      </w:r>
      <w:r w:rsidRPr="00344E45">
        <w:rPr>
          <w:b/>
        </w:rPr>
        <w:t>设备效率、产能</w:t>
      </w:r>
    </w:p>
    <w:p w:rsidR="00FA06CC" w:rsidRPr="00344E45" w:rsidRDefault="00FA06CC" w:rsidP="00C85893">
      <w:pPr>
        <w:pStyle w:val="30"/>
        <w:spacing w:line="460" w:lineRule="exact"/>
        <w:rPr>
          <w:b/>
        </w:rPr>
      </w:pPr>
      <w:r w:rsidRPr="00344E45">
        <w:t>N/A</w:t>
      </w:r>
    </w:p>
    <w:p w:rsidR="00FA06CC" w:rsidRPr="00344E45" w:rsidRDefault="00FA06CC" w:rsidP="00C85893">
      <w:pPr>
        <w:pStyle w:val="30"/>
        <w:spacing w:line="460" w:lineRule="exact"/>
        <w:rPr>
          <w:b/>
        </w:rPr>
      </w:pPr>
      <w:r w:rsidRPr="00344E45">
        <w:rPr>
          <w:b/>
        </w:rPr>
        <w:t>4.4.3</w:t>
      </w:r>
      <w:r w:rsidRPr="00344E45">
        <w:rPr>
          <w:b/>
        </w:rPr>
        <w:t>工艺参数范围</w:t>
      </w:r>
    </w:p>
    <w:p w:rsidR="00FA06CC" w:rsidRPr="00344E45" w:rsidRDefault="00FA06CC" w:rsidP="00C85893">
      <w:pPr>
        <w:pStyle w:val="30"/>
        <w:spacing w:line="460" w:lineRule="exact"/>
      </w:pPr>
      <w:r w:rsidRPr="00344E45">
        <w:t>4.4.3.1</w:t>
      </w:r>
      <w:r w:rsidRPr="00344E45">
        <w:t>正常工作条件：</w:t>
      </w:r>
    </w:p>
    <w:p w:rsidR="00FA06CC" w:rsidRPr="00344E45" w:rsidRDefault="00FA06CC" w:rsidP="00C85893">
      <w:pPr>
        <w:pStyle w:val="a0"/>
        <w:spacing w:after="0" w:line="460" w:lineRule="exact"/>
        <w:rPr>
          <w:b/>
          <w:caps/>
        </w:rPr>
      </w:pPr>
      <w:r w:rsidRPr="00344E45">
        <w:t>（</w:t>
      </w:r>
      <w:r w:rsidRPr="00344E45">
        <w:t>1</w:t>
      </w:r>
      <w:r w:rsidRPr="00344E45">
        <w:t>）环境温度：</w:t>
      </w:r>
      <w:r w:rsidRPr="00344E45">
        <w:t>5</w:t>
      </w:r>
      <w:r w:rsidRPr="00344E45">
        <w:rPr>
          <w:rFonts w:ascii="宋体" w:hAnsi="宋体" w:cs="宋体" w:hint="eastAsia"/>
        </w:rPr>
        <w:t>℃</w:t>
      </w:r>
      <w:r w:rsidRPr="00344E45">
        <w:t>～</w:t>
      </w:r>
      <w:r w:rsidRPr="00344E45">
        <w:t>45</w:t>
      </w:r>
      <w:r w:rsidRPr="00344E45">
        <w:rPr>
          <w:rFonts w:ascii="宋体" w:hAnsi="宋体" w:cs="宋体" w:hint="eastAsia"/>
        </w:rPr>
        <w:t>℃</w:t>
      </w:r>
      <w:r w:rsidRPr="00344E45">
        <w:t>；</w:t>
      </w:r>
    </w:p>
    <w:p w:rsidR="00FA06CC" w:rsidRPr="00344E45" w:rsidRDefault="00FA06CC" w:rsidP="00C85893">
      <w:pPr>
        <w:pStyle w:val="a0"/>
        <w:spacing w:after="0" w:line="460" w:lineRule="exact"/>
        <w:rPr>
          <w:b/>
          <w:caps/>
        </w:rPr>
      </w:pPr>
      <w:r w:rsidRPr="00344E45">
        <w:lastRenderedPageBreak/>
        <w:t>（</w:t>
      </w:r>
      <w:r w:rsidRPr="00344E45">
        <w:t>2</w:t>
      </w:r>
      <w:r w:rsidRPr="00344E45">
        <w:t>）相对湿度：不大于</w:t>
      </w:r>
      <w:r w:rsidRPr="00344E45">
        <w:t>80%</w:t>
      </w:r>
      <w:r w:rsidRPr="00344E45">
        <w:t>；</w:t>
      </w:r>
    </w:p>
    <w:p w:rsidR="00FA06CC" w:rsidRPr="00344E45" w:rsidRDefault="00FA06CC" w:rsidP="00C85893">
      <w:pPr>
        <w:pStyle w:val="30"/>
        <w:spacing w:line="460" w:lineRule="exact"/>
      </w:pPr>
      <w:r w:rsidRPr="00344E45">
        <w:t xml:space="preserve">4.4.3.2  </w:t>
      </w:r>
      <w:r w:rsidRPr="00344E45">
        <w:t>技术参数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6"/>
        <w:gridCol w:w="5918"/>
      </w:tblGrid>
      <w:tr w:rsidR="00344E45" w:rsidRPr="00344E45" w:rsidTr="006B0858">
        <w:tc>
          <w:tcPr>
            <w:tcW w:w="3936" w:type="dxa"/>
          </w:tcPr>
          <w:p w:rsidR="00FA06CC" w:rsidRPr="00344E45" w:rsidRDefault="00FA06CC" w:rsidP="00C85893">
            <w:pPr>
              <w:pStyle w:val="30"/>
              <w:spacing w:line="460" w:lineRule="exact"/>
              <w:outlineLvl w:val="1"/>
            </w:pPr>
            <w:bookmarkStart w:id="8" w:name="_Toc494099408"/>
            <w:r w:rsidRPr="00344E45">
              <w:t>量程</w:t>
            </w:r>
          </w:p>
        </w:tc>
        <w:tc>
          <w:tcPr>
            <w:tcW w:w="5918" w:type="dxa"/>
          </w:tcPr>
          <w:p w:rsidR="00FA06CC" w:rsidRPr="00344E45" w:rsidRDefault="00FA06CC" w:rsidP="00C85893">
            <w:pPr>
              <w:pStyle w:val="30"/>
              <w:spacing w:line="460" w:lineRule="exact"/>
              <w:outlineLvl w:val="1"/>
            </w:pPr>
            <w:r w:rsidRPr="00344E45">
              <w:t>10-100</w:t>
            </w:r>
            <w:r w:rsidR="00DB6D05" w:rsidRPr="00344E45">
              <w:t>μl</w:t>
            </w:r>
            <w:r w:rsidRPr="00344E45">
              <w:t>和</w:t>
            </w:r>
            <w:r w:rsidRPr="00344E45">
              <w:t>30-300</w:t>
            </w:r>
            <w:r w:rsidR="00DB6D05" w:rsidRPr="00344E45">
              <w:t>μl</w:t>
            </w:r>
            <w:r w:rsidRPr="00344E45">
              <w:t>各一把</w:t>
            </w:r>
          </w:p>
        </w:tc>
      </w:tr>
      <w:tr w:rsidR="00344E45" w:rsidRPr="00344E45" w:rsidTr="006B0858">
        <w:tc>
          <w:tcPr>
            <w:tcW w:w="3936" w:type="dxa"/>
          </w:tcPr>
          <w:p w:rsidR="00254FD3" w:rsidRPr="00344E45" w:rsidRDefault="00254FD3" w:rsidP="00C85893">
            <w:pPr>
              <w:pStyle w:val="30"/>
              <w:spacing w:line="460" w:lineRule="exact"/>
              <w:outlineLvl w:val="1"/>
            </w:pPr>
            <w:r w:rsidRPr="00344E45">
              <w:t>精度</w:t>
            </w:r>
          </w:p>
        </w:tc>
        <w:tc>
          <w:tcPr>
            <w:tcW w:w="5918" w:type="dxa"/>
          </w:tcPr>
          <w:p w:rsidR="00254FD3" w:rsidRPr="00344E45" w:rsidRDefault="00254FD3" w:rsidP="00C85893">
            <w:pPr>
              <w:pStyle w:val="30"/>
              <w:spacing w:line="460" w:lineRule="exact"/>
              <w:outlineLvl w:val="1"/>
            </w:pPr>
            <w:r w:rsidRPr="00344E45">
              <w:t>0.1μl</w:t>
            </w:r>
          </w:p>
        </w:tc>
      </w:tr>
      <w:tr w:rsidR="00344E45" w:rsidRPr="00344E45" w:rsidTr="006B0858">
        <w:tc>
          <w:tcPr>
            <w:tcW w:w="3936" w:type="dxa"/>
          </w:tcPr>
          <w:p w:rsidR="00254FD3" w:rsidRPr="00344E45" w:rsidRDefault="00254FD3" w:rsidP="00C85893">
            <w:pPr>
              <w:pStyle w:val="30"/>
              <w:spacing w:line="460" w:lineRule="exact"/>
              <w:outlineLvl w:val="1"/>
            </w:pPr>
            <w:r w:rsidRPr="00344E45">
              <w:t>吸头</w:t>
            </w:r>
          </w:p>
        </w:tc>
        <w:tc>
          <w:tcPr>
            <w:tcW w:w="5918" w:type="dxa"/>
          </w:tcPr>
          <w:p w:rsidR="00254FD3" w:rsidRPr="00344E45" w:rsidRDefault="00254FD3" w:rsidP="00C85893">
            <w:pPr>
              <w:pStyle w:val="30"/>
              <w:spacing w:line="460" w:lineRule="exact"/>
              <w:outlineLvl w:val="1"/>
            </w:pPr>
            <w:r w:rsidRPr="00344E45">
              <w:t>适配</w:t>
            </w:r>
            <w:r w:rsidRPr="00344E45">
              <w:t xml:space="preserve">200 μl </w:t>
            </w:r>
            <w:r w:rsidRPr="00344E45">
              <w:t>吸头</w:t>
            </w:r>
          </w:p>
        </w:tc>
      </w:tr>
      <w:tr w:rsidR="00344E45" w:rsidRPr="00344E45" w:rsidTr="006B0858">
        <w:tc>
          <w:tcPr>
            <w:tcW w:w="3936" w:type="dxa"/>
          </w:tcPr>
          <w:p w:rsidR="00FA06CC" w:rsidRPr="00344E45" w:rsidRDefault="00FA06CC" w:rsidP="00C85893">
            <w:pPr>
              <w:pStyle w:val="30"/>
              <w:spacing w:line="460" w:lineRule="exact"/>
              <w:outlineLvl w:val="1"/>
            </w:pPr>
            <w:r w:rsidRPr="00344E45">
              <w:t>通道数</w:t>
            </w:r>
          </w:p>
        </w:tc>
        <w:tc>
          <w:tcPr>
            <w:tcW w:w="5918" w:type="dxa"/>
          </w:tcPr>
          <w:p w:rsidR="00FA06CC" w:rsidRPr="00344E45" w:rsidRDefault="00FA06CC" w:rsidP="00C85893">
            <w:pPr>
              <w:pStyle w:val="30"/>
              <w:spacing w:line="460" w:lineRule="exact"/>
              <w:outlineLvl w:val="1"/>
            </w:pPr>
            <w:r w:rsidRPr="00344E45">
              <w:t>八道</w:t>
            </w:r>
          </w:p>
        </w:tc>
      </w:tr>
    </w:tbl>
    <w:p w:rsidR="00FA06CC" w:rsidRPr="00344E45" w:rsidRDefault="00FA06CC" w:rsidP="00C85893">
      <w:pPr>
        <w:pStyle w:val="30"/>
        <w:spacing w:line="460" w:lineRule="exact"/>
        <w:outlineLvl w:val="1"/>
        <w:rPr>
          <w:b/>
        </w:rPr>
      </w:pPr>
      <w:r w:rsidRPr="00344E45">
        <w:rPr>
          <w:b/>
        </w:rPr>
        <w:t>4.5</w:t>
      </w:r>
      <w:r w:rsidRPr="00344E45">
        <w:rPr>
          <w:b/>
        </w:rPr>
        <w:t>电气、自动控制要求</w:t>
      </w:r>
      <w:bookmarkEnd w:id="8"/>
    </w:p>
    <w:p w:rsidR="00FA06CC" w:rsidRPr="00344E45" w:rsidRDefault="00FA06CC" w:rsidP="00C85893">
      <w:pPr>
        <w:pStyle w:val="30"/>
        <w:spacing w:line="460" w:lineRule="exact"/>
        <w:rPr>
          <w:b/>
        </w:rPr>
      </w:pPr>
      <w:r w:rsidRPr="00344E45">
        <w:rPr>
          <w:b/>
        </w:rPr>
        <w:t>4.5.1</w:t>
      </w:r>
      <w:r w:rsidRPr="00344E45">
        <w:rPr>
          <w:b/>
        </w:rPr>
        <w:t>自动控制过程的要求</w:t>
      </w:r>
    </w:p>
    <w:p w:rsidR="00FA06CC" w:rsidRPr="00344E45" w:rsidRDefault="00FA06CC" w:rsidP="00C85893">
      <w:pPr>
        <w:pStyle w:val="30"/>
        <w:spacing w:line="460" w:lineRule="exact"/>
        <w:rPr>
          <w:b/>
        </w:rPr>
      </w:pPr>
      <w:r w:rsidRPr="00344E45">
        <w:t>N/A</w:t>
      </w:r>
    </w:p>
    <w:p w:rsidR="00FA06CC" w:rsidRPr="00344E45" w:rsidRDefault="00FA06CC" w:rsidP="00C85893">
      <w:pPr>
        <w:pStyle w:val="30"/>
        <w:spacing w:line="460" w:lineRule="exact"/>
        <w:rPr>
          <w:b/>
        </w:rPr>
      </w:pPr>
      <w:r w:rsidRPr="00344E45">
        <w:rPr>
          <w:b/>
        </w:rPr>
        <w:t>4.5.2</w:t>
      </w:r>
      <w:r w:rsidRPr="00344E45">
        <w:rPr>
          <w:b/>
        </w:rPr>
        <w:t>计算机化系统的验证要求</w:t>
      </w:r>
    </w:p>
    <w:p w:rsidR="00FA06CC" w:rsidRPr="00344E45" w:rsidRDefault="00FA06CC" w:rsidP="00C85893">
      <w:pPr>
        <w:pStyle w:val="30"/>
        <w:spacing w:line="460" w:lineRule="exact"/>
      </w:pPr>
      <w:r w:rsidRPr="00344E45">
        <w:t>N/A</w:t>
      </w:r>
    </w:p>
    <w:p w:rsidR="00FA06CC" w:rsidRPr="00344E45" w:rsidRDefault="00FA06CC" w:rsidP="00C85893">
      <w:pPr>
        <w:pStyle w:val="30"/>
        <w:spacing w:line="460" w:lineRule="exact"/>
        <w:outlineLvl w:val="1"/>
        <w:rPr>
          <w:b/>
        </w:rPr>
      </w:pPr>
      <w:bookmarkStart w:id="9" w:name="_Toc494099409"/>
      <w:r w:rsidRPr="00344E45">
        <w:rPr>
          <w:b/>
        </w:rPr>
        <w:t xml:space="preserve">4.6 </w:t>
      </w:r>
      <w:r w:rsidRPr="00344E45">
        <w:rPr>
          <w:b/>
        </w:rPr>
        <w:t>安全要求</w:t>
      </w:r>
      <w:bookmarkEnd w:id="9"/>
    </w:p>
    <w:p w:rsidR="00FA06CC" w:rsidRPr="00344E45" w:rsidRDefault="00FA06CC" w:rsidP="00C85893">
      <w:pPr>
        <w:pStyle w:val="30"/>
        <w:spacing w:line="460" w:lineRule="exact"/>
      </w:pPr>
      <w:r w:rsidRPr="00344E45">
        <w:rPr>
          <w:b/>
        </w:rPr>
        <w:t xml:space="preserve">4.6.1 </w:t>
      </w:r>
      <w:r w:rsidRPr="00344E45">
        <w:rPr>
          <w:b/>
        </w:rPr>
        <w:t>密封连锁及压力保护</w:t>
      </w:r>
    </w:p>
    <w:p w:rsidR="00FA06CC" w:rsidRPr="00344E45" w:rsidRDefault="00FA06CC" w:rsidP="00C85893">
      <w:pPr>
        <w:pStyle w:val="30"/>
        <w:spacing w:line="460" w:lineRule="exact"/>
      </w:pPr>
      <w:r w:rsidRPr="00344E45">
        <w:t>N/A</w:t>
      </w:r>
    </w:p>
    <w:p w:rsidR="00FA06CC" w:rsidRPr="00344E45" w:rsidRDefault="00FA06CC" w:rsidP="00C85893">
      <w:pPr>
        <w:pStyle w:val="30"/>
        <w:spacing w:line="460" w:lineRule="exact"/>
        <w:outlineLvl w:val="0"/>
        <w:rPr>
          <w:b/>
        </w:rPr>
      </w:pPr>
      <w:bookmarkStart w:id="10" w:name="_Toc494099327"/>
      <w:bookmarkStart w:id="11" w:name="_Toc494099410"/>
      <w:r w:rsidRPr="00344E45">
        <w:rPr>
          <w:b/>
          <w:bCs/>
        </w:rPr>
        <w:t>4.6.2</w:t>
      </w:r>
      <w:r w:rsidRPr="00344E45">
        <w:rPr>
          <w:b/>
        </w:rPr>
        <w:t>电气保护</w:t>
      </w:r>
      <w:bookmarkEnd w:id="10"/>
      <w:bookmarkEnd w:id="11"/>
    </w:p>
    <w:p w:rsidR="00254FD3" w:rsidRPr="00344E45" w:rsidRDefault="00254FD3" w:rsidP="00C85893">
      <w:pPr>
        <w:pStyle w:val="Tabletext"/>
        <w:spacing w:before="0" w:after="0" w:line="460" w:lineRule="exact"/>
        <w:ind w:right="-6"/>
        <w:rPr>
          <w:kern w:val="2"/>
          <w:szCs w:val="24"/>
          <w:lang w:eastAsia="zh-CN"/>
        </w:rPr>
      </w:pPr>
      <w:bookmarkStart w:id="12" w:name="_Toc420658037"/>
      <w:r w:rsidRPr="00344E45">
        <w:rPr>
          <w:kern w:val="2"/>
          <w:szCs w:val="24"/>
          <w:lang w:eastAsia="zh-CN"/>
        </w:rPr>
        <w:t>N/A</w:t>
      </w:r>
    </w:p>
    <w:p w:rsidR="00E45696" w:rsidRPr="00344E45" w:rsidRDefault="00FA06CC" w:rsidP="00C85893">
      <w:pPr>
        <w:pStyle w:val="Tabletext"/>
        <w:spacing w:before="0" w:after="0" w:line="460" w:lineRule="exact"/>
        <w:ind w:right="-6"/>
        <w:rPr>
          <w:lang w:eastAsia="zh-CN"/>
        </w:rPr>
      </w:pPr>
      <w:r w:rsidRPr="00344E45">
        <w:rPr>
          <w:b/>
          <w:lang w:eastAsia="zh-CN"/>
        </w:rPr>
        <w:t>4.7</w:t>
      </w:r>
      <w:r w:rsidRPr="00344E45">
        <w:rPr>
          <w:b/>
          <w:szCs w:val="24"/>
          <w:lang w:val="it-IT" w:eastAsia="zh-CN"/>
        </w:rPr>
        <w:t>文件要求</w:t>
      </w:r>
      <w:bookmarkStart w:id="13" w:name="_GoBack"/>
      <w:bookmarkEnd w:id="13"/>
      <w:r w:rsidRPr="00344E45">
        <w:rPr>
          <w:szCs w:val="24"/>
          <w:highlight w:val="yellow"/>
          <w:lang w:val="it-IT" w:eastAsia="zh-CN"/>
        </w:rPr>
        <w:br/>
      </w:r>
      <w:r w:rsidR="00E45696" w:rsidRPr="00344E45">
        <w:rPr>
          <w:lang w:eastAsia="zh-CN"/>
        </w:rPr>
        <w:t>4.7.1</w:t>
      </w:r>
      <w:r w:rsidR="00E45696" w:rsidRPr="00344E45">
        <w:rPr>
          <w:lang w:eastAsia="zh-CN"/>
        </w:rPr>
        <w:t>投标文件、合同及订单。</w:t>
      </w:r>
    </w:p>
    <w:p w:rsidR="00E45696" w:rsidRPr="00344E45" w:rsidRDefault="00E45696" w:rsidP="00C85893">
      <w:pPr>
        <w:pStyle w:val="30"/>
        <w:spacing w:line="460" w:lineRule="exact"/>
      </w:pPr>
      <w:r w:rsidRPr="00344E45">
        <w:t>4.7.2</w:t>
      </w:r>
      <w:r w:rsidRPr="00344E45">
        <w:t>卖方发运清单及相关检验报告。</w:t>
      </w:r>
    </w:p>
    <w:p w:rsidR="00E45696" w:rsidRPr="00344E45" w:rsidRDefault="00003AAF" w:rsidP="00C85893">
      <w:pPr>
        <w:pStyle w:val="30"/>
        <w:spacing w:line="460" w:lineRule="exact"/>
      </w:pPr>
      <w:r w:rsidRPr="00344E45">
        <w:t>4.7.3</w:t>
      </w:r>
      <w:r w:rsidR="00E45696" w:rsidRPr="00344E45">
        <w:t>零配件、部件、元件清单：包括编号、对应厂家名称、生产地、规格及必要说明。</w:t>
      </w:r>
    </w:p>
    <w:p w:rsidR="00E45696" w:rsidRPr="00344E45" w:rsidRDefault="00003AAF" w:rsidP="00C85893">
      <w:pPr>
        <w:pStyle w:val="30"/>
        <w:spacing w:line="460" w:lineRule="exact"/>
      </w:pPr>
      <w:r w:rsidRPr="00344E45">
        <w:t>4.7.4</w:t>
      </w:r>
      <w:r w:rsidR="00E45696" w:rsidRPr="00344E45">
        <w:t>设备制造相关文件：工厂相关检测报告、材质清单、材质报告及合格证（写明材料有效期）。</w:t>
      </w:r>
    </w:p>
    <w:p w:rsidR="00E45696" w:rsidRPr="00344E45" w:rsidRDefault="00003AAF" w:rsidP="00C85893">
      <w:pPr>
        <w:pStyle w:val="30"/>
        <w:spacing w:line="460" w:lineRule="exact"/>
      </w:pPr>
      <w:r w:rsidRPr="00344E45">
        <w:t>4.7.5</w:t>
      </w:r>
      <w:r w:rsidR="00E45696" w:rsidRPr="00344E45">
        <w:t>易损件、备用零部件清单。</w:t>
      </w:r>
    </w:p>
    <w:p w:rsidR="00E45696" w:rsidRPr="00344E45" w:rsidRDefault="00003AAF" w:rsidP="00C85893">
      <w:pPr>
        <w:pStyle w:val="30"/>
        <w:spacing w:line="460" w:lineRule="exact"/>
      </w:pPr>
      <w:r w:rsidRPr="00344E45">
        <w:t>4.7.6</w:t>
      </w:r>
      <w:r w:rsidR="00E45696" w:rsidRPr="00344E45">
        <w:t>仪器仪表清单和相关校验报告及计量证书。</w:t>
      </w:r>
    </w:p>
    <w:p w:rsidR="00E45696" w:rsidRPr="00344E45" w:rsidRDefault="00003AAF" w:rsidP="00C85893">
      <w:pPr>
        <w:pStyle w:val="30"/>
        <w:spacing w:line="460" w:lineRule="exact"/>
      </w:pPr>
      <w:r w:rsidRPr="00344E45">
        <w:t>4.7.7</w:t>
      </w:r>
      <w:r w:rsidR="00E45696" w:rsidRPr="00344E45">
        <w:t>设备交付计划表。</w:t>
      </w:r>
    </w:p>
    <w:p w:rsidR="00E45696" w:rsidRPr="00344E45" w:rsidRDefault="00003AAF" w:rsidP="00C85893">
      <w:pPr>
        <w:pStyle w:val="30"/>
        <w:spacing w:line="460" w:lineRule="exact"/>
      </w:pPr>
      <w:r w:rsidRPr="00344E45">
        <w:t>4.7.8</w:t>
      </w:r>
      <w:r w:rsidR="00E45696" w:rsidRPr="00344E45">
        <w:t>安全报告。</w:t>
      </w:r>
    </w:p>
    <w:p w:rsidR="00E45696" w:rsidRPr="00344E45" w:rsidRDefault="00003AAF" w:rsidP="00C85893">
      <w:pPr>
        <w:pStyle w:val="30"/>
        <w:spacing w:line="460" w:lineRule="exact"/>
      </w:pPr>
      <w:r w:rsidRPr="00344E45">
        <w:t>4.7.9</w:t>
      </w:r>
      <w:r w:rsidR="00E45696" w:rsidRPr="00344E45">
        <w:t>使用操作说明书及维护保养说明。</w:t>
      </w:r>
    </w:p>
    <w:p w:rsidR="00E45696" w:rsidRPr="00344E45" w:rsidRDefault="00003AAF" w:rsidP="00C85893">
      <w:pPr>
        <w:pStyle w:val="30"/>
        <w:spacing w:line="460" w:lineRule="exact"/>
      </w:pPr>
      <w:r w:rsidRPr="00344E45">
        <w:t>4.7.10</w:t>
      </w:r>
      <w:r w:rsidR="00E45696" w:rsidRPr="00344E45">
        <w:t>提供设备及其零部件使用寿命清单。</w:t>
      </w:r>
    </w:p>
    <w:p w:rsidR="00FA06CC" w:rsidRPr="00344E45" w:rsidRDefault="00FA06CC" w:rsidP="00C85893">
      <w:pPr>
        <w:pStyle w:val="30"/>
        <w:spacing w:line="460" w:lineRule="exact"/>
        <w:outlineLvl w:val="0"/>
      </w:pPr>
      <w:bookmarkStart w:id="14" w:name="_Toc494099411"/>
      <w:bookmarkEnd w:id="12"/>
      <w:r w:rsidRPr="00344E45">
        <w:rPr>
          <w:b/>
        </w:rPr>
        <w:lastRenderedPageBreak/>
        <w:t>4.8</w:t>
      </w:r>
      <w:r w:rsidRPr="00344E45">
        <w:rPr>
          <w:b/>
        </w:rPr>
        <w:t>服务要求</w:t>
      </w:r>
      <w:bookmarkEnd w:id="14"/>
    </w:p>
    <w:p w:rsidR="00FA06CC" w:rsidRPr="00344E45" w:rsidRDefault="00FA06CC" w:rsidP="00C85893">
      <w:pPr>
        <w:pStyle w:val="30"/>
        <w:spacing w:line="460" w:lineRule="exact"/>
        <w:rPr>
          <w:b/>
        </w:rPr>
      </w:pPr>
      <w:r w:rsidRPr="00344E45">
        <w:rPr>
          <w:b/>
        </w:rPr>
        <w:t>4.8.1</w:t>
      </w:r>
      <w:r w:rsidRPr="00344E45">
        <w:rPr>
          <w:b/>
        </w:rPr>
        <w:t>培训要求</w:t>
      </w:r>
    </w:p>
    <w:p w:rsidR="00FA06CC" w:rsidRPr="00344E45" w:rsidRDefault="00FA06CC" w:rsidP="00C85893">
      <w:pPr>
        <w:pStyle w:val="30"/>
        <w:spacing w:line="460" w:lineRule="exact"/>
      </w:pPr>
      <w:r w:rsidRPr="00344E45">
        <w:t>4.8.1.1</w:t>
      </w:r>
      <w:r w:rsidRPr="00344E45">
        <w:t>设备供应商应免费对设备使用方人员进行全面培训，包括对生产操作人员及设备维护、维修人员，并填写培训记录。</w:t>
      </w:r>
    </w:p>
    <w:p w:rsidR="00FA06CC" w:rsidRPr="00344E45" w:rsidRDefault="00FA06CC" w:rsidP="00C85893">
      <w:pPr>
        <w:pStyle w:val="30"/>
        <w:spacing w:line="460" w:lineRule="exact"/>
      </w:pPr>
      <w:r w:rsidRPr="00344E45">
        <w:t>4.8.1.2</w:t>
      </w:r>
      <w:r w:rsidRPr="00344E45">
        <w:t>生产操作人员培训包括设备结构原理、性能、操作、清洗消毒、故障排除等基本知识。合格标准为用户参加培训人员能够独立正确操作设备，会排除常见故障。</w:t>
      </w:r>
    </w:p>
    <w:p w:rsidR="00FA06CC" w:rsidRPr="00344E45" w:rsidRDefault="00FA06CC" w:rsidP="00C85893">
      <w:pPr>
        <w:pStyle w:val="30"/>
        <w:spacing w:line="460" w:lineRule="exact"/>
      </w:pPr>
      <w:r w:rsidRPr="00344E45">
        <w:t>4.8.1.3</w:t>
      </w:r>
      <w:r w:rsidRPr="00344E45">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p w:rsidR="00FA06CC" w:rsidRPr="00344E45" w:rsidRDefault="00FA06CC" w:rsidP="00C85893">
      <w:pPr>
        <w:pStyle w:val="30"/>
        <w:spacing w:line="460" w:lineRule="exact"/>
        <w:rPr>
          <w:b/>
        </w:rPr>
      </w:pPr>
      <w:r w:rsidRPr="00344E45">
        <w:rPr>
          <w:b/>
        </w:rPr>
        <w:t>4.8.2</w:t>
      </w:r>
      <w:r w:rsidRPr="00344E45">
        <w:rPr>
          <w:b/>
        </w:rPr>
        <w:t>运输要求</w:t>
      </w:r>
    </w:p>
    <w:p w:rsidR="00FA06CC" w:rsidRPr="00344E45" w:rsidRDefault="00FA06CC" w:rsidP="00C85893">
      <w:pPr>
        <w:pStyle w:val="30"/>
        <w:spacing w:line="460" w:lineRule="exact"/>
      </w:pPr>
      <w:r w:rsidRPr="00344E45">
        <w:t>4.8.2.1</w:t>
      </w:r>
      <w:r w:rsidRPr="00344E45">
        <w:t>设备运输在运输途中需做好防护措施，不得有任何损伤。</w:t>
      </w:r>
    </w:p>
    <w:p w:rsidR="00FA06CC" w:rsidRPr="00344E45" w:rsidRDefault="00FA06CC" w:rsidP="00C85893">
      <w:pPr>
        <w:pStyle w:val="30"/>
        <w:spacing w:line="460" w:lineRule="exact"/>
        <w:rPr>
          <w:b/>
        </w:rPr>
      </w:pPr>
      <w:r w:rsidRPr="00344E45">
        <w:rPr>
          <w:b/>
        </w:rPr>
        <w:t>4.8.3</w:t>
      </w:r>
      <w:r w:rsidRPr="00344E45">
        <w:rPr>
          <w:b/>
        </w:rPr>
        <w:t>验证要求</w:t>
      </w:r>
    </w:p>
    <w:p w:rsidR="00FA06CC" w:rsidRPr="00344E45" w:rsidRDefault="00FA06CC" w:rsidP="00C85893">
      <w:pPr>
        <w:pStyle w:val="30"/>
        <w:spacing w:line="460" w:lineRule="exact"/>
      </w:pPr>
      <w:r w:rsidRPr="00344E45">
        <w:t>N/A</w:t>
      </w:r>
    </w:p>
    <w:p w:rsidR="00FA06CC" w:rsidRPr="00344E45" w:rsidRDefault="00FA06CC" w:rsidP="00C85893">
      <w:pPr>
        <w:pStyle w:val="30"/>
        <w:spacing w:line="460" w:lineRule="exact"/>
        <w:rPr>
          <w:b/>
        </w:rPr>
      </w:pPr>
      <w:r w:rsidRPr="00344E45">
        <w:rPr>
          <w:b/>
        </w:rPr>
        <w:t>4.8.4</w:t>
      </w:r>
      <w:r w:rsidRPr="00344E45">
        <w:rPr>
          <w:b/>
        </w:rPr>
        <w:t>售后服务及备件要求</w:t>
      </w:r>
    </w:p>
    <w:p w:rsidR="00FA06CC" w:rsidRPr="00344E45" w:rsidRDefault="00FA06CC" w:rsidP="00C85893">
      <w:pPr>
        <w:pStyle w:val="30"/>
        <w:spacing w:line="460" w:lineRule="exact"/>
      </w:pPr>
      <w:r w:rsidRPr="00344E45">
        <w:t>4.8.4.1</w:t>
      </w:r>
      <w:r w:rsidRPr="00344E45">
        <w:t>设备保质期从确认验收的阶段就开始计算。</w:t>
      </w:r>
    </w:p>
    <w:p w:rsidR="00FA06CC" w:rsidRPr="00344E45" w:rsidRDefault="00FA06CC" w:rsidP="00C85893">
      <w:pPr>
        <w:pStyle w:val="30"/>
        <w:spacing w:line="460" w:lineRule="exact"/>
      </w:pPr>
      <w:r w:rsidRPr="00344E45">
        <w:t>4.8.4.2</w:t>
      </w:r>
      <w:r w:rsidRPr="00344E45">
        <w:t>设备质保期为一年，一年内免费保修，一年后应提供良好的售后服务。</w:t>
      </w:r>
    </w:p>
    <w:p w:rsidR="00FA06CC" w:rsidRPr="00344E45" w:rsidRDefault="00FA06CC" w:rsidP="00C85893">
      <w:pPr>
        <w:pStyle w:val="30"/>
        <w:spacing w:line="460" w:lineRule="exact"/>
      </w:pPr>
      <w:r w:rsidRPr="00344E45">
        <w:t>4.8.4.3</w:t>
      </w:r>
      <w:r w:rsidRPr="00344E45">
        <w:t>售后服务必须响应及时，要求设备出现须厂家维修的故障后，应在</w:t>
      </w:r>
      <w:r w:rsidRPr="00344E45">
        <w:t>4</w:t>
      </w:r>
      <w:r w:rsidRPr="00344E45">
        <w:t>小时内明确答复，当电话沟通无法解决时，须</w:t>
      </w:r>
      <w:r w:rsidRPr="00344E45">
        <w:t>24</w:t>
      </w:r>
      <w:r w:rsidRPr="00344E45">
        <w:t>小时内派人至现场解决。</w:t>
      </w:r>
    </w:p>
    <w:p w:rsidR="00FA06CC" w:rsidRPr="00344E45" w:rsidRDefault="00FA06CC" w:rsidP="00C85893">
      <w:pPr>
        <w:pStyle w:val="30"/>
        <w:spacing w:line="460" w:lineRule="exact"/>
      </w:pPr>
      <w:r w:rsidRPr="00344E45">
        <w:t>4.8.4.4</w:t>
      </w:r>
      <w:r w:rsidRPr="00344E45">
        <w:t>一年免费保修期后，厂家应终生提供及时的维修、维护，厂家应定期回访，解决设备运行当中可能出现的疑问，排除潜在故障，使设备保持良好工作状态。</w:t>
      </w:r>
    </w:p>
    <w:p w:rsidR="00FA06CC" w:rsidRPr="00344E45" w:rsidRDefault="00FA06CC" w:rsidP="00C85893">
      <w:pPr>
        <w:pStyle w:val="30"/>
        <w:spacing w:line="460" w:lineRule="exact"/>
      </w:pPr>
      <w:r w:rsidRPr="00344E45">
        <w:t>4.8.4.5</w:t>
      </w:r>
      <w:r w:rsidRPr="00344E45">
        <w:t>厂家应提供合格的备件，用于设备相应部件的维修、更换。</w:t>
      </w:r>
    </w:p>
    <w:p w:rsidR="00FA06CC" w:rsidRPr="00344E45" w:rsidRDefault="00FA06CC" w:rsidP="00C85893">
      <w:pPr>
        <w:pStyle w:val="30"/>
        <w:spacing w:line="460" w:lineRule="exact"/>
        <w:rPr>
          <w:b/>
        </w:rPr>
      </w:pPr>
      <w:r w:rsidRPr="00344E45">
        <w:rPr>
          <w:b/>
        </w:rPr>
        <w:t>4.8.5</w:t>
      </w:r>
      <w:r w:rsidRPr="00344E45">
        <w:rPr>
          <w:b/>
        </w:rPr>
        <w:t>验收要求</w:t>
      </w:r>
    </w:p>
    <w:p w:rsidR="00FA06CC" w:rsidRPr="00344E45" w:rsidRDefault="00FA06CC" w:rsidP="00C85893">
      <w:pPr>
        <w:pStyle w:val="30"/>
        <w:spacing w:line="460" w:lineRule="exact"/>
      </w:pPr>
      <w:r w:rsidRPr="00344E45">
        <w:t>4.8.5.1</w:t>
      </w:r>
      <w:r w:rsidRPr="00344E45">
        <w:t>货物到达买方使用现场后，由买卖双方共同验收，卖方工程师免费为买方提供调试。</w:t>
      </w:r>
    </w:p>
    <w:p w:rsidR="00FA06CC" w:rsidRPr="00344E45" w:rsidRDefault="00FA06CC" w:rsidP="00C85893">
      <w:pPr>
        <w:pStyle w:val="30"/>
        <w:spacing w:line="460" w:lineRule="exact"/>
      </w:pPr>
      <w:r w:rsidRPr="00344E45">
        <w:t>4.8.5.2</w:t>
      </w:r>
      <w:r w:rsidRPr="00344E45">
        <w:t>供应商进厂安装需遵守安全和安装规定。</w:t>
      </w:r>
    </w:p>
    <w:p w:rsidR="00FA06CC" w:rsidRPr="00344E45" w:rsidRDefault="00FA06CC" w:rsidP="00C85893">
      <w:pPr>
        <w:pStyle w:val="30"/>
        <w:spacing w:line="460" w:lineRule="exact"/>
        <w:rPr>
          <w:bCs/>
        </w:rPr>
      </w:pPr>
      <w:r w:rsidRPr="00344E45">
        <w:t>4.8.5.3</w:t>
      </w:r>
      <w:r w:rsidRPr="00344E45">
        <w:t>确认设备验收合格后，买卖双方签订验收报告。</w:t>
      </w:r>
    </w:p>
    <w:p w:rsidR="00FA06CC" w:rsidRPr="00344E45" w:rsidRDefault="00FA06CC" w:rsidP="00C85893">
      <w:pPr>
        <w:pStyle w:val="30"/>
        <w:spacing w:line="460" w:lineRule="exact"/>
        <w:outlineLvl w:val="0"/>
      </w:pPr>
      <w:bookmarkStart w:id="15" w:name="_Toc443209837"/>
      <w:bookmarkStart w:id="16" w:name="_Toc494099412"/>
      <w:r w:rsidRPr="00344E45">
        <w:rPr>
          <w:b/>
          <w:szCs w:val="28"/>
        </w:rPr>
        <w:t>5.</w:t>
      </w:r>
      <w:r w:rsidR="00880C41" w:rsidRPr="00344E45">
        <w:rPr>
          <w:rFonts w:hint="eastAsia"/>
          <w:b/>
          <w:szCs w:val="28"/>
        </w:rPr>
        <w:t xml:space="preserve"> </w:t>
      </w:r>
      <w:r w:rsidRPr="00344E45">
        <w:rPr>
          <w:b/>
          <w:szCs w:val="28"/>
        </w:rPr>
        <w:t>附件</w:t>
      </w:r>
      <w:bookmarkEnd w:id="15"/>
      <w:bookmarkEnd w:id="16"/>
    </w:p>
    <w:p w:rsidR="00FA06CC" w:rsidRPr="00344E45" w:rsidRDefault="00FA06CC" w:rsidP="00C85893">
      <w:pPr>
        <w:pStyle w:val="30"/>
        <w:spacing w:line="460" w:lineRule="exact"/>
      </w:pPr>
      <w:r w:rsidRPr="00344E45">
        <w:t>N/A</w:t>
      </w:r>
    </w:p>
    <w:sectPr w:rsidR="00FA06CC" w:rsidRPr="00344E45" w:rsidSect="00C20CD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4CA4" w:rsidRDefault="00B54CA4" w:rsidP="006C6122">
      <w:pPr>
        <w:pStyle w:val="a5"/>
      </w:pPr>
      <w:r>
        <w:separator/>
      </w:r>
    </w:p>
  </w:endnote>
  <w:endnote w:type="continuationSeparator" w:id="0">
    <w:p w:rsidR="00B54CA4" w:rsidRDefault="00B54CA4" w:rsidP="006C6122">
      <w:pPr>
        <w:pStyle w:val="a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 w:name="??">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309" w:rsidRDefault="00A0430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6CC" w:rsidRPr="00597B93" w:rsidRDefault="00B54CA4" w:rsidP="000F1066">
    <w:pPr>
      <w:pStyle w:val="a5"/>
      <w:jc w:val="center"/>
    </w:pPr>
    <w:r>
      <w:rPr>
        <w:noProof/>
      </w:rPr>
      <w:pict>
        <v:line id="_x0000_s2049" style="position:absolute;left:0;text-align:left;z-index:1" from="0,.05pt" to="477pt,.05pt"/>
      </w:pict>
    </w:r>
    <w:r w:rsidR="00FA06CC" w:rsidRPr="00597B93">
      <w:rPr>
        <w:rFonts w:hint="eastAsia"/>
      </w:rPr>
      <w:t>本文件为受控文件，仅供武汉生物制品研究所</w:t>
    </w:r>
    <w:r w:rsidR="00FA06CC">
      <w:rPr>
        <w:rFonts w:hint="eastAsia"/>
      </w:rPr>
      <w:t>有限责任公司使用并为版权所有，严禁</w:t>
    </w:r>
    <w:r w:rsidR="00FA06CC" w:rsidRPr="00597B93">
      <w:rPr>
        <w:rFonts w:hint="eastAsia"/>
      </w:rPr>
      <w:t>无授权使用、泄露或复印，违者必究。</w:t>
    </w:r>
  </w:p>
  <w:p w:rsidR="00FA06CC" w:rsidRPr="00074406" w:rsidRDefault="00FA06C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309" w:rsidRDefault="00A0430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4CA4" w:rsidRDefault="00B54CA4" w:rsidP="006C6122">
      <w:pPr>
        <w:pStyle w:val="a5"/>
      </w:pPr>
      <w:r>
        <w:separator/>
      </w:r>
    </w:p>
  </w:footnote>
  <w:footnote w:type="continuationSeparator" w:id="0">
    <w:p w:rsidR="00B54CA4" w:rsidRDefault="00B54CA4" w:rsidP="006C6122">
      <w:pPr>
        <w:pStyle w:val="a5"/>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309" w:rsidRDefault="00A04309">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5833"/>
      <w:gridCol w:w="1318"/>
      <w:gridCol w:w="1766"/>
    </w:tblGrid>
    <w:tr w:rsidR="00FA06CC" w:rsidRPr="00EB3D9D" w:rsidTr="005256C0">
      <w:trPr>
        <w:trHeight w:val="456"/>
      </w:trPr>
      <w:tc>
        <w:tcPr>
          <w:tcW w:w="937" w:type="dxa"/>
          <w:vAlign w:val="center"/>
        </w:tcPr>
        <w:p w:rsidR="00FA06CC" w:rsidRPr="00F811F7" w:rsidRDefault="00B54CA4" w:rsidP="005256C0">
          <w:pPr>
            <w:pStyle w:val="a4"/>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36pt;height:36pt;visibility:visible">
                <v:imagedata r:id="rId1" o:title="" gain="2147483647f"/>
              </v:shape>
            </w:pict>
          </w:r>
        </w:p>
      </w:tc>
      <w:tc>
        <w:tcPr>
          <w:tcW w:w="5833" w:type="dxa"/>
          <w:vAlign w:val="center"/>
        </w:tcPr>
        <w:p w:rsidR="00FA06CC" w:rsidRPr="00F811F7" w:rsidRDefault="00FA06CC" w:rsidP="005256C0">
          <w:pPr>
            <w:pStyle w:val="a4"/>
            <w:rPr>
              <w:rFonts w:ascii="宋体"/>
              <w:b/>
              <w:sz w:val="21"/>
              <w:szCs w:val="21"/>
            </w:rPr>
          </w:pPr>
          <w:r w:rsidRPr="00F811F7">
            <w:rPr>
              <w:rFonts w:ascii="宋体" w:hAnsi="宋体" w:hint="eastAsia"/>
              <w:b/>
              <w:sz w:val="21"/>
              <w:szCs w:val="21"/>
            </w:rPr>
            <w:t>武汉生物制品研究所有限责任公司</w:t>
          </w:r>
        </w:p>
        <w:p w:rsidR="00FA06CC" w:rsidRPr="00F811F7" w:rsidRDefault="00FA06CC" w:rsidP="005256C0">
          <w:pPr>
            <w:pStyle w:val="a4"/>
          </w:pPr>
          <w:r w:rsidRPr="00F811F7">
            <w:rPr>
              <w:rFonts w:ascii="宋体" w:hAnsi="宋体"/>
              <w:b/>
              <w:sz w:val="21"/>
              <w:szCs w:val="21"/>
            </w:rPr>
            <w:t>Wuhan Institute of Biological Products Co.,Ltd.</w:t>
          </w:r>
        </w:p>
      </w:tc>
      <w:tc>
        <w:tcPr>
          <w:tcW w:w="3084" w:type="dxa"/>
          <w:gridSpan w:val="2"/>
          <w:vAlign w:val="center"/>
        </w:tcPr>
        <w:p w:rsidR="00FA06CC" w:rsidRPr="00F811F7" w:rsidRDefault="00FA06CC" w:rsidP="00C4595C">
          <w:pPr>
            <w:pStyle w:val="a4"/>
            <w:jc w:val="both"/>
            <w:rPr>
              <w:rFonts w:ascii="宋体"/>
              <w:color w:val="FF0000"/>
            </w:rPr>
          </w:pPr>
          <w:r w:rsidRPr="00F811F7">
            <w:rPr>
              <w:rFonts w:ascii="宋体" w:hAnsi="宋体" w:hint="eastAsia"/>
              <w:sz w:val="21"/>
              <w:szCs w:val="21"/>
            </w:rPr>
            <w:t>文件编号：</w:t>
          </w:r>
          <w:r w:rsidRPr="00F811F7">
            <w:rPr>
              <w:rFonts w:ascii="宋体" w:hAnsi="宋体"/>
              <w:sz w:val="21"/>
              <w:szCs w:val="21"/>
            </w:rPr>
            <w:t>URS-36-</w:t>
          </w:r>
          <w:r w:rsidR="00C4595C">
            <w:rPr>
              <w:rFonts w:ascii="宋体" w:hAnsi="宋体" w:hint="eastAsia"/>
              <w:sz w:val="21"/>
              <w:szCs w:val="21"/>
            </w:rPr>
            <w:t>24</w:t>
          </w:r>
          <w:r w:rsidRPr="00F811F7">
            <w:rPr>
              <w:rFonts w:ascii="宋体" w:hAnsi="宋体"/>
              <w:sz w:val="21"/>
              <w:szCs w:val="21"/>
            </w:rPr>
            <w:t>-001</w:t>
          </w:r>
        </w:p>
      </w:tc>
    </w:tr>
    <w:tr w:rsidR="00FA06CC" w:rsidRPr="00EB3D9D" w:rsidTr="005256C0">
      <w:tc>
        <w:tcPr>
          <w:tcW w:w="6770" w:type="dxa"/>
          <w:gridSpan w:val="2"/>
          <w:vMerge w:val="restart"/>
          <w:vAlign w:val="center"/>
        </w:tcPr>
        <w:p w:rsidR="00FA06CC" w:rsidRPr="00F811F7" w:rsidRDefault="00FA06CC" w:rsidP="00707C5B">
          <w:pPr>
            <w:pStyle w:val="a4"/>
            <w:rPr>
              <w:rFonts w:ascii="宋体" w:hAnsi="宋体"/>
              <w:b/>
              <w:sz w:val="28"/>
              <w:szCs w:val="28"/>
            </w:rPr>
          </w:pPr>
          <w:r w:rsidRPr="00F811F7">
            <w:rPr>
              <w:rFonts w:ascii="宋体" w:hAnsi="宋体" w:hint="eastAsia"/>
              <w:b/>
              <w:sz w:val="28"/>
              <w:szCs w:val="28"/>
            </w:rPr>
            <w:t>细菌类疫苗研究室八道移液器</w:t>
          </w:r>
          <w:r w:rsidRPr="00F811F7">
            <w:rPr>
              <w:rFonts w:ascii="宋体" w:hAnsi="宋体"/>
              <w:b/>
              <w:sz w:val="28"/>
              <w:szCs w:val="28"/>
            </w:rPr>
            <w:t>URS</w:t>
          </w:r>
        </w:p>
      </w:tc>
      <w:tc>
        <w:tcPr>
          <w:tcW w:w="1318" w:type="dxa"/>
          <w:vAlign w:val="center"/>
        </w:tcPr>
        <w:p w:rsidR="00FA06CC" w:rsidRPr="00F811F7" w:rsidRDefault="00FA06CC" w:rsidP="005256C0">
          <w:pPr>
            <w:pStyle w:val="a4"/>
            <w:jc w:val="both"/>
            <w:rPr>
              <w:rFonts w:ascii="宋体"/>
            </w:rPr>
          </w:pPr>
          <w:r w:rsidRPr="00F811F7">
            <w:rPr>
              <w:rFonts w:ascii="宋体" w:hAnsi="宋体" w:hint="eastAsia"/>
              <w:sz w:val="21"/>
              <w:szCs w:val="21"/>
            </w:rPr>
            <w:t>修订号：</w:t>
          </w:r>
          <w:r w:rsidR="00A04309">
            <w:rPr>
              <w:rFonts w:ascii="宋体"/>
              <w:sz w:val="21"/>
              <w:szCs w:val="21"/>
            </w:rPr>
            <w:t>0</w:t>
          </w:r>
          <w:r w:rsidR="00A04309">
            <w:rPr>
              <w:rFonts w:ascii="宋体" w:hint="eastAsia"/>
              <w:sz w:val="21"/>
              <w:szCs w:val="21"/>
            </w:rPr>
            <w:t>0</w:t>
          </w:r>
        </w:p>
      </w:tc>
      <w:tc>
        <w:tcPr>
          <w:tcW w:w="1766" w:type="dxa"/>
          <w:vAlign w:val="center"/>
        </w:tcPr>
        <w:p w:rsidR="00FA06CC" w:rsidRPr="00F811F7" w:rsidRDefault="00FA06CC" w:rsidP="005256C0">
          <w:pPr>
            <w:pStyle w:val="a4"/>
            <w:spacing w:line="240" w:lineRule="atLeast"/>
            <w:rPr>
              <w:rFonts w:ascii="宋体"/>
              <w:sz w:val="21"/>
              <w:szCs w:val="21"/>
            </w:rPr>
          </w:pPr>
          <w:r w:rsidRPr="00F811F7">
            <w:rPr>
              <w:rStyle w:val="a7"/>
              <w:rFonts w:ascii="宋体" w:hAnsi="宋体" w:hint="eastAsia"/>
              <w:sz w:val="21"/>
              <w:szCs w:val="21"/>
            </w:rPr>
            <w:t>第</w:t>
          </w:r>
          <w:r w:rsidRPr="00F811F7">
            <w:rPr>
              <w:rStyle w:val="a7"/>
            </w:rPr>
            <w:fldChar w:fldCharType="begin"/>
          </w:r>
          <w:r w:rsidRPr="00F811F7">
            <w:rPr>
              <w:rStyle w:val="a7"/>
            </w:rPr>
            <w:instrText xml:space="preserve"> PAGE </w:instrText>
          </w:r>
          <w:r w:rsidRPr="00F811F7">
            <w:rPr>
              <w:rStyle w:val="a7"/>
            </w:rPr>
            <w:fldChar w:fldCharType="separate"/>
          </w:r>
          <w:r w:rsidR="00CC1A82">
            <w:rPr>
              <w:rStyle w:val="a7"/>
              <w:noProof/>
            </w:rPr>
            <w:t>6</w:t>
          </w:r>
          <w:r w:rsidRPr="00F811F7">
            <w:rPr>
              <w:rStyle w:val="a7"/>
            </w:rPr>
            <w:fldChar w:fldCharType="end"/>
          </w:r>
          <w:r w:rsidRPr="00F811F7">
            <w:rPr>
              <w:rStyle w:val="a7"/>
              <w:rFonts w:ascii="宋体" w:hAnsi="宋体" w:hint="eastAsia"/>
              <w:sz w:val="21"/>
              <w:szCs w:val="21"/>
            </w:rPr>
            <w:t>页</w:t>
          </w:r>
          <w:r w:rsidRPr="00F811F7">
            <w:rPr>
              <w:rStyle w:val="a7"/>
              <w:rFonts w:ascii="宋体" w:hAnsi="宋体"/>
              <w:sz w:val="21"/>
              <w:szCs w:val="21"/>
            </w:rPr>
            <w:t xml:space="preserve"> </w:t>
          </w:r>
          <w:r w:rsidRPr="00F811F7">
            <w:rPr>
              <w:rStyle w:val="a7"/>
              <w:rFonts w:ascii="宋体" w:hAnsi="宋体" w:hint="eastAsia"/>
              <w:sz w:val="21"/>
              <w:szCs w:val="21"/>
            </w:rPr>
            <w:t>共</w:t>
          </w:r>
          <w:r w:rsidRPr="00F811F7">
            <w:rPr>
              <w:rStyle w:val="a7"/>
            </w:rPr>
            <w:fldChar w:fldCharType="begin"/>
          </w:r>
          <w:r w:rsidRPr="00F811F7">
            <w:rPr>
              <w:rStyle w:val="a7"/>
            </w:rPr>
            <w:instrText xml:space="preserve"> NUMPAGES </w:instrText>
          </w:r>
          <w:r w:rsidRPr="00F811F7">
            <w:rPr>
              <w:rStyle w:val="a7"/>
            </w:rPr>
            <w:fldChar w:fldCharType="separate"/>
          </w:r>
          <w:r w:rsidR="00CC1A82">
            <w:rPr>
              <w:rStyle w:val="a7"/>
              <w:noProof/>
            </w:rPr>
            <w:t>6</w:t>
          </w:r>
          <w:r w:rsidRPr="00F811F7">
            <w:rPr>
              <w:rStyle w:val="a7"/>
            </w:rPr>
            <w:fldChar w:fldCharType="end"/>
          </w:r>
          <w:r w:rsidRPr="00F811F7">
            <w:rPr>
              <w:rStyle w:val="a7"/>
              <w:rFonts w:ascii="宋体" w:hAnsi="宋体" w:hint="eastAsia"/>
              <w:sz w:val="21"/>
              <w:szCs w:val="21"/>
            </w:rPr>
            <w:t>页</w:t>
          </w:r>
        </w:p>
      </w:tc>
    </w:tr>
    <w:tr w:rsidR="00FA06CC" w:rsidRPr="00EB3D9D" w:rsidTr="005256C0">
      <w:tc>
        <w:tcPr>
          <w:tcW w:w="6770" w:type="dxa"/>
          <w:gridSpan w:val="2"/>
          <w:vMerge/>
        </w:tcPr>
        <w:p w:rsidR="00FA06CC" w:rsidRPr="00F811F7" w:rsidRDefault="00FA06CC" w:rsidP="005256C0">
          <w:pPr>
            <w:pStyle w:val="a4"/>
          </w:pPr>
        </w:p>
      </w:tc>
      <w:tc>
        <w:tcPr>
          <w:tcW w:w="3084" w:type="dxa"/>
          <w:gridSpan w:val="2"/>
          <w:vAlign w:val="center"/>
        </w:tcPr>
        <w:p w:rsidR="00FA06CC" w:rsidRPr="00F811F7" w:rsidRDefault="00FA06CC" w:rsidP="00C4595C">
          <w:pPr>
            <w:pStyle w:val="a4"/>
            <w:jc w:val="both"/>
            <w:rPr>
              <w:rFonts w:ascii="宋体"/>
              <w:color w:val="FF0000"/>
            </w:rPr>
          </w:pPr>
          <w:r w:rsidRPr="00F811F7">
            <w:rPr>
              <w:rFonts w:ascii="宋体" w:hAnsi="宋体" w:hint="eastAsia"/>
              <w:sz w:val="21"/>
              <w:szCs w:val="21"/>
            </w:rPr>
            <w:t>生效日期：</w:t>
          </w:r>
          <w:r w:rsidRPr="00F811F7">
            <w:rPr>
              <w:rFonts w:ascii="宋体" w:hAnsi="宋体"/>
              <w:sz w:val="21"/>
              <w:szCs w:val="21"/>
            </w:rPr>
            <w:t>201</w:t>
          </w:r>
          <w:r w:rsidR="00C4595C">
            <w:rPr>
              <w:rFonts w:ascii="宋体" w:hAnsi="宋体" w:hint="eastAsia"/>
              <w:sz w:val="21"/>
              <w:szCs w:val="21"/>
            </w:rPr>
            <w:t>8.01.31</w:t>
          </w:r>
        </w:p>
      </w:tc>
    </w:tr>
  </w:tbl>
  <w:p w:rsidR="00FA06CC" w:rsidRDefault="00FA06C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309" w:rsidRDefault="00A0430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D5E8BEB4"/>
    <w:lvl w:ilvl="0">
      <w:start w:val="1"/>
      <w:numFmt w:val="decimal"/>
      <w:lvlText w:val="%1."/>
      <w:lvlJc w:val="left"/>
      <w:pPr>
        <w:tabs>
          <w:tab w:val="num" w:pos="780"/>
        </w:tabs>
        <w:ind w:left="780" w:hanging="360"/>
      </w:pPr>
      <w:rPr>
        <w:rFonts w:cs="Times New Roman"/>
      </w:rPr>
    </w:lvl>
  </w:abstractNum>
  <w:abstractNum w:abstractNumId="1">
    <w:nsid w:val="04817643"/>
    <w:multiLevelType w:val="hybridMultilevel"/>
    <w:tmpl w:val="1040D834"/>
    <w:lvl w:ilvl="0" w:tplc="E1BEE886">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8178A0"/>
    <w:multiLevelType w:val="hybridMultilevel"/>
    <w:tmpl w:val="47C82408"/>
    <w:lvl w:ilvl="0" w:tplc="2FA67CA6">
      <w:start w:val="1"/>
      <w:numFmt w:val="decimal"/>
      <w:lvlText w:val="（%1）"/>
      <w:lvlJc w:val="left"/>
      <w:pPr>
        <w:tabs>
          <w:tab w:val="num" w:pos="720"/>
        </w:tabs>
        <w:ind w:left="720" w:hanging="720"/>
      </w:pPr>
      <w:rPr>
        <w:rFonts w:cs="Times New Roman" w:hint="eastAsia"/>
      </w:rPr>
    </w:lvl>
    <w:lvl w:ilvl="1" w:tplc="D670FD60">
      <w:start w:val="1"/>
      <w:numFmt w:val="decimal"/>
      <w:lvlText w:val="(%2)"/>
      <w:lvlJc w:val="left"/>
      <w:pPr>
        <w:tabs>
          <w:tab w:val="num" w:pos="780"/>
        </w:tabs>
        <w:ind w:left="780" w:hanging="360"/>
      </w:pPr>
      <w:rPr>
        <w:rFonts w:cs="Times New Roman" w:hint="eastAsia"/>
      </w:rPr>
    </w:lvl>
    <w:lvl w:ilvl="2" w:tplc="143A49AA">
      <w:start w:val="1"/>
      <w:numFmt w:val="decimalEnclosedCircle"/>
      <w:lvlText w:val="%3"/>
      <w:lvlJc w:val="left"/>
      <w:pPr>
        <w:tabs>
          <w:tab w:val="num" w:pos="1200"/>
        </w:tabs>
        <w:ind w:left="1200" w:hanging="360"/>
      </w:pPr>
      <w:rPr>
        <w:rFonts w:cs="Times New Roman" w:hint="eastAsia"/>
      </w:rPr>
    </w:lvl>
    <w:lvl w:ilvl="3" w:tplc="8D8E03C8">
      <w:start w:val="6"/>
      <w:numFmt w:val="decimal"/>
      <w:lvlText w:val="%4、"/>
      <w:lvlJc w:val="left"/>
      <w:pPr>
        <w:tabs>
          <w:tab w:val="num" w:pos="1620"/>
        </w:tabs>
        <w:ind w:left="1620" w:hanging="360"/>
      </w:pPr>
      <w:rPr>
        <w:rFonts w:cs="Times New Roman" w:hint="eastAsia"/>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1E2062A9"/>
    <w:multiLevelType w:val="multilevel"/>
    <w:tmpl w:val="B35410E8"/>
    <w:lvl w:ilvl="0">
      <w:start w:val="1"/>
      <w:numFmt w:val="decimal"/>
      <w:pStyle w:val="1"/>
      <w:lvlText w:val="%1"/>
      <w:lvlJc w:val="left"/>
      <w:pPr>
        <w:tabs>
          <w:tab w:val="num" w:pos="851"/>
        </w:tabs>
        <w:ind w:left="851" w:hanging="851"/>
      </w:pPr>
      <w:rPr>
        <w:rFonts w:ascii="Arial" w:eastAsia="宋体" w:hAnsi="Arial" w:cs="Times New Roman"/>
        <w:b/>
        <w:bCs/>
        <w:i w:val="0"/>
        <w:iCs w:val="0"/>
        <w:caps/>
        <w:smallCaps w:val="0"/>
        <w:strike w:val="0"/>
        <w:dstrike w:val="0"/>
        <w:outline w:val="0"/>
        <w:shadow w:val="0"/>
        <w:emboss w:val="0"/>
        <w:imprint w:val="0"/>
        <w:snapToGrid w:val="0"/>
        <w:vanish w:val="0"/>
        <w:color w:val="auto"/>
        <w:spacing w:val="0"/>
        <w:w w:val="100"/>
        <w:kern w:val="0"/>
        <w:position w:val="0"/>
        <w:sz w:val="24"/>
        <w:szCs w:val="24"/>
        <w:u w:val="none"/>
        <w:effect w:val="none"/>
        <w:vertAlign w:val="baseline"/>
      </w:rPr>
    </w:lvl>
    <w:lvl w:ilvl="1">
      <w:start w:val="1"/>
      <w:numFmt w:val="decimal"/>
      <w:pStyle w:val="2"/>
      <w:lvlText w:val="%1.%2"/>
      <w:lvlJc w:val="left"/>
      <w:pPr>
        <w:tabs>
          <w:tab w:val="num" w:pos="851"/>
        </w:tabs>
        <w:ind w:left="851" w:hanging="851"/>
      </w:pPr>
      <w:rPr>
        <w:rFonts w:ascii="Times New Roman" w:hAnsi="Times New Roman" w:cs="Times New Roman" w:hint="default"/>
        <w:b/>
        <w:i w:val="0"/>
        <w:sz w:val="24"/>
        <w:szCs w:val="24"/>
      </w:rPr>
    </w:lvl>
    <w:lvl w:ilvl="2">
      <w:start w:val="1"/>
      <w:numFmt w:val="decimal"/>
      <w:pStyle w:val="3"/>
      <w:lvlText w:val="%1.%2.%3"/>
      <w:lvlJc w:val="left"/>
      <w:pPr>
        <w:tabs>
          <w:tab w:val="num" w:pos="851"/>
        </w:tabs>
        <w:ind w:left="851" w:hanging="851"/>
      </w:pPr>
      <w:rPr>
        <w:rFonts w:ascii="Times New Roman" w:eastAsia="宋体" w:hAnsi="Times New Roman" w:cs="Times New Roman" w:hint="default"/>
        <w:b/>
        <w:i w:val="0"/>
        <w:sz w:val="24"/>
        <w:szCs w:val="24"/>
      </w:rPr>
    </w:lvl>
    <w:lvl w:ilvl="3">
      <w:start w:val="1"/>
      <w:numFmt w:val="decimal"/>
      <w:pStyle w:val="4"/>
      <w:lvlText w:val="%1.%2.%3.%4"/>
      <w:lvlJc w:val="left"/>
      <w:pPr>
        <w:tabs>
          <w:tab w:val="num" w:pos="851"/>
        </w:tabs>
        <w:ind w:left="851" w:hanging="851"/>
      </w:pPr>
      <w:rPr>
        <w:rFonts w:ascii="Tahoma" w:hAnsi="Tahoma" w:cs="Times New Roman" w:hint="default"/>
        <w:b/>
        <w:i w:val="0"/>
        <w:sz w:val="16"/>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211F692C"/>
    <w:multiLevelType w:val="hybridMultilevel"/>
    <w:tmpl w:val="CD0CE80A"/>
    <w:lvl w:ilvl="0" w:tplc="1FC4E28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287407B"/>
    <w:multiLevelType w:val="hybridMultilevel"/>
    <w:tmpl w:val="C75CC548"/>
    <w:lvl w:ilvl="0" w:tplc="05CA9AB0">
      <w:start w:val="5"/>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243F4318"/>
    <w:multiLevelType w:val="multilevel"/>
    <w:tmpl w:val="716A7916"/>
    <w:lvl w:ilvl="0">
      <w:start w:val="5"/>
      <w:numFmt w:val="decimal"/>
      <w:lvlText w:val="%1"/>
      <w:lvlJc w:val="left"/>
      <w:pPr>
        <w:ind w:left="525" w:hanging="525"/>
      </w:pPr>
      <w:rPr>
        <w:rFonts w:cs="Times New Roman" w:hint="default"/>
      </w:rPr>
    </w:lvl>
    <w:lvl w:ilvl="1">
      <w:start w:val="1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nsid w:val="33C672E3"/>
    <w:multiLevelType w:val="multilevel"/>
    <w:tmpl w:val="EAB48A88"/>
    <w:lvl w:ilvl="0">
      <w:start w:val="1"/>
      <w:numFmt w:val="decimal"/>
      <w:lvlText w:val="%1."/>
      <w:lvlJc w:val="left"/>
      <w:pPr>
        <w:ind w:left="360" w:hanging="360"/>
      </w:pPr>
      <w:rPr>
        <w:rFonts w:cs="Times New Roman" w:hint="default"/>
      </w:rPr>
    </w:lvl>
    <w:lvl w:ilvl="1">
      <w:start w:val="3"/>
      <w:numFmt w:val="decimal"/>
      <w:isLgl/>
      <w:lvlText w:val="%1.%2"/>
      <w:lvlJc w:val="left"/>
      <w:pPr>
        <w:ind w:left="705" w:hanging="705"/>
      </w:pPr>
      <w:rPr>
        <w:rFonts w:cs="Times New Roman" w:hint="default"/>
      </w:rPr>
    </w:lvl>
    <w:lvl w:ilvl="2">
      <w:start w:val="2"/>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8">
    <w:nsid w:val="3A2E415D"/>
    <w:multiLevelType w:val="multilevel"/>
    <w:tmpl w:val="DBA258CC"/>
    <w:lvl w:ilvl="0">
      <w:start w:val="5"/>
      <w:numFmt w:val="decimal"/>
      <w:lvlText w:val="%1"/>
      <w:lvlJc w:val="left"/>
      <w:pPr>
        <w:ind w:left="765" w:hanging="765"/>
      </w:pPr>
      <w:rPr>
        <w:rFonts w:cs="Times New Roman" w:hint="default"/>
      </w:rPr>
    </w:lvl>
    <w:lvl w:ilvl="1">
      <w:start w:val="10"/>
      <w:numFmt w:val="decimal"/>
      <w:lvlText w:val="%1.%2"/>
      <w:lvlJc w:val="left"/>
      <w:pPr>
        <w:ind w:left="765" w:hanging="765"/>
      </w:pPr>
      <w:rPr>
        <w:rFonts w:cs="Times New Roman" w:hint="default"/>
      </w:rPr>
    </w:lvl>
    <w:lvl w:ilvl="2">
      <w:start w:val="2"/>
      <w:numFmt w:val="decimal"/>
      <w:lvlText w:val="%1.%2.%3"/>
      <w:lvlJc w:val="left"/>
      <w:pPr>
        <w:ind w:left="765" w:hanging="765"/>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3B282F31"/>
    <w:multiLevelType w:val="multilevel"/>
    <w:tmpl w:val="918C3016"/>
    <w:lvl w:ilvl="0">
      <w:start w:val="4"/>
      <w:numFmt w:val="decimal"/>
      <w:lvlText w:val="%1"/>
      <w:lvlJc w:val="left"/>
      <w:pPr>
        <w:ind w:left="600" w:hanging="600"/>
      </w:pPr>
      <w:rPr>
        <w:rFonts w:cs="Times New Roman" w:hint="default"/>
      </w:rPr>
    </w:lvl>
    <w:lvl w:ilvl="1">
      <w:start w:val="3"/>
      <w:numFmt w:val="decimal"/>
      <w:lvlText w:val="%1.%2"/>
      <w:lvlJc w:val="left"/>
      <w:pPr>
        <w:ind w:left="600" w:hanging="600"/>
      </w:pPr>
      <w:rPr>
        <w:rFonts w:cs="Times New Roman" w:hint="default"/>
      </w:rPr>
    </w:lvl>
    <w:lvl w:ilvl="2">
      <w:start w:val="2"/>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nsid w:val="3F1F5961"/>
    <w:multiLevelType w:val="hybridMultilevel"/>
    <w:tmpl w:val="EA28843A"/>
    <w:lvl w:ilvl="0" w:tplc="A9943AF2">
      <w:start w:val="1"/>
      <w:numFmt w:val="decimal"/>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1">
    <w:nsid w:val="4C0644B6"/>
    <w:multiLevelType w:val="multilevel"/>
    <w:tmpl w:val="563CAA3A"/>
    <w:lvl w:ilvl="0">
      <w:start w:val="4"/>
      <w:numFmt w:val="decimal"/>
      <w:lvlText w:val="%1"/>
      <w:lvlJc w:val="left"/>
      <w:pPr>
        <w:ind w:left="600" w:hanging="600"/>
      </w:pPr>
      <w:rPr>
        <w:rFonts w:cs="Times New Roman" w:hint="default"/>
      </w:rPr>
    </w:lvl>
    <w:lvl w:ilvl="1">
      <w:start w:val="3"/>
      <w:numFmt w:val="decimal"/>
      <w:lvlText w:val="%1.%2"/>
      <w:lvlJc w:val="left"/>
      <w:pPr>
        <w:ind w:left="600" w:hanging="600"/>
      </w:pPr>
      <w:rPr>
        <w:rFonts w:ascii="Arial" w:eastAsia="宋体" w:hAnsi="Arial" w:cs="Arial"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5A7618CD"/>
    <w:multiLevelType w:val="hybridMultilevel"/>
    <w:tmpl w:val="A2588934"/>
    <w:lvl w:ilvl="0" w:tplc="399ECAE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5C5439EB"/>
    <w:multiLevelType w:val="hybridMultilevel"/>
    <w:tmpl w:val="87EAB458"/>
    <w:lvl w:ilvl="0" w:tplc="D7AED7B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6AC84E47"/>
    <w:multiLevelType w:val="multilevel"/>
    <w:tmpl w:val="78002796"/>
    <w:lvl w:ilvl="0">
      <w:start w:val="5"/>
      <w:numFmt w:val="decimal"/>
      <w:lvlText w:val="%1."/>
      <w:lvlJc w:val="left"/>
      <w:pPr>
        <w:ind w:left="36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5">
    <w:nsid w:val="70D91763"/>
    <w:multiLevelType w:val="hybridMultilevel"/>
    <w:tmpl w:val="3F389D14"/>
    <w:lvl w:ilvl="0" w:tplc="DDC2F4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CB68CA"/>
    <w:multiLevelType w:val="multilevel"/>
    <w:tmpl w:val="CF104236"/>
    <w:lvl w:ilvl="0">
      <w:start w:val="1"/>
      <w:numFmt w:val="decimal"/>
      <w:pStyle w:val="SOPbody"/>
      <w:lvlText w:val="%1."/>
      <w:lvlJc w:val="left"/>
      <w:pPr>
        <w:tabs>
          <w:tab w:val="num" w:pos="567"/>
        </w:tabs>
        <w:ind w:left="567" w:hanging="567"/>
      </w:pPr>
      <w:rPr>
        <w:rFonts w:ascii="黑体" w:eastAsia="黑体" w:hAnsi="Arial" w:cs="Times New Roman" w:hint="eastAsia"/>
        <w:b w:val="0"/>
        <w:i w:val="0"/>
        <w:sz w:val="21"/>
        <w:szCs w:val="21"/>
      </w:rPr>
    </w:lvl>
    <w:lvl w:ilvl="1">
      <w:start w:val="1"/>
      <w:numFmt w:val="decimal"/>
      <w:lvlText w:val="%1.%2"/>
      <w:lvlJc w:val="left"/>
      <w:pPr>
        <w:tabs>
          <w:tab w:val="num" w:pos="1588"/>
        </w:tabs>
        <w:ind w:left="1588" w:hanging="1021"/>
      </w:pPr>
      <w:rPr>
        <w:rFonts w:ascii="黑体" w:eastAsia="黑体" w:hAnsi="宋体" w:cs="Times New Roman" w:hint="eastAsia"/>
        <w:b w:val="0"/>
      </w:rPr>
    </w:lvl>
    <w:lvl w:ilvl="2">
      <w:start w:val="1"/>
      <w:numFmt w:val="decimal"/>
      <w:pStyle w:val="SOPbody1"/>
      <w:lvlText w:val="%1.%2.%3"/>
      <w:lvlJc w:val="left"/>
      <w:pPr>
        <w:tabs>
          <w:tab w:val="num" w:pos="1247"/>
        </w:tabs>
        <w:ind w:left="567"/>
      </w:pPr>
      <w:rPr>
        <w:rFonts w:ascii="黑体" w:eastAsia="黑体" w:cs="Times New Roman" w:hint="eastAsia"/>
        <w:b w:val="0"/>
        <w:sz w:val="21"/>
        <w:szCs w:val="21"/>
      </w:rPr>
    </w:lvl>
    <w:lvl w:ilvl="3">
      <w:start w:val="1"/>
      <w:numFmt w:val="decimal"/>
      <w:lvlText w:val="%1.%2.%3.%4"/>
      <w:lvlJc w:val="left"/>
      <w:pPr>
        <w:tabs>
          <w:tab w:val="num" w:pos="864"/>
        </w:tabs>
        <w:ind w:left="864" w:hanging="864"/>
      </w:pPr>
      <w:rPr>
        <w:rFonts w:ascii="黑体" w:eastAsia="黑体" w:cs="Times New Roman" w:hint="eastAsia"/>
        <w:b w:val="0"/>
      </w:rPr>
    </w:lvl>
    <w:lvl w:ilvl="4">
      <w:start w:val="1"/>
      <w:numFmt w:val="upperLetter"/>
      <w:lvlText w:val="%5"/>
      <w:lvlJc w:val="left"/>
      <w:pPr>
        <w:tabs>
          <w:tab w:val="num" w:pos="2835"/>
        </w:tabs>
        <w:ind w:left="3175" w:hanging="340"/>
      </w:pPr>
      <w:rPr>
        <w:rFonts w:ascii="黑体" w:eastAsia="黑体" w:cs="Times New Roman" w:hint="eastAsia"/>
      </w:rPr>
    </w:lvl>
    <w:lvl w:ilvl="5">
      <w:start w:val="1"/>
      <w:numFmt w:val="lowerLetter"/>
      <w:lvlText w:val="%6)"/>
      <w:lvlJc w:val="left"/>
      <w:pPr>
        <w:tabs>
          <w:tab w:val="num" w:pos="1800"/>
        </w:tabs>
        <w:ind w:left="1152" w:hanging="1152"/>
      </w:pPr>
      <w:rPr>
        <w:rFonts w:ascii="黑体" w:eastAsia="黑体" w:cs="Times New Roman" w:hint="eastAsia"/>
      </w:rPr>
    </w:lvl>
    <w:lvl w:ilvl="6">
      <w:start w:val="1"/>
      <w:numFmt w:val="decimal"/>
      <w:lvlText w:val="%1.%2.%3.%4.%5.%6.%7"/>
      <w:lvlJc w:val="left"/>
      <w:pPr>
        <w:tabs>
          <w:tab w:val="num" w:pos="1800"/>
        </w:tabs>
        <w:ind w:left="1296" w:hanging="1296"/>
      </w:pPr>
      <w:rPr>
        <w:rFonts w:cs="Times New Roman" w:hint="default"/>
      </w:rPr>
    </w:lvl>
    <w:lvl w:ilvl="7">
      <w:start w:val="1"/>
      <w:numFmt w:val="decimal"/>
      <w:lvlText w:val="%1.%2.%3.%4.%5.%6.%7.%8"/>
      <w:lvlJc w:val="left"/>
      <w:pPr>
        <w:tabs>
          <w:tab w:val="num" w:pos="2160"/>
        </w:tabs>
        <w:ind w:left="1440" w:hanging="1440"/>
      </w:pPr>
      <w:rPr>
        <w:rFonts w:cs="Times New Roman" w:hint="default"/>
      </w:rPr>
    </w:lvl>
    <w:lvl w:ilvl="8">
      <w:start w:val="1"/>
      <w:numFmt w:val="decimal"/>
      <w:lvlText w:val="%1.%2.%3.%4.%5.%6.%7.%8.%9"/>
      <w:lvlJc w:val="left"/>
      <w:pPr>
        <w:tabs>
          <w:tab w:val="num" w:pos="2520"/>
        </w:tabs>
        <w:ind w:left="1584" w:hanging="1584"/>
      </w:pPr>
      <w:rPr>
        <w:rFonts w:cs="Times New Roman" w:hint="default"/>
      </w:rPr>
    </w:lvl>
  </w:abstractNum>
  <w:abstractNum w:abstractNumId="17">
    <w:nsid w:val="7BB22F8E"/>
    <w:multiLevelType w:val="multilevel"/>
    <w:tmpl w:val="2C88AB7C"/>
    <w:lvl w:ilvl="0">
      <w:start w:val="5"/>
      <w:numFmt w:val="decimal"/>
      <w:lvlText w:val="%1"/>
      <w:lvlJc w:val="left"/>
      <w:pPr>
        <w:ind w:left="765" w:hanging="765"/>
      </w:pPr>
      <w:rPr>
        <w:rFonts w:cs="Times New Roman" w:hint="default"/>
        <w:b/>
      </w:rPr>
    </w:lvl>
    <w:lvl w:ilvl="1">
      <w:start w:val="10"/>
      <w:numFmt w:val="decimal"/>
      <w:lvlText w:val="%1.%2"/>
      <w:lvlJc w:val="left"/>
      <w:pPr>
        <w:ind w:left="765" w:hanging="765"/>
      </w:pPr>
      <w:rPr>
        <w:rFonts w:cs="Times New Roman" w:hint="default"/>
        <w:b/>
      </w:rPr>
    </w:lvl>
    <w:lvl w:ilvl="2">
      <w:start w:val="3"/>
      <w:numFmt w:val="decimal"/>
      <w:lvlText w:val="%1.%2.%3"/>
      <w:lvlJc w:val="left"/>
      <w:pPr>
        <w:ind w:left="765" w:hanging="765"/>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num w:numId="1">
    <w:abstractNumId w:val="0"/>
  </w:num>
  <w:num w:numId="2">
    <w:abstractNumId w:val="0"/>
  </w:num>
  <w:num w:numId="3">
    <w:abstractNumId w:val="0"/>
  </w:num>
  <w:num w:numId="4">
    <w:abstractNumId w:val="0"/>
  </w:num>
  <w:num w:numId="5">
    <w:abstractNumId w:val="10"/>
  </w:num>
  <w:num w:numId="6">
    <w:abstractNumId w:val="13"/>
  </w:num>
  <w:num w:numId="7">
    <w:abstractNumId w:val="16"/>
  </w:num>
  <w:num w:numId="8">
    <w:abstractNumId w:val="2"/>
  </w:num>
  <w:num w:numId="9">
    <w:abstractNumId w:val="3"/>
  </w:num>
  <w:num w:numId="10">
    <w:abstractNumId w:val="0"/>
  </w:num>
  <w:num w:numId="11">
    <w:abstractNumId w:val="1"/>
  </w:num>
  <w:num w:numId="12">
    <w:abstractNumId w:val="12"/>
  </w:num>
  <w:num w:numId="13">
    <w:abstractNumId w:val="5"/>
  </w:num>
  <w:num w:numId="14">
    <w:abstractNumId w:val="14"/>
  </w:num>
  <w:num w:numId="15">
    <w:abstractNumId w:val="8"/>
  </w:num>
  <w:num w:numId="16">
    <w:abstractNumId w:val="17"/>
  </w:num>
  <w:num w:numId="17">
    <w:abstractNumId w:val="6"/>
  </w:num>
  <w:num w:numId="18">
    <w:abstractNumId w:val="7"/>
  </w:num>
  <w:num w:numId="19">
    <w:abstractNumId w:val="9"/>
  </w:num>
  <w:num w:numId="20">
    <w:abstractNumId w:val="11"/>
  </w:num>
  <w:num w:numId="21">
    <w:abstractNumId w:val="4"/>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705"/>
    <w:rsid w:val="0000000D"/>
    <w:rsid w:val="000007B4"/>
    <w:rsid w:val="0000090E"/>
    <w:rsid w:val="00003AAF"/>
    <w:rsid w:val="00012282"/>
    <w:rsid w:val="0001237C"/>
    <w:rsid w:val="00013054"/>
    <w:rsid w:val="00015621"/>
    <w:rsid w:val="0002008B"/>
    <w:rsid w:val="00020708"/>
    <w:rsid w:val="000225B1"/>
    <w:rsid w:val="00025F75"/>
    <w:rsid w:val="00027B2E"/>
    <w:rsid w:val="00027C98"/>
    <w:rsid w:val="00031235"/>
    <w:rsid w:val="000334B2"/>
    <w:rsid w:val="00036B20"/>
    <w:rsid w:val="00037E31"/>
    <w:rsid w:val="0004155A"/>
    <w:rsid w:val="00042181"/>
    <w:rsid w:val="000440EE"/>
    <w:rsid w:val="00044BC4"/>
    <w:rsid w:val="000466BF"/>
    <w:rsid w:val="00047876"/>
    <w:rsid w:val="00053A4E"/>
    <w:rsid w:val="00060051"/>
    <w:rsid w:val="00065BAE"/>
    <w:rsid w:val="00066033"/>
    <w:rsid w:val="00066476"/>
    <w:rsid w:val="00067E2B"/>
    <w:rsid w:val="0007164C"/>
    <w:rsid w:val="00072E78"/>
    <w:rsid w:val="0007316F"/>
    <w:rsid w:val="00073E5E"/>
    <w:rsid w:val="00074406"/>
    <w:rsid w:val="00074FA6"/>
    <w:rsid w:val="00076147"/>
    <w:rsid w:val="0007638A"/>
    <w:rsid w:val="00077D85"/>
    <w:rsid w:val="00082CCD"/>
    <w:rsid w:val="0008332A"/>
    <w:rsid w:val="000837C0"/>
    <w:rsid w:val="00086E4A"/>
    <w:rsid w:val="00086F9F"/>
    <w:rsid w:val="000904DC"/>
    <w:rsid w:val="00092052"/>
    <w:rsid w:val="00092A59"/>
    <w:rsid w:val="00093A9D"/>
    <w:rsid w:val="000A3388"/>
    <w:rsid w:val="000A35C1"/>
    <w:rsid w:val="000A47F4"/>
    <w:rsid w:val="000A4A8F"/>
    <w:rsid w:val="000A4D03"/>
    <w:rsid w:val="000A7FEB"/>
    <w:rsid w:val="000B0B60"/>
    <w:rsid w:val="000B0B94"/>
    <w:rsid w:val="000B4FD3"/>
    <w:rsid w:val="000B6756"/>
    <w:rsid w:val="000B6B25"/>
    <w:rsid w:val="000C0336"/>
    <w:rsid w:val="000C38AD"/>
    <w:rsid w:val="000C4BD7"/>
    <w:rsid w:val="000C4F11"/>
    <w:rsid w:val="000C5C29"/>
    <w:rsid w:val="000C6F0E"/>
    <w:rsid w:val="000C7651"/>
    <w:rsid w:val="000C7A00"/>
    <w:rsid w:val="000D1B01"/>
    <w:rsid w:val="000D4720"/>
    <w:rsid w:val="000D52BC"/>
    <w:rsid w:val="000D595C"/>
    <w:rsid w:val="000E1A79"/>
    <w:rsid w:val="000E1B50"/>
    <w:rsid w:val="000E459A"/>
    <w:rsid w:val="000E6947"/>
    <w:rsid w:val="000F040C"/>
    <w:rsid w:val="000F1066"/>
    <w:rsid w:val="000F16B8"/>
    <w:rsid w:val="000F44E7"/>
    <w:rsid w:val="000F4F04"/>
    <w:rsid w:val="000F6D09"/>
    <w:rsid w:val="00102034"/>
    <w:rsid w:val="0010268A"/>
    <w:rsid w:val="001057D8"/>
    <w:rsid w:val="00107A1C"/>
    <w:rsid w:val="00117F0B"/>
    <w:rsid w:val="00121784"/>
    <w:rsid w:val="0012577C"/>
    <w:rsid w:val="001273AF"/>
    <w:rsid w:val="001314E7"/>
    <w:rsid w:val="00134E17"/>
    <w:rsid w:val="00142F92"/>
    <w:rsid w:val="00146646"/>
    <w:rsid w:val="00146C1A"/>
    <w:rsid w:val="001479D9"/>
    <w:rsid w:val="0015315A"/>
    <w:rsid w:val="0015372D"/>
    <w:rsid w:val="00154281"/>
    <w:rsid w:val="00154ADD"/>
    <w:rsid w:val="00155EA1"/>
    <w:rsid w:val="00156711"/>
    <w:rsid w:val="00157D50"/>
    <w:rsid w:val="00157E5A"/>
    <w:rsid w:val="00163380"/>
    <w:rsid w:val="0017249B"/>
    <w:rsid w:val="001761AA"/>
    <w:rsid w:val="00183195"/>
    <w:rsid w:val="00186FC8"/>
    <w:rsid w:val="00190821"/>
    <w:rsid w:val="001908BA"/>
    <w:rsid w:val="00191397"/>
    <w:rsid w:val="00192800"/>
    <w:rsid w:val="00192DC3"/>
    <w:rsid w:val="001948D5"/>
    <w:rsid w:val="00196DD3"/>
    <w:rsid w:val="001972B7"/>
    <w:rsid w:val="001A01C2"/>
    <w:rsid w:val="001A032A"/>
    <w:rsid w:val="001A4ECC"/>
    <w:rsid w:val="001A5AA0"/>
    <w:rsid w:val="001A75FD"/>
    <w:rsid w:val="001A7C38"/>
    <w:rsid w:val="001B07BC"/>
    <w:rsid w:val="001B2983"/>
    <w:rsid w:val="001C0B53"/>
    <w:rsid w:val="001C1555"/>
    <w:rsid w:val="001C2C80"/>
    <w:rsid w:val="001C40DC"/>
    <w:rsid w:val="001C4741"/>
    <w:rsid w:val="001C6D9D"/>
    <w:rsid w:val="001C7795"/>
    <w:rsid w:val="001D0504"/>
    <w:rsid w:val="001D40B3"/>
    <w:rsid w:val="001D5499"/>
    <w:rsid w:val="001E2820"/>
    <w:rsid w:val="001E32F6"/>
    <w:rsid w:val="001E5014"/>
    <w:rsid w:val="001E6706"/>
    <w:rsid w:val="001F00E6"/>
    <w:rsid w:val="001F0BBD"/>
    <w:rsid w:val="001F2B52"/>
    <w:rsid w:val="001F5C14"/>
    <w:rsid w:val="001F5D3A"/>
    <w:rsid w:val="001F5D6F"/>
    <w:rsid w:val="001F6891"/>
    <w:rsid w:val="001F6DB4"/>
    <w:rsid w:val="001F7120"/>
    <w:rsid w:val="0020078B"/>
    <w:rsid w:val="0020213B"/>
    <w:rsid w:val="0020234D"/>
    <w:rsid w:val="00203899"/>
    <w:rsid w:val="00204FF4"/>
    <w:rsid w:val="002067BF"/>
    <w:rsid w:val="0021232E"/>
    <w:rsid w:val="00215B0D"/>
    <w:rsid w:val="0021749A"/>
    <w:rsid w:val="002178A6"/>
    <w:rsid w:val="00223DD6"/>
    <w:rsid w:val="00224769"/>
    <w:rsid w:val="002258E9"/>
    <w:rsid w:val="00225B6E"/>
    <w:rsid w:val="0022705F"/>
    <w:rsid w:val="0023043D"/>
    <w:rsid w:val="00232463"/>
    <w:rsid w:val="00233A87"/>
    <w:rsid w:val="002343EC"/>
    <w:rsid w:val="00234FA8"/>
    <w:rsid w:val="002364E1"/>
    <w:rsid w:val="002373C4"/>
    <w:rsid w:val="00242FDA"/>
    <w:rsid w:val="00250EDA"/>
    <w:rsid w:val="002513E5"/>
    <w:rsid w:val="00252ED0"/>
    <w:rsid w:val="00252FD9"/>
    <w:rsid w:val="0025450F"/>
    <w:rsid w:val="00254FD3"/>
    <w:rsid w:val="00257327"/>
    <w:rsid w:val="002610C3"/>
    <w:rsid w:val="00265013"/>
    <w:rsid w:val="00265FE2"/>
    <w:rsid w:val="00266614"/>
    <w:rsid w:val="00266632"/>
    <w:rsid w:val="002677C2"/>
    <w:rsid w:val="0027206E"/>
    <w:rsid w:val="00275B77"/>
    <w:rsid w:val="00275C31"/>
    <w:rsid w:val="00280916"/>
    <w:rsid w:val="00283A5C"/>
    <w:rsid w:val="00286AA8"/>
    <w:rsid w:val="00286C21"/>
    <w:rsid w:val="00293558"/>
    <w:rsid w:val="00295E5D"/>
    <w:rsid w:val="0029769D"/>
    <w:rsid w:val="002A135C"/>
    <w:rsid w:val="002A2221"/>
    <w:rsid w:val="002A28C0"/>
    <w:rsid w:val="002A59B4"/>
    <w:rsid w:val="002A76D2"/>
    <w:rsid w:val="002A7F00"/>
    <w:rsid w:val="002B1109"/>
    <w:rsid w:val="002C2809"/>
    <w:rsid w:val="002C2B56"/>
    <w:rsid w:val="002C4AC2"/>
    <w:rsid w:val="002D1037"/>
    <w:rsid w:val="002D1997"/>
    <w:rsid w:val="002D6839"/>
    <w:rsid w:val="002D6B6D"/>
    <w:rsid w:val="002E0199"/>
    <w:rsid w:val="002E08FE"/>
    <w:rsid w:val="002E0C97"/>
    <w:rsid w:val="002E1298"/>
    <w:rsid w:val="002E26F1"/>
    <w:rsid w:val="002E4201"/>
    <w:rsid w:val="002E4560"/>
    <w:rsid w:val="002E47DE"/>
    <w:rsid w:val="002E73BA"/>
    <w:rsid w:val="002F26EA"/>
    <w:rsid w:val="002F45CC"/>
    <w:rsid w:val="002F551E"/>
    <w:rsid w:val="002F5E2A"/>
    <w:rsid w:val="003047FB"/>
    <w:rsid w:val="003067EF"/>
    <w:rsid w:val="00311D8C"/>
    <w:rsid w:val="00312506"/>
    <w:rsid w:val="00312BBE"/>
    <w:rsid w:val="0032272D"/>
    <w:rsid w:val="00324C7B"/>
    <w:rsid w:val="00325E06"/>
    <w:rsid w:val="0032735F"/>
    <w:rsid w:val="00336D09"/>
    <w:rsid w:val="00337677"/>
    <w:rsid w:val="00340299"/>
    <w:rsid w:val="00340318"/>
    <w:rsid w:val="003413E7"/>
    <w:rsid w:val="003441D6"/>
    <w:rsid w:val="00344E45"/>
    <w:rsid w:val="00353963"/>
    <w:rsid w:val="003579C2"/>
    <w:rsid w:val="00362B79"/>
    <w:rsid w:val="00365D2F"/>
    <w:rsid w:val="00366C7F"/>
    <w:rsid w:val="00367683"/>
    <w:rsid w:val="00367752"/>
    <w:rsid w:val="00367EEE"/>
    <w:rsid w:val="0037132C"/>
    <w:rsid w:val="00390FE4"/>
    <w:rsid w:val="0039214E"/>
    <w:rsid w:val="003979B9"/>
    <w:rsid w:val="003A1859"/>
    <w:rsid w:val="003A1BD6"/>
    <w:rsid w:val="003A3A3D"/>
    <w:rsid w:val="003A3CA1"/>
    <w:rsid w:val="003A4D3A"/>
    <w:rsid w:val="003A6B53"/>
    <w:rsid w:val="003A7A34"/>
    <w:rsid w:val="003A7B7C"/>
    <w:rsid w:val="003A7B99"/>
    <w:rsid w:val="003B1EE2"/>
    <w:rsid w:val="003B324E"/>
    <w:rsid w:val="003B3B69"/>
    <w:rsid w:val="003B46A0"/>
    <w:rsid w:val="003B6ABF"/>
    <w:rsid w:val="003C1694"/>
    <w:rsid w:val="003C2A81"/>
    <w:rsid w:val="003C3DD8"/>
    <w:rsid w:val="003C5666"/>
    <w:rsid w:val="003C5814"/>
    <w:rsid w:val="003C5930"/>
    <w:rsid w:val="003C6A14"/>
    <w:rsid w:val="003C6CF7"/>
    <w:rsid w:val="003D1607"/>
    <w:rsid w:val="003D1D0C"/>
    <w:rsid w:val="003D41E1"/>
    <w:rsid w:val="003D4D96"/>
    <w:rsid w:val="003D7E48"/>
    <w:rsid w:val="003E0173"/>
    <w:rsid w:val="003E17D3"/>
    <w:rsid w:val="003E24A4"/>
    <w:rsid w:val="003E3262"/>
    <w:rsid w:val="003F298B"/>
    <w:rsid w:val="003F4F09"/>
    <w:rsid w:val="003F5CE5"/>
    <w:rsid w:val="003F7C45"/>
    <w:rsid w:val="0040304C"/>
    <w:rsid w:val="004031E6"/>
    <w:rsid w:val="004055B5"/>
    <w:rsid w:val="00405DE0"/>
    <w:rsid w:val="00407022"/>
    <w:rsid w:val="00413096"/>
    <w:rsid w:val="00415D9A"/>
    <w:rsid w:val="00415F1A"/>
    <w:rsid w:val="00417283"/>
    <w:rsid w:val="0042182E"/>
    <w:rsid w:val="00421AB1"/>
    <w:rsid w:val="00422916"/>
    <w:rsid w:val="00422EBD"/>
    <w:rsid w:val="00427664"/>
    <w:rsid w:val="00430276"/>
    <w:rsid w:val="00431C73"/>
    <w:rsid w:val="0043242B"/>
    <w:rsid w:val="004329F8"/>
    <w:rsid w:val="00434377"/>
    <w:rsid w:val="00434DB2"/>
    <w:rsid w:val="00437421"/>
    <w:rsid w:val="00437B01"/>
    <w:rsid w:val="00441B66"/>
    <w:rsid w:val="00442062"/>
    <w:rsid w:val="00442310"/>
    <w:rsid w:val="00444F16"/>
    <w:rsid w:val="004457B1"/>
    <w:rsid w:val="0044717C"/>
    <w:rsid w:val="004472C5"/>
    <w:rsid w:val="00450CB8"/>
    <w:rsid w:val="004524BC"/>
    <w:rsid w:val="00453D5C"/>
    <w:rsid w:val="00457041"/>
    <w:rsid w:val="004577F1"/>
    <w:rsid w:val="00460B7D"/>
    <w:rsid w:val="0046148B"/>
    <w:rsid w:val="004643B9"/>
    <w:rsid w:val="004659DF"/>
    <w:rsid w:val="00465DB2"/>
    <w:rsid w:val="004668E3"/>
    <w:rsid w:val="00467D91"/>
    <w:rsid w:val="0047066E"/>
    <w:rsid w:val="00470EB3"/>
    <w:rsid w:val="0047111E"/>
    <w:rsid w:val="00471967"/>
    <w:rsid w:val="0047236E"/>
    <w:rsid w:val="004761D6"/>
    <w:rsid w:val="00476A91"/>
    <w:rsid w:val="00481869"/>
    <w:rsid w:val="00481A19"/>
    <w:rsid w:val="004848E3"/>
    <w:rsid w:val="00487056"/>
    <w:rsid w:val="00492DB8"/>
    <w:rsid w:val="00496C5E"/>
    <w:rsid w:val="00497D94"/>
    <w:rsid w:val="004A2A10"/>
    <w:rsid w:val="004A32DE"/>
    <w:rsid w:val="004A4A93"/>
    <w:rsid w:val="004A52C6"/>
    <w:rsid w:val="004A6213"/>
    <w:rsid w:val="004B20C8"/>
    <w:rsid w:val="004B4E9B"/>
    <w:rsid w:val="004C0523"/>
    <w:rsid w:val="004C06B5"/>
    <w:rsid w:val="004C3D4B"/>
    <w:rsid w:val="004C4FEF"/>
    <w:rsid w:val="004C5B6D"/>
    <w:rsid w:val="004D1011"/>
    <w:rsid w:val="004D2915"/>
    <w:rsid w:val="004D36EA"/>
    <w:rsid w:val="004E1A2F"/>
    <w:rsid w:val="004E21F3"/>
    <w:rsid w:val="004E2424"/>
    <w:rsid w:val="004E2591"/>
    <w:rsid w:val="004E5093"/>
    <w:rsid w:val="004E665C"/>
    <w:rsid w:val="004E7415"/>
    <w:rsid w:val="004F1BDE"/>
    <w:rsid w:val="004F247A"/>
    <w:rsid w:val="004F5CB2"/>
    <w:rsid w:val="0050361A"/>
    <w:rsid w:val="00503BC0"/>
    <w:rsid w:val="005059F6"/>
    <w:rsid w:val="00512C02"/>
    <w:rsid w:val="005134C4"/>
    <w:rsid w:val="00516DBA"/>
    <w:rsid w:val="00516F10"/>
    <w:rsid w:val="00520A06"/>
    <w:rsid w:val="00521DC1"/>
    <w:rsid w:val="00522A87"/>
    <w:rsid w:val="005256C0"/>
    <w:rsid w:val="00525E90"/>
    <w:rsid w:val="00526011"/>
    <w:rsid w:val="00533130"/>
    <w:rsid w:val="0053582A"/>
    <w:rsid w:val="005369E5"/>
    <w:rsid w:val="005373FA"/>
    <w:rsid w:val="0054154A"/>
    <w:rsid w:val="005425F3"/>
    <w:rsid w:val="00542AE6"/>
    <w:rsid w:val="00543379"/>
    <w:rsid w:val="00546B3F"/>
    <w:rsid w:val="00551E9E"/>
    <w:rsid w:val="0055406D"/>
    <w:rsid w:val="005565DC"/>
    <w:rsid w:val="005568B8"/>
    <w:rsid w:val="00556D60"/>
    <w:rsid w:val="00557D7D"/>
    <w:rsid w:val="00561B53"/>
    <w:rsid w:val="0056554A"/>
    <w:rsid w:val="00571E5F"/>
    <w:rsid w:val="00572083"/>
    <w:rsid w:val="0057237A"/>
    <w:rsid w:val="00573338"/>
    <w:rsid w:val="00574619"/>
    <w:rsid w:val="00581E3A"/>
    <w:rsid w:val="00587032"/>
    <w:rsid w:val="0058723B"/>
    <w:rsid w:val="00587DA7"/>
    <w:rsid w:val="005940A8"/>
    <w:rsid w:val="005944F1"/>
    <w:rsid w:val="00595E16"/>
    <w:rsid w:val="0059609E"/>
    <w:rsid w:val="00597B93"/>
    <w:rsid w:val="005A077F"/>
    <w:rsid w:val="005A2135"/>
    <w:rsid w:val="005B3AC2"/>
    <w:rsid w:val="005B50EA"/>
    <w:rsid w:val="005B5A5F"/>
    <w:rsid w:val="005B7092"/>
    <w:rsid w:val="005B7B15"/>
    <w:rsid w:val="005C33C8"/>
    <w:rsid w:val="005C4F28"/>
    <w:rsid w:val="005C5157"/>
    <w:rsid w:val="005D41A3"/>
    <w:rsid w:val="005D4959"/>
    <w:rsid w:val="005D5770"/>
    <w:rsid w:val="005E0E74"/>
    <w:rsid w:val="005E154C"/>
    <w:rsid w:val="005E3EA8"/>
    <w:rsid w:val="005E4E8B"/>
    <w:rsid w:val="005F0F3E"/>
    <w:rsid w:val="005F1FB1"/>
    <w:rsid w:val="005F43AA"/>
    <w:rsid w:val="00603D78"/>
    <w:rsid w:val="00605206"/>
    <w:rsid w:val="00606A3F"/>
    <w:rsid w:val="0060701B"/>
    <w:rsid w:val="006079F9"/>
    <w:rsid w:val="00614C1E"/>
    <w:rsid w:val="00614FBA"/>
    <w:rsid w:val="00616D76"/>
    <w:rsid w:val="0062105D"/>
    <w:rsid w:val="00621850"/>
    <w:rsid w:val="00623554"/>
    <w:rsid w:val="00623DCD"/>
    <w:rsid w:val="006361D5"/>
    <w:rsid w:val="0063720F"/>
    <w:rsid w:val="0064410A"/>
    <w:rsid w:val="006455FD"/>
    <w:rsid w:val="00646147"/>
    <w:rsid w:val="00647944"/>
    <w:rsid w:val="00647E86"/>
    <w:rsid w:val="00650459"/>
    <w:rsid w:val="006539D8"/>
    <w:rsid w:val="0065465F"/>
    <w:rsid w:val="006576E2"/>
    <w:rsid w:val="006668DD"/>
    <w:rsid w:val="00670DF1"/>
    <w:rsid w:val="00671C73"/>
    <w:rsid w:val="00672E66"/>
    <w:rsid w:val="00675133"/>
    <w:rsid w:val="006760AB"/>
    <w:rsid w:val="00677AF2"/>
    <w:rsid w:val="0068010E"/>
    <w:rsid w:val="006802AF"/>
    <w:rsid w:val="0068523D"/>
    <w:rsid w:val="00685E3E"/>
    <w:rsid w:val="006868ED"/>
    <w:rsid w:val="00687EF0"/>
    <w:rsid w:val="00687F63"/>
    <w:rsid w:val="00690CEC"/>
    <w:rsid w:val="006A13AF"/>
    <w:rsid w:val="006A1B43"/>
    <w:rsid w:val="006A7E6B"/>
    <w:rsid w:val="006B0858"/>
    <w:rsid w:val="006B1BF1"/>
    <w:rsid w:val="006B1FDA"/>
    <w:rsid w:val="006B30B1"/>
    <w:rsid w:val="006B4A76"/>
    <w:rsid w:val="006B6ADC"/>
    <w:rsid w:val="006C6122"/>
    <w:rsid w:val="006C7157"/>
    <w:rsid w:val="006D592B"/>
    <w:rsid w:val="006E0624"/>
    <w:rsid w:val="006E1DE7"/>
    <w:rsid w:val="006E4BB8"/>
    <w:rsid w:val="006E6263"/>
    <w:rsid w:val="006E740E"/>
    <w:rsid w:val="006F02CA"/>
    <w:rsid w:val="006F0646"/>
    <w:rsid w:val="006F144C"/>
    <w:rsid w:val="006F1F47"/>
    <w:rsid w:val="006F3644"/>
    <w:rsid w:val="006F40ED"/>
    <w:rsid w:val="006F42E5"/>
    <w:rsid w:val="006F5E8F"/>
    <w:rsid w:val="00702C80"/>
    <w:rsid w:val="00703727"/>
    <w:rsid w:val="0070405D"/>
    <w:rsid w:val="007049A4"/>
    <w:rsid w:val="00706DA2"/>
    <w:rsid w:val="00707C5B"/>
    <w:rsid w:val="0071028A"/>
    <w:rsid w:val="00711F7C"/>
    <w:rsid w:val="00712227"/>
    <w:rsid w:val="007150E5"/>
    <w:rsid w:val="00724FD6"/>
    <w:rsid w:val="00726127"/>
    <w:rsid w:val="00727A50"/>
    <w:rsid w:val="00731266"/>
    <w:rsid w:val="00731C6A"/>
    <w:rsid w:val="00732594"/>
    <w:rsid w:val="00734B1D"/>
    <w:rsid w:val="00736113"/>
    <w:rsid w:val="0073642C"/>
    <w:rsid w:val="00736D84"/>
    <w:rsid w:val="00741341"/>
    <w:rsid w:val="00742181"/>
    <w:rsid w:val="007423FB"/>
    <w:rsid w:val="00745141"/>
    <w:rsid w:val="00750773"/>
    <w:rsid w:val="00750880"/>
    <w:rsid w:val="0075160C"/>
    <w:rsid w:val="00754A02"/>
    <w:rsid w:val="00756112"/>
    <w:rsid w:val="007718D6"/>
    <w:rsid w:val="0077375A"/>
    <w:rsid w:val="0077460F"/>
    <w:rsid w:val="00781706"/>
    <w:rsid w:val="0078488D"/>
    <w:rsid w:val="007935B3"/>
    <w:rsid w:val="007953AD"/>
    <w:rsid w:val="007A2D23"/>
    <w:rsid w:val="007A37DF"/>
    <w:rsid w:val="007A4AAD"/>
    <w:rsid w:val="007B11B4"/>
    <w:rsid w:val="007B159E"/>
    <w:rsid w:val="007B1773"/>
    <w:rsid w:val="007B6974"/>
    <w:rsid w:val="007C10C2"/>
    <w:rsid w:val="007C395C"/>
    <w:rsid w:val="007C4CEB"/>
    <w:rsid w:val="007C5AAF"/>
    <w:rsid w:val="007C70FE"/>
    <w:rsid w:val="007D3020"/>
    <w:rsid w:val="007D75A9"/>
    <w:rsid w:val="007D7AE7"/>
    <w:rsid w:val="007E4C52"/>
    <w:rsid w:val="007E4E2C"/>
    <w:rsid w:val="007E4F80"/>
    <w:rsid w:val="007E6DF2"/>
    <w:rsid w:val="007F1AF4"/>
    <w:rsid w:val="007F447E"/>
    <w:rsid w:val="007F6833"/>
    <w:rsid w:val="007F7C3E"/>
    <w:rsid w:val="00802AAE"/>
    <w:rsid w:val="0080368F"/>
    <w:rsid w:val="008061BF"/>
    <w:rsid w:val="00806B6B"/>
    <w:rsid w:val="00806C12"/>
    <w:rsid w:val="00806D3A"/>
    <w:rsid w:val="00807A86"/>
    <w:rsid w:val="0081175A"/>
    <w:rsid w:val="0081268A"/>
    <w:rsid w:val="008149DA"/>
    <w:rsid w:val="00814BC4"/>
    <w:rsid w:val="008177E2"/>
    <w:rsid w:val="0082211D"/>
    <w:rsid w:val="00822991"/>
    <w:rsid w:val="00827F94"/>
    <w:rsid w:val="008301EF"/>
    <w:rsid w:val="008328C8"/>
    <w:rsid w:val="00833681"/>
    <w:rsid w:val="008358C7"/>
    <w:rsid w:val="00837304"/>
    <w:rsid w:val="00841C02"/>
    <w:rsid w:val="0084256B"/>
    <w:rsid w:val="008436CA"/>
    <w:rsid w:val="008550A5"/>
    <w:rsid w:val="0085737E"/>
    <w:rsid w:val="00861601"/>
    <w:rsid w:val="00863050"/>
    <w:rsid w:val="00865A98"/>
    <w:rsid w:val="00867AE7"/>
    <w:rsid w:val="00872296"/>
    <w:rsid w:val="0087360F"/>
    <w:rsid w:val="00874C79"/>
    <w:rsid w:val="00874F57"/>
    <w:rsid w:val="00875A34"/>
    <w:rsid w:val="00875FED"/>
    <w:rsid w:val="00876DCF"/>
    <w:rsid w:val="00880C41"/>
    <w:rsid w:val="008818EC"/>
    <w:rsid w:val="00883FE7"/>
    <w:rsid w:val="008849BE"/>
    <w:rsid w:val="0088523F"/>
    <w:rsid w:val="008852C2"/>
    <w:rsid w:val="00885543"/>
    <w:rsid w:val="008922F9"/>
    <w:rsid w:val="00892E1C"/>
    <w:rsid w:val="00895167"/>
    <w:rsid w:val="0089762D"/>
    <w:rsid w:val="008A2A1C"/>
    <w:rsid w:val="008A436F"/>
    <w:rsid w:val="008A64CA"/>
    <w:rsid w:val="008A68D4"/>
    <w:rsid w:val="008B0574"/>
    <w:rsid w:val="008B1D8F"/>
    <w:rsid w:val="008B486E"/>
    <w:rsid w:val="008B5002"/>
    <w:rsid w:val="008B691E"/>
    <w:rsid w:val="008C03D3"/>
    <w:rsid w:val="008C15B7"/>
    <w:rsid w:val="008C2130"/>
    <w:rsid w:val="008C4417"/>
    <w:rsid w:val="008C47DE"/>
    <w:rsid w:val="008D3448"/>
    <w:rsid w:val="008E1D51"/>
    <w:rsid w:val="008E3A9D"/>
    <w:rsid w:val="008E40A4"/>
    <w:rsid w:val="008E5693"/>
    <w:rsid w:val="008E7483"/>
    <w:rsid w:val="008E77CE"/>
    <w:rsid w:val="008E78B2"/>
    <w:rsid w:val="008E7B23"/>
    <w:rsid w:val="008F1437"/>
    <w:rsid w:val="008F25E2"/>
    <w:rsid w:val="009031FF"/>
    <w:rsid w:val="009034DB"/>
    <w:rsid w:val="0090433E"/>
    <w:rsid w:val="0090548F"/>
    <w:rsid w:val="0091031F"/>
    <w:rsid w:val="00910D0A"/>
    <w:rsid w:val="00911E41"/>
    <w:rsid w:val="00913F92"/>
    <w:rsid w:val="00914C35"/>
    <w:rsid w:val="00914E73"/>
    <w:rsid w:val="0091607E"/>
    <w:rsid w:val="00916840"/>
    <w:rsid w:val="00916E47"/>
    <w:rsid w:val="009215A1"/>
    <w:rsid w:val="00921C90"/>
    <w:rsid w:val="00923072"/>
    <w:rsid w:val="0092586B"/>
    <w:rsid w:val="009259AC"/>
    <w:rsid w:val="00927873"/>
    <w:rsid w:val="00927B81"/>
    <w:rsid w:val="00933DF6"/>
    <w:rsid w:val="00937690"/>
    <w:rsid w:val="00937F9C"/>
    <w:rsid w:val="0094351F"/>
    <w:rsid w:val="00943D6D"/>
    <w:rsid w:val="00951EC8"/>
    <w:rsid w:val="00952780"/>
    <w:rsid w:val="009530C6"/>
    <w:rsid w:val="00954DFC"/>
    <w:rsid w:val="00955281"/>
    <w:rsid w:val="009554C9"/>
    <w:rsid w:val="00961FF2"/>
    <w:rsid w:val="00963AC0"/>
    <w:rsid w:val="00963FFD"/>
    <w:rsid w:val="00964165"/>
    <w:rsid w:val="00966C5E"/>
    <w:rsid w:val="0097232C"/>
    <w:rsid w:val="00972BD8"/>
    <w:rsid w:val="0097392D"/>
    <w:rsid w:val="00973F51"/>
    <w:rsid w:val="009752AC"/>
    <w:rsid w:val="00976AE6"/>
    <w:rsid w:val="009771BA"/>
    <w:rsid w:val="009775E0"/>
    <w:rsid w:val="00977F22"/>
    <w:rsid w:val="00982EAA"/>
    <w:rsid w:val="00983B61"/>
    <w:rsid w:val="009859E8"/>
    <w:rsid w:val="00992FE1"/>
    <w:rsid w:val="009943D3"/>
    <w:rsid w:val="00996A74"/>
    <w:rsid w:val="009A2368"/>
    <w:rsid w:val="009A5005"/>
    <w:rsid w:val="009A547E"/>
    <w:rsid w:val="009A5C7D"/>
    <w:rsid w:val="009B1D0A"/>
    <w:rsid w:val="009B5F29"/>
    <w:rsid w:val="009C03D0"/>
    <w:rsid w:val="009C0B42"/>
    <w:rsid w:val="009C1394"/>
    <w:rsid w:val="009C2D15"/>
    <w:rsid w:val="009C338D"/>
    <w:rsid w:val="009C55E4"/>
    <w:rsid w:val="009C57F9"/>
    <w:rsid w:val="009C6A7C"/>
    <w:rsid w:val="009D1009"/>
    <w:rsid w:val="009D1E80"/>
    <w:rsid w:val="009D33CA"/>
    <w:rsid w:val="009D4333"/>
    <w:rsid w:val="009D5287"/>
    <w:rsid w:val="009E4182"/>
    <w:rsid w:val="009E4813"/>
    <w:rsid w:val="009E506A"/>
    <w:rsid w:val="009E734C"/>
    <w:rsid w:val="009F2153"/>
    <w:rsid w:val="009F5076"/>
    <w:rsid w:val="009F50C3"/>
    <w:rsid w:val="009F654E"/>
    <w:rsid w:val="00A0333C"/>
    <w:rsid w:val="00A04309"/>
    <w:rsid w:val="00A053AC"/>
    <w:rsid w:val="00A06E6C"/>
    <w:rsid w:val="00A107A7"/>
    <w:rsid w:val="00A1112E"/>
    <w:rsid w:val="00A1175D"/>
    <w:rsid w:val="00A12681"/>
    <w:rsid w:val="00A14379"/>
    <w:rsid w:val="00A162FB"/>
    <w:rsid w:val="00A1638A"/>
    <w:rsid w:val="00A21975"/>
    <w:rsid w:val="00A22AA7"/>
    <w:rsid w:val="00A26A38"/>
    <w:rsid w:val="00A26E7A"/>
    <w:rsid w:val="00A273A9"/>
    <w:rsid w:val="00A31166"/>
    <w:rsid w:val="00A33633"/>
    <w:rsid w:val="00A348B9"/>
    <w:rsid w:val="00A34DB3"/>
    <w:rsid w:val="00A35B88"/>
    <w:rsid w:val="00A406AB"/>
    <w:rsid w:val="00A406D2"/>
    <w:rsid w:val="00A47716"/>
    <w:rsid w:val="00A47A19"/>
    <w:rsid w:val="00A47E02"/>
    <w:rsid w:val="00A521B0"/>
    <w:rsid w:val="00A528BC"/>
    <w:rsid w:val="00A543AE"/>
    <w:rsid w:val="00A55B27"/>
    <w:rsid w:val="00A56831"/>
    <w:rsid w:val="00A569C7"/>
    <w:rsid w:val="00A5732F"/>
    <w:rsid w:val="00A6276E"/>
    <w:rsid w:val="00A6325C"/>
    <w:rsid w:val="00A64301"/>
    <w:rsid w:val="00A645AE"/>
    <w:rsid w:val="00A657C2"/>
    <w:rsid w:val="00A66A7C"/>
    <w:rsid w:val="00A66AF8"/>
    <w:rsid w:val="00A67495"/>
    <w:rsid w:val="00A67BB1"/>
    <w:rsid w:val="00A7186D"/>
    <w:rsid w:val="00A730B9"/>
    <w:rsid w:val="00A75C5B"/>
    <w:rsid w:val="00A75D13"/>
    <w:rsid w:val="00A77A06"/>
    <w:rsid w:val="00A820DC"/>
    <w:rsid w:val="00A82CE3"/>
    <w:rsid w:val="00A87F0D"/>
    <w:rsid w:val="00A935DB"/>
    <w:rsid w:val="00A93EC5"/>
    <w:rsid w:val="00A940A2"/>
    <w:rsid w:val="00A975D5"/>
    <w:rsid w:val="00AA2119"/>
    <w:rsid w:val="00AA5243"/>
    <w:rsid w:val="00AA6158"/>
    <w:rsid w:val="00AA7FBB"/>
    <w:rsid w:val="00AB0599"/>
    <w:rsid w:val="00AB08FC"/>
    <w:rsid w:val="00AB2802"/>
    <w:rsid w:val="00AB299E"/>
    <w:rsid w:val="00AB32A9"/>
    <w:rsid w:val="00AB3996"/>
    <w:rsid w:val="00AB6DBD"/>
    <w:rsid w:val="00AC13F7"/>
    <w:rsid w:val="00AC50EF"/>
    <w:rsid w:val="00AC515C"/>
    <w:rsid w:val="00AD0C90"/>
    <w:rsid w:val="00AD177B"/>
    <w:rsid w:val="00AD34FD"/>
    <w:rsid w:val="00AD425F"/>
    <w:rsid w:val="00AD70B1"/>
    <w:rsid w:val="00AE0296"/>
    <w:rsid w:val="00AE0EC3"/>
    <w:rsid w:val="00AE3292"/>
    <w:rsid w:val="00AE5557"/>
    <w:rsid w:val="00AE7836"/>
    <w:rsid w:val="00AE78E3"/>
    <w:rsid w:val="00AF11C7"/>
    <w:rsid w:val="00AF7BDC"/>
    <w:rsid w:val="00AF7C3F"/>
    <w:rsid w:val="00B00E5D"/>
    <w:rsid w:val="00B022B7"/>
    <w:rsid w:val="00B03A0F"/>
    <w:rsid w:val="00B04BEA"/>
    <w:rsid w:val="00B04DBA"/>
    <w:rsid w:val="00B15386"/>
    <w:rsid w:val="00B157DB"/>
    <w:rsid w:val="00B1689A"/>
    <w:rsid w:val="00B17FE2"/>
    <w:rsid w:val="00B264A3"/>
    <w:rsid w:val="00B313B3"/>
    <w:rsid w:val="00B3364B"/>
    <w:rsid w:val="00B34133"/>
    <w:rsid w:val="00B34F76"/>
    <w:rsid w:val="00B36F8F"/>
    <w:rsid w:val="00B43B4A"/>
    <w:rsid w:val="00B44391"/>
    <w:rsid w:val="00B45078"/>
    <w:rsid w:val="00B469D6"/>
    <w:rsid w:val="00B47B8D"/>
    <w:rsid w:val="00B51D2A"/>
    <w:rsid w:val="00B521DC"/>
    <w:rsid w:val="00B54CA4"/>
    <w:rsid w:val="00B57BA8"/>
    <w:rsid w:val="00B604C1"/>
    <w:rsid w:val="00B61089"/>
    <w:rsid w:val="00B62DAA"/>
    <w:rsid w:val="00B63AAB"/>
    <w:rsid w:val="00B64350"/>
    <w:rsid w:val="00B657D1"/>
    <w:rsid w:val="00B6597D"/>
    <w:rsid w:val="00B66728"/>
    <w:rsid w:val="00B669D8"/>
    <w:rsid w:val="00B67163"/>
    <w:rsid w:val="00B6793A"/>
    <w:rsid w:val="00B705BB"/>
    <w:rsid w:val="00B71654"/>
    <w:rsid w:val="00B73594"/>
    <w:rsid w:val="00B7706E"/>
    <w:rsid w:val="00B80978"/>
    <w:rsid w:val="00B860BD"/>
    <w:rsid w:val="00B8752C"/>
    <w:rsid w:val="00B8793A"/>
    <w:rsid w:val="00B93F92"/>
    <w:rsid w:val="00B95266"/>
    <w:rsid w:val="00B95684"/>
    <w:rsid w:val="00BA1632"/>
    <w:rsid w:val="00BA1AF4"/>
    <w:rsid w:val="00BA1ECA"/>
    <w:rsid w:val="00BA439D"/>
    <w:rsid w:val="00BA6C6E"/>
    <w:rsid w:val="00BA7485"/>
    <w:rsid w:val="00BB0168"/>
    <w:rsid w:val="00BB2F79"/>
    <w:rsid w:val="00BB31DF"/>
    <w:rsid w:val="00BB32FA"/>
    <w:rsid w:val="00BB6305"/>
    <w:rsid w:val="00BB69F3"/>
    <w:rsid w:val="00BB6A6B"/>
    <w:rsid w:val="00BB7289"/>
    <w:rsid w:val="00BC2759"/>
    <w:rsid w:val="00BC36A8"/>
    <w:rsid w:val="00BC68B9"/>
    <w:rsid w:val="00BC6F56"/>
    <w:rsid w:val="00BD1336"/>
    <w:rsid w:val="00BD164E"/>
    <w:rsid w:val="00BD389A"/>
    <w:rsid w:val="00BD3EBA"/>
    <w:rsid w:val="00BD45C7"/>
    <w:rsid w:val="00BD6132"/>
    <w:rsid w:val="00BD7AD0"/>
    <w:rsid w:val="00BE0F91"/>
    <w:rsid w:val="00BE6CCF"/>
    <w:rsid w:val="00BF0691"/>
    <w:rsid w:val="00BF3D1C"/>
    <w:rsid w:val="00C01B17"/>
    <w:rsid w:val="00C052B3"/>
    <w:rsid w:val="00C058B9"/>
    <w:rsid w:val="00C05F12"/>
    <w:rsid w:val="00C06535"/>
    <w:rsid w:val="00C12F70"/>
    <w:rsid w:val="00C12FFE"/>
    <w:rsid w:val="00C130D3"/>
    <w:rsid w:val="00C1583D"/>
    <w:rsid w:val="00C20069"/>
    <w:rsid w:val="00C20A17"/>
    <w:rsid w:val="00C20CD2"/>
    <w:rsid w:val="00C23928"/>
    <w:rsid w:val="00C24FF4"/>
    <w:rsid w:val="00C26A81"/>
    <w:rsid w:val="00C3122F"/>
    <w:rsid w:val="00C31D36"/>
    <w:rsid w:val="00C32787"/>
    <w:rsid w:val="00C33894"/>
    <w:rsid w:val="00C34EC4"/>
    <w:rsid w:val="00C364D8"/>
    <w:rsid w:val="00C37851"/>
    <w:rsid w:val="00C402BD"/>
    <w:rsid w:val="00C439B4"/>
    <w:rsid w:val="00C43B15"/>
    <w:rsid w:val="00C43DA7"/>
    <w:rsid w:val="00C440D4"/>
    <w:rsid w:val="00C445D9"/>
    <w:rsid w:val="00C45109"/>
    <w:rsid w:val="00C4595C"/>
    <w:rsid w:val="00C55AFB"/>
    <w:rsid w:val="00C57BC7"/>
    <w:rsid w:val="00C6455A"/>
    <w:rsid w:val="00C67E56"/>
    <w:rsid w:val="00C73885"/>
    <w:rsid w:val="00C7552A"/>
    <w:rsid w:val="00C80B7D"/>
    <w:rsid w:val="00C83B54"/>
    <w:rsid w:val="00C85893"/>
    <w:rsid w:val="00C85E6C"/>
    <w:rsid w:val="00C875F8"/>
    <w:rsid w:val="00C87C9B"/>
    <w:rsid w:val="00C909FE"/>
    <w:rsid w:val="00C9136A"/>
    <w:rsid w:val="00C9695C"/>
    <w:rsid w:val="00C97345"/>
    <w:rsid w:val="00CA144F"/>
    <w:rsid w:val="00CA1D51"/>
    <w:rsid w:val="00CA575B"/>
    <w:rsid w:val="00CB3C76"/>
    <w:rsid w:val="00CB4C7A"/>
    <w:rsid w:val="00CB4D2C"/>
    <w:rsid w:val="00CB4FC8"/>
    <w:rsid w:val="00CB505B"/>
    <w:rsid w:val="00CB59CD"/>
    <w:rsid w:val="00CC01EE"/>
    <w:rsid w:val="00CC1A82"/>
    <w:rsid w:val="00CC51F7"/>
    <w:rsid w:val="00CC6F8D"/>
    <w:rsid w:val="00CC7CF9"/>
    <w:rsid w:val="00CD27B2"/>
    <w:rsid w:val="00CD38F7"/>
    <w:rsid w:val="00CD46A4"/>
    <w:rsid w:val="00CD4DEE"/>
    <w:rsid w:val="00CD4DEF"/>
    <w:rsid w:val="00CD7A15"/>
    <w:rsid w:val="00CE18D1"/>
    <w:rsid w:val="00CE31D7"/>
    <w:rsid w:val="00CE44F9"/>
    <w:rsid w:val="00CE537A"/>
    <w:rsid w:val="00CF0725"/>
    <w:rsid w:val="00CF178F"/>
    <w:rsid w:val="00CF1928"/>
    <w:rsid w:val="00D00580"/>
    <w:rsid w:val="00D013C1"/>
    <w:rsid w:val="00D07441"/>
    <w:rsid w:val="00D103CA"/>
    <w:rsid w:val="00D10578"/>
    <w:rsid w:val="00D11D95"/>
    <w:rsid w:val="00D15EB3"/>
    <w:rsid w:val="00D265D6"/>
    <w:rsid w:val="00D2708E"/>
    <w:rsid w:val="00D31E58"/>
    <w:rsid w:val="00D32BF1"/>
    <w:rsid w:val="00D33011"/>
    <w:rsid w:val="00D35FBB"/>
    <w:rsid w:val="00D409AF"/>
    <w:rsid w:val="00D43807"/>
    <w:rsid w:val="00D45B3B"/>
    <w:rsid w:val="00D46AD0"/>
    <w:rsid w:val="00D47927"/>
    <w:rsid w:val="00D51093"/>
    <w:rsid w:val="00D52132"/>
    <w:rsid w:val="00D54966"/>
    <w:rsid w:val="00D5702A"/>
    <w:rsid w:val="00D57782"/>
    <w:rsid w:val="00D627CB"/>
    <w:rsid w:val="00D65AD5"/>
    <w:rsid w:val="00D668A7"/>
    <w:rsid w:val="00D673DF"/>
    <w:rsid w:val="00D75E66"/>
    <w:rsid w:val="00D7726A"/>
    <w:rsid w:val="00D77488"/>
    <w:rsid w:val="00D81ADF"/>
    <w:rsid w:val="00D82C35"/>
    <w:rsid w:val="00D8329A"/>
    <w:rsid w:val="00D83794"/>
    <w:rsid w:val="00D84D4A"/>
    <w:rsid w:val="00D904C6"/>
    <w:rsid w:val="00D908C8"/>
    <w:rsid w:val="00D94CD7"/>
    <w:rsid w:val="00D956E5"/>
    <w:rsid w:val="00D958BE"/>
    <w:rsid w:val="00D962D8"/>
    <w:rsid w:val="00DA1FCF"/>
    <w:rsid w:val="00DA24A6"/>
    <w:rsid w:val="00DA368A"/>
    <w:rsid w:val="00DA55C8"/>
    <w:rsid w:val="00DA5B82"/>
    <w:rsid w:val="00DA674D"/>
    <w:rsid w:val="00DB19C1"/>
    <w:rsid w:val="00DB2639"/>
    <w:rsid w:val="00DB6D05"/>
    <w:rsid w:val="00DB7AAE"/>
    <w:rsid w:val="00DC045A"/>
    <w:rsid w:val="00DC05EC"/>
    <w:rsid w:val="00DC098B"/>
    <w:rsid w:val="00DC1414"/>
    <w:rsid w:val="00DC2218"/>
    <w:rsid w:val="00DC2358"/>
    <w:rsid w:val="00DC235C"/>
    <w:rsid w:val="00DC5AAF"/>
    <w:rsid w:val="00DC69A9"/>
    <w:rsid w:val="00DD10EC"/>
    <w:rsid w:val="00DD2F83"/>
    <w:rsid w:val="00DD5FD2"/>
    <w:rsid w:val="00DE04EF"/>
    <w:rsid w:val="00DE6028"/>
    <w:rsid w:val="00DF135C"/>
    <w:rsid w:val="00DF3E8F"/>
    <w:rsid w:val="00DF57B9"/>
    <w:rsid w:val="00DF59BE"/>
    <w:rsid w:val="00DF7331"/>
    <w:rsid w:val="00DF7CFB"/>
    <w:rsid w:val="00E00877"/>
    <w:rsid w:val="00E02B94"/>
    <w:rsid w:val="00E0672E"/>
    <w:rsid w:val="00E06A83"/>
    <w:rsid w:val="00E07221"/>
    <w:rsid w:val="00E07A60"/>
    <w:rsid w:val="00E129AA"/>
    <w:rsid w:val="00E1369F"/>
    <w:rsid w:val="00E1483D"/>
    <w:rsid w:val="00E15B77"/>
    <w:rsid w:val="00E16B35"/>
    <w:rsid w:val="00E23B7C"/>
    <w:rsid w:val="00E24705"/>
    <w:rsid w:val="00E348A1"/>
    <w:rsid w:val="00E36954"/>
    <w:rsid w:val="00E37773"/>
    <w:rsid w:val="00E425ED"/>
    <w:rsid w:val="00E42D47"/>
    <w:rsid w:val="00E43233"/>
    <w:rsid w:val="00E43983"/>
    <w:rsid w:val="00E45696"/>
    <w:rsid w:val="00E45FD4"/>
    <w:rsid w:val="00E47730"/>
    <w:rsid w:val="00E5287E"/>
    <w:rsid w:val="00E5338C"/>
    <w:rsid w:val="00E53E30"/>
    <w:rsid w:val="00E57593"/>
    <w:rsid w:val="00E60C28"/>
    <w:rsid w:val="00E656EA"/>
    <w:rsid w:val="00E65B68"/>
    <w:rsid w:val="00E674CF"/>
    <w:rsid w:val="00E7463C"/>
    <w:rsid w:val="00E74A90"/>
    <w:rsid w:val="00E74CC3"/>
    <w:rsid w:val="00E754D7"/>
    <w:rsid w:val="00E80EB2"/>
    <w:rsid w:val="00E81DF7"/>
    <w:rsid w:val="00E84E03"/>
    <w:rsid w:val="00E86B22"/>
    <w:rsid w:val="00E90198"/>
    <w:rsid w:val="00E91330"/>
    <w:rsid w:val="00E94D03"/>
    <w:rsid w:val="00EA09FD"/>
    <w:rsid w:val="00EA445A"/>
    <w:rsid w:val="00EA4C27"/>
    <w:rsid w:val="00EB2D8D"/>
    <w:rsid w:val="00EB3D9D"/>
    <w:rsid w:val="00EB5941"/>
    <w:rsid w:val="00EB6B48"/>
    <w:rsid w:val="00EC0097"/>
    <w:rsid w:val="00EC16C6"/>
    <w:rsid w:val="00EC1948"/>
    <w:rsid w:val="00EC29B0"/>
    <w:rsid w:val="00EC3F64"/>
    <w:rsid w:val="00EC5B8B"/>
    <w:rsid w:val="00ED2906"/>
    <w:rsid w:val="00ED4D6B"/>
    <w:rsid w:val="00ED625F"/>
    <w:rsid w:val="00EE1E71"/>
    <w:rsid w:val="00EE3C29"/>
    <w:rsid w:val="00EE5959"/>
    <w:rsid w:val="00EE68F1"/>
    <w:rsid w:val="00EE6B12"/>
    <w:rsid w:val="00EE6B6E"/>
    <w:rsid w:val="00EF3312"/>
    <w:rsid w:val="00EF3A66"/>
    <w:rsid w:val="00EF712D"/>
    <w:rsid w:val="00F0103E"/>
    <w:rsid w:val="00F019AB"/>
    <w:rsid w:val="00F0283F"/>
    <w:rsid w:val="00F11A42"/>
    <w:rsid w:val="00F14A90"/>
    <w:rsid w:val="00F14B05"/>
    <w:rsid w:val="00F1516B"/>
    <w:rsid w:val="00F153FD"/>
    <w:rsid w:val="00F15AD5"/>
    <w:rsid w:val="00F166EE"/>
    <w:rsid w:val="00F20701"/>
    <w:rsid w:val="00F2150B"/>
    <w:rsid w:val="00F259CB"/>
    <w:rsid w:val="00F270A1"/>
    <w:rsid w:val="00F2735C"/>
    <w:rsid w:val="00F27B39"/>
    <w:rsid w:val="00F30144"/>
    <w:rsid w:val="00F3305C"/>
    <w:rsid w:val="00F3339C"/>
    <w:rsid w:val="00F37215"/>
    <w:rsid w:val="00F372DF"/>
    <w:rsid w:val="00F43F16"/>
    <w:rsid w:val="00F4423B"/>
    <w:rsid w:val="00F502E0"/>
    <w:rsid w:val="00F50421"/>
    <w:rsid w:val="00F5167F"/>
    <w:rsid w:val="00F55428"/>
    <w:rsid w:val="00F555B8"/>
    <w:rsid w:val="00F55B32"/>
    <w:rsid w:val="00F56601"/>
    <w:rsid w:val="00F568A3"/>
    <w:rsid w:val="00F609A5"/>
    <w:rsid w:val="00F65372"/>
    <w:rsid w:val="00F7053B"/>
    <w:rsid w:val="00F70D4C"/>
    <w:rsid w:val="00F73182"/>
    <w:rsid w:val="00F750D8"/>
    <w:rsid w:val="00F811F7"/>
    <w:rsid w:val="00F812BC"/>
    <w:rsid w:val="00F84568"/>
    <w:rsid w:val="00F84AA4"/>
    <w:rsid w:val="00F86B2B"/>
    <w:rsid w:val="00F90E60"/>
    <w:rsid w:val="00F91DCC"/>
    <w:rsid w:val="00F92785"/>
    <w:rsid w:val="00F93C41"/>
    <w:rsid w:val="00F93D2C"/>
    <w:rsid w:val="00F95981"/>
    <w:rsid w:val="00F95A1C"/>
    <w:rsid w:val="00F97487"/>
    <w:rsid w:val="00FA06CC"/>
    <w:rsid w:val="00FA15E0"/>
    <w:rsid w:val="00FA3D93"/>
    <w:rsid w:val="00FA4B81"/>
    <w:rsid w:val="00FB2BE2"/>
    <w:rsid w:val="00FB35BB"/>
    <w:rsid w:val="00FB3702"/>
    <w:rsid w:val="00FB3D92"/>
    <w:rsid w:val="00FB580E"/>
    <w:rsid w:val="00FC1C0D"/>
    <w:rsid w:val="00FC3BE3"/>
    <w:rsid w:val="00FC5E76"/>
    <w:rsid w:val="00FC6F62"/>
    <w:rsid w:val="00FD12F2"/>
    <w:rsid w:val="00FD164E"/>
    <w:rsid w:val="00FD2BD8"/>
    <w:rsid w:val="00FD3F83"/>
    <w:rsid w:val="00FD743F"/>
    <w:rsid w:val="00FD788B"/>
    <w:rsid w:val="00FD7B19"/>
    <w:rsid w:val="00FE27FB"/>
    <w:rsid w:val="00FE2FE9"/>
    <w:rsid w:val="00FE3983"/>
    <w:rsid w:val="00FF0CDC"/>
    <w:rsid w:val="00FF1E7E"/>
    <w:rsid w:val="00FF3277"/>
    <w:rsid w:val="00FF6FDD"/>
    <w:rsid w:val="00FF7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locked="1" w:semiHidden="0" w:uiPriority="0"/>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locked="1" w:semiHidden="0" w:uiPriority="0"/>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E24705"/>
    <w:pPr>
      <w:widowControl w:val="0"/>
      <w:jc w:val="both"/>
    </w:pPr>
    <w:rPr>
      <w:kern w:val="2"/>
      <w:sz w:val="21"/>
      <w:szCs w:val="24"/>
    </w:rPr>
  </w:style>
  <w:style w:type="paragraph" w:styleId="1">
    <w:name w:val="heading 1"/>
    <w:aliases w:val="Num1"/>
    <w:basedOn w:val="a"/>
    <w:next w:val="a0"/>
    <w:link w:val="1Char"/>
    <w:uiPriority w:val="99"/>
    <w:qFormat/>
    <w:rsid w:val="00A1638A"/>
    <w:pPr>
      <w:keepNext/>
      <w:widowControl/>
      <w:numPr>
        <w:numId w:val="9"/>
      </w:numPr>
      <w:spacing w:before="120" w:after="120"/>
      <w:outlineLvl w:val="0"/>
    </w:pPr>
    <w:rPr>
      <w:rFonts w:ascii="Arial" w:hAnsi="Arial"/>
      <w:b/>
      <w:bCs/>
      <w:caps/>
      <w:kern w:val="0"/>
      <w:sz w:val="22"/>
      <w:szCs w:val="20"/>
      <w:lang w:eastAsia="it-IT"/>
    </w:rPr>
  </w:style>
  <w:style w:type="paragraph" w:styleId="2">
    <w:name w:val="heading 2"/>
    <w:aliases w:val="Num2"/>
    <w:basedOn w:val="a"/>
    <w:next w:val="a0"/>
    <w:link w:val="2Char"/>
    <w:uiPriority w:val="99"/>
    <w:qFormat/>
    <w:rsid w:val="008818EC"/>
    <w:pPr>
      <w:keepNext/>
      <w:widowControl/>
      <w:numPr>
        <w:ilvl w:val="1"/>
        <w:numId w:val="9"/>
      </w:numPr>
      <w:spacing w:before="120" w:after="120"/>
      <w:outlineLvl w:val="1"/>
    </w:pPr>
    <w:rPr>
      <w:rFonts w:ascii="Arial" w:hAnsi="Arial"/>
      <w:b/>
      <w:caps/>
      <w:kern w:val="0"/>
      <w:sz w:val="24"/>
      <w:szCs w:val="20"/>
      <w:lang w:eastAsia="it-IT"/>
    </w:rPr>
  </w:style>
  <w:style w:type="paragraph" w:styleId="3">
    <w:name w:val="heading 3"/>
    <w:aliases w:val="Num3"/>
    <w:basedOn w:val="a"/>
    <w:next w:val="a0"/>
    <w:link w:val="3Char"/>
    <w:uiPriority w:val="99"/>
    <w:qFormat/>
    <w:rsid w:val="00A1638A"/>
    <w:pPr>
      <w:keepNext/>
      <w:widowControl/>
      <w:numPr>
        <w:ilvl w:val="2"/>
        <w:numId w:val="9"/>
      </w:numPr>
      <w:tabs>
        <w:tab w:val="left" w:pos="1418"/>
      </w:tabs>
      <w:spacing w:before="120" w:after="120"/>
      <w:outlineLvl w:val="2"/>
    </w:pPr>
    <w:rPr>
      <w:rFonts w:ascii="Arial" w:hAnsi="Arial"/>
      <w:b/>
      <w:smallCaps/>
      <w:kern w:val="0"/>
      <w:sz w:val="20"/>
      <w:szCs w:val="20"/>
      <w:lang w:eastAsia="it-IT"/>
    </w:rPr>
  </w:style>
  <w:style w:type="paragraph" w:styleId="4">
    <w:name w:val="heading 4"/>
    <w:basedOn w:val="a"/>
    <w:next w:val="a"/>
    <w:link w:val="4Char"/>
    <w:uiPriority w:val="99"/>
    <w:qFormat/>
    <w:rsid w:val="00A1638A"/>
    <w:pPr>
      <w:keepNext/>
      <w:widowControl/>
      <w:numPr>
        <w:ilvl w:val="3"/>
        <w:numId w:val="9"/>
      </w:numPr>
      <w:tabs>
        <w:tab w:val="left" w:pos="1418"/>
        <w:tab w:val="right" w:pos="10206"/>
      </w:tabs>
      <w:spacing w:after="120" w:line="240" w:lineRule="atLeast"/>
      <w:outlineLvl w:val="3"/>
    </w:pPr>
    <w:rPr>
      <w:rFonts w:ascii="Arial" w:eastAsia="??" w:hAnsi="Arial"/>
      <w:kern w:val="0"/>
      <w:sz w:val="18"/>
      <w:szCs w:val="20"/>
      <w:lang w:eastAsia="it-I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Num1 Char"/>
    <w:link w:val="1"/>
    <w:uiPriority w:val="99"/>
    <w:locked/>
    <w:rsid w:val="00A1638A"/>
    <w:rPr>
      <w:rFonts w:ascii="Arial" w:hAnsi="Arial"/>
      <w:b/>
      <w:bCs/>
      <w:caps/>
      <w:kern w:val="0"/>
      <w:sz w:val="22"/>
      <w:szCs w:val="20"/>
      <w:lang w:eastAsia="it-IT"/>
    </w:rPr>
  </w:style>
  <w:style w:type="character" w:customStyle="1" w:styleId="2Char">
    <w:name w:val="标题 2 Char"/>
    <w:aliases w:val="Num2 Char"/>
    <w:link w:val="2"/>
    <w:uiPriority w:val="99"/>
    <w:locked/>
    <w:rsid w:val="008818EC"/>
    <w:rPr>
      <w:rFonts w:ascii="Arial" w:hAnsi="Arial"/>
      <w:b/>
      <w:caps/>
      <w:kern w:val="0"/>
      <w:sz w:val="24"/>
      <w:szCs w:val="20"/>
      <w:lang w:eastAsia="it-IT"/>
    </w:rPr>
  </w:style>
  <w:style w:type="character" w:customStyle="1" w:styleId="3Char">
    <w:name w:val="标题 3 Char"/>
    <w:aliases w:val="Num3 Char"/>
    <w:link w:val="3"/>
    <w:uiPriority w:val="99"/>
    <w:locked/>
    <w:rsid w:val="00A1638A"/>
    <w:rPr>
      <w:rFonts w:ascii="Arial" w:hAnsi="Arial"/>
      <w:b/>
      <w:smallCaps/>
      <w:kern w:val="0"/>
      <w:sz w:val="20"/>
      <w:szCs w:val="20"/>
      <w:lang w:eastAsia="it-IT"/>
    </w:rPr>
  </w:style>
  <w:style w:type="character" w:customStyle="1" w:styleId="4Char">
    <w:name w:val="标题 4 Char"/>
    <w:link w:val="4"/>
    <w:uiPriority w:val="99"/>
    <w:locked/>
    <w:rsid w:val="00A1638A"/>
    <w:rPr>
      <w:rFonts w:ascii="Arial" w:eastAsia="??" w:hAnsi="Arial"/>
      <w:kern w:val="0"/>
      <w:sz w:val="18"/>
      <w:szCs w:val="20"/>
      <w:lang w:eastAsia="it-IT"/>
    </w:rPr>
  </w:style>
  <w:style w:type="paragraph" w:styleId="a4">
    <w:name w:val="header"/>
    <w:basedOn w:val="a"/>
    <w:link w:val="Char"/>
    <w:uiPriority w:val="99"/>
    <w:rsid w:val="00AB32A9"/>
    <w:pPr>
      <w:tabs>
        <w:tab w:val="center" w:pos="4153"/>
        <w:tab w:val="right" w:pos="8306"/>
      </w:tabs>
      <w:snapToGrid w:val="0"/>
      <w:jc w:val="center"/>
    </w:pPr>
    <w:rPr>
      <w:sz w:val="18"/>
      <w:szCs w:val="18"/>
    </w:rPr>
  </w:style>
  <w:style w:type="character" w:customStyle="1" w:styleId="HeaderChar">
    <w:name w:val="Header Char"/>
    <w:uiPriority w:val="99"/>
    <w:semiHidden/>
    <w:locked/>
    <w:rsid w:val="00687F63"/>
    <w:rPr>
      <w:kern w:val="0"/>
      <w:sz w:val="18"/>
    </w:rPr>
  </w:style>
  <w:style w:type="paragraph" w:styleId="a5">
    <w:name w:val="footer"/>
    <w:basedOn w:val="a"/>
    <w:link w:val="Char0"/>
    <w:uiPriority w:val="99"/>
    <w:rsid w:val="00E24705"/>
    <w:pPr>
      <w:tabs>
        <w:tab w:val="center" w:pos="4153"/>
        <w:tab w:val="right" w:pos="8306"/>
      </w:tabs>
      <w:snapToGrid w:val="0"/>
      <w:jc w:val="left"/>
    </w:pPr>
    <w:rPr>
      <w:sz w:val="18"/>
      <w:szCs w:val="18"/>
    </w:rPr>
  </w:style>
  <w:style w:type="character" w:customStyle="1" w:styleId="Char0">
    <w:name w:val="页脚 Char"/>
    <w:link w:val="a5"/>
    <w:uiPriority w:val="99"/>
    <w:locked/>
    <w:rsid w:val="00A1638A"/>
    <w:rPr>
      <w:kern w:val="2"/>
      <w:sz w:val="18"/>
    </w:rPr>
  </w:style>
  <w:style w:type="table" w:styleId="a6">
    <w:name w:val="Table Grid"/>
    <w:basedOn w:val="a2"/>
    <w:uiPriority w:val="99"/>
    <w:rsid w:val="00E2470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uiPriority w:val="99"/>
    <w:rsid w:val="00074406"/>
    <w:rPr>
      <w:rFonts w:cs="Times New Roman"/>
    </w:rPr>
  </w:style>
  <w:style w:type="character" w:styleId="a8">
    <w:name w:val="annotation reference"/>
    <w:uiPriority w:val="99"/>
    <w:semiHidden/>
    <w:rsid w:val="00DD5FD2"/>
    <w:rPr>
      <w:rFonts w:cs="Times New Roman"/>
      <w:sz w:val="21"/>
    </w:rPr>
  </w:style>
  <w:style w:type="paragraph" w:styleId="a9">
    <w:name w:val="annotation text"/>
    <w:basedOn w:val="a"/>
    <w:link w:val="Char1"/>
    <w:uiPriority w:val="99"/>
    <w:semiHidden/>
    <w:rsid w:val="00DD5FD2"/>
    <w:pPr>
      <w:jc w:val="left"/>
    </w:pPr>
    <w:rPr>
      <w:kern w:val="0"/>
      <w:sz w:val="20"/>
    </w:rPr>
  </w:style>
  <w:style w:type="character" w:customStyle="1" w:styleId="Char1">
    <w:name w:val="批注文字 Char"/>
    <w:link w:val="a9"/>
    <w:uiPriority w:val="99"/>
    <w:semiHidden/>
    <w:locked/>
    <w:rPr>
      <w:sz w:val="24"/>
    </w:rPr>
  </w:style>
  <w:style w:type="paragraph" w:styleId="aa">
    <w:name w:val="annotation subject"/>
    <w:basedOn w:val="a9"/>
    <w:next w:val="a9"/>
    <w:link w:val="Char2"/>
    <w:uiPriority w:val="99"/>
    <w:semiHidden/>
    <w:rsid w:val="00DD5FD2"/>
    <w:rPr>
      <w:b/>
      <w:sz w:val="24"/>
      <w:szCs w:val="20"/>
    </w:rPr>
  </w:style>
  <w:style w:type="character" w:customStyle="1" w:styleId="CommentSubjectChar">
    <w:name w:val="Comment Subject Char"/>
    <w:uiPriority w:val="99"/>
    <w:semiHidden/>
    <w:rPr>
      <w:b/>
      <w:sz w:val="24"/>
    </w:rPr>
  </w:style>
  <w:style w:type="paragraph" w:styleId="ab">
    <w:name w:val="Balloon Text"/>
    <w:basedOn w:val="a"/>
    <w:link w:val="Char3"/>
    <w:uiPriority w:val="99"/>
    <w:rsid w:val="00DD5FD2"/>
    <w:rPr>
      <w:sz w:val="18"/>
      <w:szCs w:val="18"/>
    </w:rPr>
  </w:style>
  <w:style w:type="character" w:customStyle="1" w:styleId="Char3">
    <w:name w:val="批注框文本 Char"/>
    <w:link w:val="ab"/>
    <w:uiPriority w:val="99"/>
    <w:locked/>
    <w:rsid w:val="00A1638A"/>
    <w:rPr>
      <w:kern w:val="2"/>
      <w:sz w:val="18"/>
    </w:rPr>
  </w:style>
  <w:style w:type="paragraph" w:styleId="ac">
    <w:name w:val="List Paragraph"/>
    <w:basedOn w:val="a"/>
    <w:uiPriority w:val="99"/>
    <w:qFormat/>
    <w:rsid w:val="00A162FB"/>
    <w:pPr>
      <w:ind w:firstLineChars="200" w:firstLine="420"/>
    </w:pPr>
  </w:style>
  <w:style w:type="paragraph" w:styleId="ad">
    <w:name w:val="Revision"/>
    <w:hidden/>
    <w:uiPriority w:val="99"/>
    <w:semiHidden/>
    <w:rsid w:val="00CD7A15"/>
    <w:rPr>
      <w:kern w:val="2"/>
      <w:sz w:val="21"/>
      <w:szCs w:val="24"/>
    </w:rPr>
  </w:style>
  <w:style w:type="paragraph" w:styleId="ae">
    <w:name w:val="Date"/>
    <w:basedOn w:val="a"/>
    <w:next w:val="a"/>
    <w:link w:val="Char4"/>
    <w:uiPriority w:val="99"/>
    <w:rsid w:val="00D47927"/>
    <w:pPr>
      <w:ind w:leftChars="2500" w:left="100"/>
    </w:pPr>
    <w:rPr>
      <w:sz w:val="24"/>
    </w:rPr>
  </w:style>
  <w:style w:type="character" w:customStyle="1" w:styleId="DateChar">
    <w:name w:val="Date Char"/>
    <w:uiPriority w:val="99"/>
    <w:locked/>
    <w:rsid w:val="00DC2218"/>
    <w:rPr>
      <w:kern w:val="2"/>
      <w:sz w:val="24"/>
    </w:rPr>
  </w:style>
  <w:style w:type="character" w:customStyle="1" w:styleId="Char4">
    <w:name w:val="日期 Char"/>
    <w:link w:val="ae"/>
    <w:uiPriority w:val="99"/>
    <w:locked/>
    <w:rsid w:val="00D47927"/>
    <w:rPr>
      <w:kern w:val="2"/>
      <w:sz w:val="24"/>
    </w:rPr>
  </w:style>
  <w:style w:type="paragraph" w:customStyle="1" w:styleId="SOPbody1">
    <w:name w:val="SOP body 1"/>
    <w:basedOn w:val="SOPbody"/>
    <w:uiPriority w:val="99"/>
    <w:rsid w:val="001A4ECC"/>
    <w:pPr>
      <w:numPr>
        <w:ilvl w:val="2"/>
      </w:numPr>
      <w:tabs>
        <w:tab w:val="left" w:pos="1930"/>
      </w:tabs>
      <w:ind w:left="1260" w:firstLine="0"/>
    </w:pPr>
  </w:style>
  <w:style w:type="paragraph" w:customStyle="1" w:styleId="SOPbody">
    <w:name w:val="SOP body"/>
    <w:basedOn w:val="a"/>
    <w:uiPriority w:val="99"/>
    <w:rsid w:val="001A4ECC"/>
    <w:pPr>
      <w:widowControl/>
      <w:numPr>
        <w:numId w:val="7"/>
      </w:numPr>
      <w:tabs>
        <w:tab w:val="left" w:pos="1208"/>
      </w:tabs>
      <w:spacing w:line="312" w:lineRule="auto"/>
    </w:pPr>
    <w:rPr>
      <w:rFonts w:ascii="Arial" w:hAnsi="Arial" w:cs="Arial"/>
      <w:kern w:val="0"/>
      <w:sz w:val="20"/>
      <w:lang w:val="en-GB" w:eastAsia="en-US"/>
    </w:rPr>
  </w:style>
  <w:style w:type="paragraph" w:styleId="af">
    <w:name w:val="Plain Text"/>
    <w:basedOn w:val="a"/>
    <w:link w:val="Char5"/>
    <w:uiPriority w:val="99"/>
    <w:rsid w:val="00A1638A"/>
    <w:rPr>
      <w:rFonts w:ascii="宋体" w:hAnsi="Courier New"/>
      <w:szCs w:val="20"/>
    </w:rPr>
  </w:style>
  <w:style w:type="character" w:customStyle="1" w:styleId="Char5">
    <w:name w:val="纯文本 Char"/>
    <w:link w:val="af"/>
    <w:uiPriority w:val="99"/>
    <w:locked/>
    <w:rsid w:val="00A1638A"/>
    <w:rPr>
      <w:rFonts w:ascii="宋体" w:hAnsi="Courier New"/>
      <w:kern w:val="2"/>
      <w:sz w:val="21"/>
    </w:rPr>
  </w:style>
  <w:style w:type="paragraph" w:styleId="30">
    <w:name w:val="Body Text 3"/>
    <w:basedOn w:val="a"/>
    <w:link w:val="3Char0"/>
    <w:uiPriority w:val="99"/>
    <w:rsid w:val="00A1638A"/>
    <w:rPr>
      <w:sz w:val="24"/>
    </w:rPr>
  </w:style>
  <w:style w:type="character" w:customStyle="1" w:styleId="BodyText3Char">
    <w:name w:val="Body Text 3 Char"/>
    <w:uiPriority w:val="99"/>
    <w:locked/>
    <w:rsid w:val="006F40ED"/>
    <w:rPr>
      <w:kern w:val="2"/>
      <w:sz w:val="24"/>
    </w:rPr>
  </w:style>
  <w:style w:type="character" w:customStyle="1" w:styleId="3Char0">
    <w:name w:val="正文文本 3 Char"/>
    <w:link w:val="30"/>
    <w:uiPriority w:val="99"/>
    <w:locked/>
    <w:rsid w:val="00A1638A"/>
    <w:rPr>
      <w:kern w:val="2"/>
      <w:sz w:val="24"/>
    </w:rPr>
  </w:style>
  <w:style w:type="character" w:customStyle="1" w:styleId="Char">
    <w:name w:val="页眉 Char"/>
    <w:link w:val="a4"/>
    <w:uiPriority w:val="99"/>
    <w:locked/>
    <w:rsid w:val="00A1638A"/>
    <w:rPr>
      <w:kern w:val="2"/>
      <w:sz w:val="18"/>
    </w:rPr>
  </w:style>
  <w:style w:type="paragraph" w:styleId="a0">
    <w:name w:val="Body Text"/>
    <w:basedOn w:val="a"/>
    <w:link w:val="Char6"/>
    <w:uiPriority w:val="99"/>
    <w:rsid w:val="00A1638A"/>
    <w:pPr>
      <w:spacing w:after="120"/>
    </w:pPr>
    <w:rPr>
      <w:sz w:val="24"/>
    </w:rPr>
  </w:style>
  <w:style w:type="character" w:customStyle="1" w:styleId="BodyTextChar">
    <w:name w:val="Body Text Char"/>
    <w:uiPriority w:val="99"/>
    <w:locked/>
    <w:rsid w:val="00F95981"/>
    <w:rPr>
      <w:rFonts w:eastAsia="宋体"/>
      <w:kern w:val="2"/>
      <w:sz w:val="24"/>
      <w:lang w:val="en-US" w:eastAsia="zh-CN"/>
    </w:rPr>
  </w:style>
  <w:style w:type="character" w:customStyle="1" w:styleId="Char6">
    <w:name w:val="正文文本 Char"/>
    <w:link w:val="a0"/>
    <w:uiPriority w:val="99"/>
    <w:locked/>
    <w:rsid w:val="00A1638A"/>
    <w:rPr>
      <w:kern w:val="2"/>
      <w:sz w:val="24"/>
    </w:rPr>
  </w:style>
  <w:style w:type="paragraph" w:styleId="20">
    <w:name w:val="List Number 2"/>
    <w:basedOn w:val="a"/>
    <w:uiPriority w:val="99"/>
    <w:rsid w:val="00A1638A"/>
    <w:pPr>
      <w:widowControl/>
      <w:tabs>
        <w:tab w:val="num" w:pos="851"/>
        <w:tab w:val="right" w:pos="10206"/>
      </w:tabs>
      <w:spacing w:after="120" w:line="240" w:lineRule="atLeast"/>
      <w:ind w:left="851" w:hanging="426"/>
    </w:pPr>
    <w:rPr>
      <w:rFonts w:ascii="Arial" w:hAnsi="Arial"/>
      <w:kern w:val="0"/>
      <w:sz w:val="18"/>
      <w:szCs w:val="20"/>
      <w:lang w:eastAsia="it-IT"/>
    </w:rPr>
  </w:style>
  <w:style w:type="paragraph" w:styleId="HTML">
    <w:name w:val="HTML Preformatted"/>
    <w:basedOn w:val="a"/>
    <w:link w:val="HTMLChar"/>
    <w:uiPriority w:val="99"/>
    <w:rsid w:val="00A1638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rPr>
  </w:style>
  <w:style w:type="character" w:customStyle="1" w:styleId="HTMLChar">
    <w:name w:val="HTML 预设格式 Char"/>
    <w:link w:val="HTML"/>
    <w:uiPriority w:val="99"/>
    <w:locked/>
    <w:rsid w:val="00A1638A"/>
    <w:rPr>
      <w:rFonts w:ascii="宋体" w:eastAsia="宋体"/>
      <w:sz w:val="24"/>
    </w:rPr>
  </w:style>
  <w:style w:type="paragraph" w:customStyle="1" w:styleId="Tabletext">
    <w:name w:val="Table text"/>
    <w:basedOn w:val="a"/>
    <w:uiPriority w:val="99"/>
    <w:rsid w:val="0015372D"/>
    <w:pPr>
      <w:widowControl/>
      <w:spacing w:before="120" w:after="120"/>
    </w:pPr>
    <w:rPr>
      <w:kern w:val="0"/>
      <w:sz w:val="24"/>
      <w:szCs w:val="20"/>
      <w:lang w:eastAsia="en-US"/>
    </w:rPr>
  </w:style>
  <w:style w:type="paragraph" w:styleId="10">
    <w:name w:val="toc 1"/>
    <w:basedOn w:val="a"/>
    <w:next w:val="a"/>
    <w:autoRedefine/>
    <w:uiPriority w:val="99"/>
    <w:rsid w:val="004055B5"/>
    <w:pPr>
      <w:tabs>
        <w:tab w:val="right" w:leader="dot" w:pos="9628"/>
      </w:tabs>
      <w:spacing w:line="360" w:lineRule="auto"/>
    </w:pPr>
  </w:style>
  <w:style w:type="paragraph" w:styleId="21">
    <w:name w:val="toc 2"/>
    <w:basedOn w:val="a"/>
    <w:next w:val="a"/>
    <w:autoRedefine/>
    <w:uiPriority w:val="99"/>
    <w:rsid w:val="00441B66"/>
    <w:pPr>
      <w:tabs>
        <w:tab w:val="left" w:pos="945"/>
        <w:tab w:val="right" w:leader="dot" w:pos="9628"/>
      </w:tabs>
      <w:ind w:leftChars="200" w:left="420"/>
    </w:pPr>
  </w:style>
  <w:style w:type="character" w:styleId="af0">
    <w:name w:val="Hyperlink"/>
    <w:uiPriority w:val="99"/>
    <w:rsid w:val="00DE6028"/>
    <w:rPr>
      <w:rFonts w:cs="Times New Roman"/>
      <w:color w:val="0000FF"/>
      <w:u w:val="single"/>
    </w:rPr>
  </w:style>
  <w:style w:type="character" w:customStyle="1" w:styleId="3Char1">
    <w:name w:val="正文文本 3 Char1"/>
    <w:uiPriority w:val="99"/>
    <w:rsid w:val="006576E2"/>
    <w:rPr>
      <w:kern w:val="2"/>
      <w:sz w:val="24"/>
    </w:rPr>
  </w:style>
  <w:style w:type="character" w:customStyle="1" w:styleId="Char2">
    <w:name w:val="批注主题 Char"/>
    <w:link w:val="aa"/>
    <w:uiPriority w:val="99"/>
    <w:semiHidden/>
    <w:locked/>
    <w:rsid w:val="00336D09"/>
    <w:rPr>
      <w:rFonts w:eastAsia="宋体"/>
      <w:b/>
      <w:kern w:val="2"/>
      <w:sz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68400">
      <w:marLeft w:val="0"/>
      <w:marRight w:val="0"/>
      <w:marTop w:val="0"/>
      <w:marBottom w:val="0"/>
      <w:divBdr>
        <w:top w:val="none" w:sz="0" w:space="0" w:color="auto"/>
        <w:left w:val="none" w:sz="0" w:space="0" w:color="auto"/>
        <w:bottom w:val="none" w:sz="0" w:space="0" w:color="auto"/>
        <w:right w:val="none" w:sz="0" w:space="0" w:color="auto"/>
      </w:divBdr>
    </w:div>
    <w:div w:id="332268401">
      <w:marLeft w:val="0"/>
      <w:marRight w:val="0"/>
      <w:marTop w:val="0"/>
      <w:marBottom w:val="0"/>
      <w:divBdr>
        <w:top w:val="none" w:sz="0" w:space="0" w:color="auto"/>
        <w:left w:val="none" w:sz="0" w:space="0" w:color="auto"/>
        <w:bottom w:val="none" w:sz="0" w:space="0" w:color="auto"/>
        <w:right w:val="none" w:sz="0" w:space="0" w:color="auto"/>
      </w:divBdr>
    </w:div>
    <w:div w:id="332268402">
      <w:marLeft w:val="0"/>
      <w:marRight w:val="0"/>
      <w:marTop w:val="0"/>
      <w:marBottom w:val="0"/>
      <w:divBdr>
        <w:top w:val="none" w:sz="0" w:space="0" w:color="auto"/>
        <w:left w:val="none" w:sz="0" w:space="0" w:color="auto"/>
        <w:bottom w:val="none" w:sz="0" w:space="0" w:color="auto"/>
        <w:right w:val="none" w:sz="0" w:space="0" w:color="auto"/>
      </w:divBdr>
    </w:div>
    <w:div w:id="332268403">
      <w:marLeft w:val="0"/>
      <w:marRight w:val="0"/>
      <w:marTop w:val="0"/>
      <w:marBottom w:val="0"/>
      <w:divBdr>
        <w:top w:val="none" w:sz="0" w:space="0" w:color="auto"/>
        <w:left w:val="none" w:sz="0" w:space="0" w:color="auto"/>
        <w:bottom w:val="none" w:sz="0" w:space="0" w:color="auto"/>
        <w:right w:val="none" w:sz="0" w:space="0" w:color="auto"/>
      </w:divBdr>
    </w:div>
    <w:div w:id="332268404">
      <w:marLeft w:val="0"/>
      <w:marRight w:val="0"/>
      <w:marTop w:val="0"/>
      <w:marBottom w:val="0"/>
      <w:divBdr>
        <w:top w:val="none" w:sz="0" w:space="0" w:color="auto"/>
        <w:left w:val="none" w:sz="0" w:space="0" w:color="auto"/>
        <w:bottom w:val="none" w:sz="0" w:space="0" w:color="auto"/>
        <w:right w:val="none" w:sz="0" w:space="0" w:color="auto"/>
      </w:divBdr>
    </w:div>
    <w:div w:id="332268405">
      <w:marLeft w:val="0"/>
      <w:marRight w:val="0"/>
      <w:marTop w:val="0"/>
      <w:marBottom w:val="0"/>
      <w:divBdr>
        <w:top w:val="none" w:sz="0" w:space="0" w:color="auto"/>
        <w:left w:val="none" w:sz="0" w:space="0" w:color="auto"/>
        <w:bottom w:val="none" w:sz="0" w:space="0" w:color="auto"/>
        <w:right w:val="none" w:sz="0" w:space="0" w:color="auto"/>
      </w:divBdr>
    </w:div>
    <w:div w:id="332268406">
      <w:marLeft w:val="0"/>
      <w:marRight w:val="0"/>
      <w:marTop w:val="0"/>
      <w:marBottom w:val="0"/>
      <w:divBdr>
        <w:top w:val="none" w:sz="0" w:space="0" w:color="auto"/>
        <w:left w:val="none" w:sz="0" w:space="0" w:color="auto"/>
        <w:bottom w:val="none" w:sz="0" w:space="0" w:color="auto"/>
        <w:right w:val="none" w:sz="0" w:space="0" w:color="auto"/>
      </w:divBdr>
    </w:div>
    <w:div w:id="332268407">
      <w:marLeft w:val="0"/>
      <w:marRight w:val="0"/>
      <w:marTop w:val="0"/>
      <w:marBottom w:val="0"/>
      <w:divBdr>
        <w:top w:val="none" w:sz="0" w:space="0" w:color="auto"/>
        <w:left w:val="none" w:sz="0" w:space="0" w:color="auto"/>
        <w:bottom w:val="none" w:sz="0" w:space="0" w:color="auto"/>
        <w:right w:val="none" w:sz="0" w:space="0" w:color="auto"/>
      </w:divBdr>
    </w:div>
    <w:div w:id="33226840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357</TotalTime>
  <Pages>6</Pages>
  <Words>473</Words>
  <Characters>2697</Characters>
  <Application>Microsoft Office Word</Application>
  <DocSecurity>0</DocSecurity>
  <Lines>22</Lines>
  <Paragraphs>6</Paragraphs>
  <ScaleCrop>false</ScaleCrop>
  <Company>Microsoft</Company>
  <LinksUpToDate>false</LinksUpToDate>
  <CharactersWithSpaces>3164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分发部门：</dc:title>
  <dc:subject/>
  <dc:creator>walkinnet</dc:creator>
  <cp:keywords/>
  <dc:description/>
  <cp:lastModifiedBy>Elaine</cp:lastModifiedBy>
  <cp:revision>37</cp:revision>
  <cp:lastPrinted>2018-03-29T07:07:00Z</cp:lastPrinted>
  <dcterms:created xsi:type="dcterms:W3CDTF">2017-09-20T02:12:00Z</dcterms:created>
  <dcterms:modified xsi:type="dcterms:W3CDTF">2018-03-29T07:30:00Z</dcterms:modified>
</cp:coreProperties>
</file>