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CCA" w:rsidRPr="008C5755" w:rsidRDefault="00151CCA" w:rsidP="00A1638A">
      <w:pPr>
        <w:pStyle w:val="31"/>
        <w:spacing w:line="360" w:lineRule="auto"/>
        <w:jc w:val="center"/>
        <w:rPr>
          <w:rFonts w:ascii="宋体" w:hAnsi="宋体"/>
          <w:b/>
          <w:sz w:val="24"/>
        </w:rPr>
      </w:pPr>
      <w:r w:rsidRPr="008C5755">
        <w:rPr>
          <w:rFonts w:ascii="宋体" w:hAnsi="宋体"/>
          <w:b/>
          <w:sz w:val="24"/>
        </w:rPr>
        <w:t xml:space="preserve"> </w:t>
      </w:r>
    </w:p>
    <w:p w:rsidR="00151CCA" w:rsidRPr="008C5755" w:rsidRDefault="00151CCA" w:rsidP="00A1638A">
      <w:pPr>
        <w:pStyle w:val="31"/>
        <w:spacing w:line="360" w:lineRule="auto"/>
        <w:jc w:val="center"/>
        <w:rPr>
          <w:rFonts w:ascii="宋体" w:hAnsi="宋体"/>
          <w:b/>
          <w:sz w:val="24"/>
        </w:rPr>
      </w:pPr>
    </w:p>
    <w:p w:rsidR="00151CCA" w:rsidRPr="008C5755" w:rsidRDefault="00151CCA" w:rsidP="00A1638A">
      <w:pPr>
        <w:pStyle w:val="31"/>
        <w:spacing w:line="360" w:lineRule="auto"/>
        <w:jc w:val="center"/>
        <w:rPr>
          <w:rFonts w:ascii="宋体" w:hAnsi="宋体"/>
          <w:b/>
          <w:sz w:val="24"/>
        </w:rPr>
      </w:pPr>
    </w:p>
    <w:p w:rsidR="00151CCA" w:rsidRPr="008C5755" w:rsidRDefault="00151CCA" w:rsidP="00A1638A">
      <w:pPr>
        <w:pStyle w:val="31"/>
        <w:spacing w:line="360" w:lineRule="auto"/>
        <w:jc w:val="center"/>
        <w:rPr>
          <w:rFonts w:ascii="宋体" w:hAnsi="宋体"/>
          <w:b/>
          <w:sz w:val="24"/>
        </w:rPr>
      </w:pPr>
    </w:p>
    <w:p w:rsidR="00151CCA" w:rsidRPr="008C5755" w:rsidRDefault="00151CCA" w:rsidP="00A1638A">
      <w:pPr>
        <w:pStyle w:val="31"/>
        <w:spacing w:line="360" w:lineRule="auto"/>
        <w:jc w:val="center"/>
        <w:rPr>
          <w:rFonts w:ascii="宋体" w:hAnsi="宋体"/>
          <w:b/>
          <w:sz w:val="24"/>
        </w:rPr>
      </w:pPr>
    </w:p>
    <w:p w:rsidR="00151CCA" w:rsidRPr="008C5755" w:rsidRDefault="00151CCA" w:rsidP="00A1638A">
      <w:pPr>
        <w:pStyle w:val="31"/>
        <w:spacing w:line="360" w:lineRule="auto"/>
        <w:jc w:val="center"/>
        <w:rPr>
          <w:rFonts w:ascii="宋体" w:hAnsi="宋体"/>
          <w:b/>
          <w:szCs w:val="28"/>
        </w:rPr>
      </w:pPr>
    </w:p>
    <w:p w:rsidR="00151CCA" w:rsidRPr="008C5755" w:rsidRDefault="00151CCA" w:rsidP="00312BBE">
      <w:pPr>
        <w:pStyle w:val="31"/>
        <w:spacing w:line="360" w:lineRule="auto"/>
        <w:jc w:val="center"/>
        <w:rPr>
          <w:rFonts w:ascii="宋体" w:hAnsi="宋体"/>
          <w:b/>
          <w:sz w:val="44"/>
          <w:szCs w:val="44"/>
        </w:rPr>
      </w:pPr>
      <w:bookmarkStart w:id="0" w:name="OLE_LINK1"/>
      <w:bookmarkStart w:id="1" w:name="OLE_LINK2"/>
      <w:r w:rsidRPr="008C5755">
        <w:rPr>
          <w:rFonts w:ascii="宋体" w:hAnsi="宋体" w:hint="eastAsia"/>
          <w:b/>
          <w:sz w:val="44"/>
          <w:szCs w:val="44"/>
        </w:rPr>
        <w:t>轮状病毒疫苗大楼分装车间</w:t>
      </w:r>
    </w:p>
    <w:p w:rsidR="00151CCA" w:rsidRPr="008C5755" w:rsidRDefault="00151CCA" w:rsidP="00312BBE">
      <w:pPr>
        <w:pStyle w:val="31"/>
        <w:spacing w:line="360" w:lineRule="auto"/>
        <w:jc w:val="center"/>
        <w:rPr>
          <w:rFonts w:ascii="宋体" w:hAnsi="宋体"/>
          <w:b/>
          <w:sz w:val="44"/>
          <w:szCs w:val="44"/>
        </w:rPr>
      </w:pPr>
      <w:r w:rsidRPr="008C5755">
        <w:rPr>
          <w:rFonts w:ascii="宋体" w:hAnsi="宋体" w:hint="eastAsia"/>
          <w:b/>
          <w:sz w:val="44"/>
          <w:szCs w:val="44"/>
        </w:rPr>
        <w:t>层流车</w:t>
      </w:r>
      <w:r w:rsidRPr="008C5755">
        <w:rPr>
          <w:rFonts w:ascii="宋体" w:hAnsi="宋体"/>
          <w:b/>
          <w:sz w:val="44"/>
          <w:szCs w:val="44"/>
        </w:rPr>
        <w:t>URS</w:t>
      </w:r>
    </w:p>
    <w:bookmarkEnd w:id="0"/>
    <w:bookmarkEnd w:id="1"/>
    <w:p w:rsidR="00151CCA" w:rsidRPr="008C5755" w:rsidRDefault="00151CCA" w:rsidP="00312BBE">
      <w:pPr>
        <w:pStyle w:val="31"/>
        <w:spacing w:line="360" w:lineRule="auto"/>
        <w:rPr>
          <w:rFonts w:ascii="宋体" w:hAnsi="宋体"/>
          <w:b/>
          <w:sz w:val="24"/>
        </w:rPr>
      </w:pPr>
    </w:p>
    <w:p w:rsidR="00151CCA" w:rsidRPr="008C5755" w:rsidRDefault="00151CCA" w:rsidP="00A1638A">
      <w:pPr>
        <w:pStyle w:val="31"/>
        <w:spacing w:line="360" w:lineRule="auto"/>
        <w:jc w:val="center"/>
        <w:rPr>
          <w:rFonts w:ascii="宋体" w:hAnsi="宋体"/>
          <w:b/>
          <w:sz w:val="24"/>
        </w:rPr>
      </w:pPr>
    </w:p>
    <w:p w:rsidR="00151CCA" w:rsidRPr="008C5755" w:rsidRDefault="00151CCA" w:rsidP="00167654">
      <w:pPr>
        <w:pStyle w:val="31"/>
        <w:spacing w:line="360" w:lineRule="auto"/>
        <w:rPr>
          <w:rFonts w:ascii="宋体" w:hAnsi="宋体"/>
          <w:b/>
          <w:sz w:val="24"/>
        </w:rPr>
      </w:pPr>
    </w:p>
    <w:p w:rsidR="00151CCA" w:rsidRPr="008C5755" w:rsidRDefault="00151CCA" w:rsidP="00167654">
      <w:pPr>
        <w:pStyle w:val="31"/>
        <w:spacing w:line="360" w:lineRule="auto"/>
        <w:jc w:val="center"/>
        <w:rPr>
          <w:rFonts w:ascii="宋体" w:hAnsi="宋体"/>
          <w:b/>
          <w:sz w:val="24"/>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2126"/>
        <w:gridCol w:w="2835"/>
        <w:gridCol w:w="1701"/>
        <w:gridCol w:w="1550"/>
      </w:tblGrid>
      <w:tr w:rsidR="008C5755" w:rsidRPr="008C5755" w:rsidTr="004A29AE">
        <w:trPr>
          <w:cantSplit/>
          <w:trHeight w:val="642"/>
          <w:jc w:val="center"/>
        </w:trPr>
        <w:tc>
          <w:tcPr>
            <w:tcW w:w="9623" w:type="dxa"/>
            <w:gridSpan w:val="5"/>
            <w:shd w:val="pct25" w:color="auto" w:fill="FFFFFF"/>
            <w:vAlign w:val="center"/>
          </w:tcPr>
          <w:p w:rsidR="00151CCA" w:rsidRPr="008C5755" w:rsidRDefault="00151CCA" w:rsidP="004A29AE">
            <w:pPr>
              <w:pStyle w:val="31"/>
              <w:spacing w:line="360" w:lineRule="auto"/>
              <w:jc w:val="center"/>
              <w:rPr>
                <w:rFonts w:ascii="宋体" w:hAnsi="宋体"/>
                <w:b/>
                <w:sz w:val="24"/>
              </w:rPr>
            </w:pPr>
            <w:r w:rsidRPr="008C5755">
              <w:rPr>
                <w:rFonts w:ascii="宋体" w:hAnsi="宋体" w:hint="eastAsia"/>
                <w:b/>
                <w:sz w:val="24"/>
              </w:rPr>
              <w:t>起草、审核及批准</w:t>
            </w:r>
          </w:p>
        </w:tc>
      </w:tr>
      <w:tr w:rsidR="008C5755" w:rsidRPr="008C5755" w:rsidTr="004A29AE">
        <w:trPr>
          <w:cantSplit/>
          <w:trHeight w:val="642"/>
          <w:jc w:val="center"/>
        </w:trPr>
        <w:tc>
          <w:tcPr>
            <w:tcW w:w="1411" w:type="dxa"/>
            <w:shd w:val="pct25" w:color="auto" w:fill="FFFFFF"/>
            <w:vAlign w:val="center"/>
          </w:tcPr>
          <w:p w:rsidR="00151CCA" w:rsidRPr="008C5755" w:rsidRDefault="00151CCA" w:rsidP="004A29AE">
            <w:pPr>
              <w:pStyle w:val="Tabletext"/>
              <w:spacing w:before="0" w:after="0"/>
              <w:jc w:val="center"/>
              <w:rPr>
                <w:rFonts w:ascii="宋体" w:hAnsi="宋体" w:cs="Arial"/>
                <w:b/>
                <w:szCs w:val="24"/>
                <w:lang w:val="it-IT" w:eastAsia="zh-CN"/>
              </w:rPr>
            </w:pPr>
          </w:p>
        </w:tc>
        <w:tc>
          <w:tcPr>
            <w:tcW w:w="2126" w:type="dxa"/>
            <w:shd w:val="pct25" w:color="auto" w:fill="FFFFFF"/>
            <w:vAlign w:val="center"/>
          </w:tcPr>
          <w:p w:rsidR="00151CCA" w:rsidRPr="008C5755" w:rsidRDefault="00151CCA" w:rsidP="004A29AE">
            <w:pPr>
              <w:pStyle w:val="Tabletext"/>
              <w:spacing w:before="0" w:after="0"/>
              <w:jc w:val="center"/>
              <w:rPr>
                <w:rFonts w:ascii="宋体" w:hAnsi="宋体" w:cs="Arial"/>
                <w:b/>
                <w:szCs w:val="24"/>
                <w:lang w:val="it-IT" w:eastAsia="zh-CN"/>
              </w:rPr>
            </w:pPr>
            <w:r w:rsidRPr="008C5755">
              <w:rPr>
                <w:rFonts w:ascii="宋体" w:hAnsi="宋体" w:cs="Arial" w:hint="eastAsia"/>
                <w:b/>
                <w:szCs w:val="24"/>
                <w:lang w:val="it-IT" w:eastAsia="zh-CN"/>
              </w:rPr>
              <w:t>部门</w:t>
            </w:r>
          </w:p>
        </w:tc>
        <w:tc>
          <w:tcPr>
            <w:tcW w:w="2835" w:type="dxa"/>
            <w:shd w:val="pct25" w:color="auto" w:fill="FFFFFF"/>
            <w:vAlign w:val="center"/>
          </w:tcPr>
          <w:p w:rsidR="00151CCA" w:rsidRPr="008C5755" w:rsidRDefault="00151CCA" w:rsidP="004A29AE">
            <w:pPr>
              <w:pStyle w:val="Tabletext"/>
              <w:spacing w:before="0" w:after="0"/>
              <w:jc w:val="center"/>
              <w:rPr>
                <w:rFonts w:ascii="宋体" w:hAnsi="宋体" w:cs="Arial"/>
                <w:b/>
                <w:szCs w:val="24"/>
                <w:lang w:val="it-IT" w:eastAsia="zh-CN"/>
              </w:rPr>
            </w:pPr>
            <w:r w:rsidRPr="008C5755">
              <w:rPr>
                <w:rFonts w:ascii="宋体" w:hAnsi="宋体" w:cs="Arial" w:hint="eastAsia"/>
                <w:b/>
                <w:szCs w:val="24"/>
                <w:lang w:val="it-IT" w:eastAsia="zh-CN"/>
              </w:rPr>
              <w:t>责任人</w:t>
            </w:r>
          </w:p>
        </w:tc>
        <w:tc>
          <w:tcPr>
            <w:tcW w:w="1701" w:type="dxa"/>
            <w:shd w:val="pct25" w:color="auto" w:fill="FFFFFF"/>
            <w:vAlign w:val="center"/>
          </w:tcPr>
          <w:p w:rsidR="00151CCA" w:rsidRPr="008C5755" w:rsidRDefault="00151CCA" w:rsidP="004A29AE">
            <w:pPr>
              <w:pStyle w:val="Tabletext"/>
              <w:spacing w:before="0" w:after="0"/>
              <w:jc w:val="center"/>
              <w:rPr>
                <w:rFonts w:ascii="宋体" w:hAnsi="宋体" w:cs="Arial"/>
                <w:b/>
                <w:szCs w:val="24"/>
                <w:lang w:val="it-IT"/>
              </w:rPr>
            </w:pPr>
            <w:proofErr w:type="spellStart"/>
            <w:r w:rsidRPr="008C5755">
              <w:rPr>
                <w:rFonts w:ascii="宋体" w:hAnsi="宋体" w:cs="Arial" w:hint="eastAsia"/>
                <w:b/>
                <w:szCs w:val="24"/>
                <w:lang w:val="it-IT"/>
              </w:rPr>
              <w:t>签名</w:t>
            </w:r>
            <w:proofErr w:type="spellEnd"/>
          </w:p>
        </w:tc>
        <w:tc>
          <w:tcPr>
            <w:tcW w:w="1550" w:type="dxa"/>
            <w:shd w:val="pct25" w:color="auto" w:fill="FFFFFF"/>
            <w:vAlign w:val="center"/>
          </w:tcPr>
          <w:p w:rsidR="00151CCA" w:rsidRPr="008C5755" w:rsidRDefault="00151CCA" w:rsidP="004A29AE">
            <w:pPr>
              <w:pStyle w:val="Tabletext"/>
              <w:spacing w:before="0" w:after="0"/>
              <w:jc w:val="center"/>
              <w:rPr>
                <w:rFonts w:ascii="宋体" w:hAnsi="宋体" w:cs="Arial"/>
                <w:b/>
                <w:szCs w:val="24"/>
                <w:lang w:val="it-IT" w:eastAsia="zh-CN"/>
              </w:rPr>
            </w:pPr>
            <w:proofErr w:type="spellStart"/>
            <w:r w:rsidRPr="008C5755">
              <w:rPr>
                <w:rFonts w:ascii="宋体" w:hAnsi="宋体" w:cs="Arial" w:hint="eastAsia"/>
                <w:b/>
                <w:szCs w:val="24"/>
                <w:lang w:val="it-IT"/>
              </w:rPr>
              <w:t>日期</w:t>
            </w:r>
            <w:proofErr w:type="spellEnd"/>
          </w:p>
        </w:tc>
      </w:tr>
      <w:tr w:rsidR="008C5755" w:rsidRPr="008C5755" w:rsidTr="004A29AE">
        <w:trPr>
          <w:cantSplit/>
          <w:trHeight w:val="680"/>
          <w:jc w:val="center"/>
        </w:trPr>
        <w:tc>
          <w:tcPr>
            <w:tcW w:w="1411" w:type="dxa"/>
            <w:shd w:val="pct25" w:color="auto" w:fill="FFFFFF"/>
            <w:vAlign w:val="center"/>
          </w:tcPr>
          <w:p w:rsidR="00151CCA" w:rsidRPr="008C5755" w:rsidRDefault="00151CCA" w:rsidP="004A29AE">
            <w:pPr>
              <w:pStyle w:val="Tabletext"/>
              <w:spacing w:before="60" w:after="60"/>
              <w:ind w:rightChars="16" w:right="34"/>
              <w:jc w:val="center"/>
              <w:rPr>
                <w:rFonts w:ascii="宋体" w:hAnsi="宋体" w:cs="Arial"/>
                <w:b/>
                <w:iCs/>
                <w:szCs w:val="24"/>
                <w:lang w:val="it-IT" w:eastAsia="zh-CN"/>
              </w:rPr>
            </w:pPr>
            <w:r w:rsidRPr="008C5755">
              <w:rPr>
                <w:rFonts w:ascii="宋体" w:hAnsi="宋体" w:cs="Arial" w:hint="eastAsia"/>
                <w:b/>
                <w:iCs/>
                <w:szCs w:val="24"/>
                <w:lang w:eastAsia="zh-CN"/>
              </w:rPr>
              <w:t>起草</w:t>
            </w:r>
          </w:p>
        </w:tc>
        <w:tc>
          <w:tcPr>
            <w:tcW w:w="2126" w:type="dxa"/>
            <w:vAlign w:val="center"/>
          </w:tcPr>
          <w:p w:rsidR="00151CCA" w:rsidRPr="008C5755" w:rsidRDefault="00151CCA" w:rsidP="004A29AE">
            <w:pPr>
              <w:pStyle w:val="Tabletext"/>
              <w:spacing w:before="60" w:after="60"/>
              <w:jc w:val="center"/>
              <w:rPr>
                <w:rFonts w:ascii="宋体" w:hAnsi="宋体" w:cs="Arial"/>
                <w:szCs w:val="24"/>
                <w:lang w:val="it-IT" w:eastAsia="zh-CN"/>
              </w:rPr>
            </w:pPr>
            <w:r w:rsidRPr="008C5755">
              <w:rPr>
                <w:rFonts w:ascii="宋体" w:hAnsi="宋体" w:cs="Arial" w:hint="eastAsia"/>
                <w:szCs w:val="24"/>
                <w:lang w:val="it-IT" w:eastAsia="zh-CN"/>
              </w:rPr>
              <w:t>分包装室</w:t>
            </w:r>
          </w:p>
        </w:tc>
        <w:tc>
          <w:tcPr>
            <w:tcW w:w="2835" w:type="dxa"/>
            <w:vAlign w:val="center"/>
          </w:tcPr>
          <w:p w:rsidR="00151CCA" w:rsidRPr="008C5755" w:rsidRDefault="00151CCA" w:rsidP="004A29AE">
            <w:pPr>
              <w:pStyle w:val="Tabletext"/>
              <w:spacing w:before="60" w:after="60"/>
              <w:jc w:val="center"/>
              <w:rPr>
                <w:rFonts w:ascii="宋体" w:hAnsi="宋体" w:cs="Arial"/>
                <w:szCs w:val="24"/>
                <w:lang w:val="it-IT" w:eastAsia="zh-CN"/>
              </w:rPr>
            </w:pPr>
            <w:r w:rsidRPr="008C5755">
              <w:rPr>
                <w:rFonts w:ascii="宋体" w:hAnsi="宋体" w:cs="Arial" w:hint="eastAsia"/>
                <w:szCs w:val="24"/>
                <w:lang w:val="it-IT" w:eastAsia="zh-CN"/>
              </w:rPr>
              <w:t>程</w:t>
            </w:r>
            <w:r w:rsidRPr="008C5755">
              <w:rPr>
                <w:rFonts w:ascii="宋体" w:hAnsi="宋体" w:cs="Arial"/>
                <w:szCs w:val="24"/>
                <w:lang w:val="it-IT" w:eastAsia="zh-CN"/>
              </w:rPr>
              <w:t xml:space="preserve">  </w:t>
            </w:r>
            <w:r w:rsidRPr="008C5755">
              <w:rPr>
                <w:rFonts w:ascii="宋体" w:hAnsi="宋体" w:cs="Arial" w:hint="eastAsia"/>
                <w:szCs w:val="24"/>
                <w:lang w:val="it-IT" w:eastAsia="zh-CN"/>
              </w:rPr>
              <w:t>敏</w:t>
            </w:r>
          </w:p>
        </w:tc>
        <w:tc>
          <w:tcPr>
            <w:tcW w:w="1701" w:type="dxa"/>
            <w:vAlign w:val="center"/>
          </w:tcPr>
          <w:p w:rsidR="00151CCA" w:rsidRPr="008C5755" w:rsidRDefault="00151CCA" w:rsidP="004A29AE">
            <w:pPr>
              <w:pStyle w:val="Tabletext"/>
              <w:spacing w:before="60" w:after="60"/>
              <w:jc w:val="center"/>
              <w:rPr>
                <w:rFonts w:ascii="宋体" w:hAnsi="宋体" w:cs="Arial"/>
                <w:szCs w:val="24"/>
                <w:lang w:val="it-IT"/>
              </w:rPr>
            </w:pPr>
          </w:p>
        </w:tc>
        <w:tc>
          <w:tcPr>
            <w:tcW w:w="1550" w:type="dxa"/>
            <w:vAlign w:val="center"/>
          </w:tcPr>
          <w:p w:rsidR="00151CCA" w:rsidRPr="008C5755" w:rsidRDefault="00151CCA" w:rsidP="004A29AE">
            <w:pPr>
              <w:pStyle w:val="Tabletext"/>
              <w:spacing w:before="60" w:after="60"/>
              <w:jc w:val="center"/>
              <w:rPr>
                <w:rFonts w:ascii="宋体" w:hAnsi="宋体" w:cs="Arial"/>
                <w:szCs w:val="24"/>
                <w:lang w:val="it-IT"/>
              </w:rPr>
            </w:pPr>
          </w:p>
        </w:tc>
      </w:tr>
      <w:tr w:rsidR="008C5755" w:rsidRPr="008C5755" w:rsidTr="001B0D8D">
        <w:trPr>
          <w:cantSplit/>
          <w:trHeight w:val="680"/>
          <w:jc w:val="center"/>
        </w:trPr>
        <w:tc>
          <w:tcPr>
            <w:tcW w:w="1411" w:type="dxa"/>
            <w:shd w:val="pct25" w:color="auto" w:fill="FFFFFF"/>
            <w:vAlign w:val="center"/>
          </w:tcPr>
          <w:p w:rsidR="00151CCA" w:rsidRPr="008C5755" w:rsidRDefault="00151CCA" w:rsidP="001B0D8D">
            <w:pPr>
              <w:pStyle w:val="Tabletext"/>
              <w:spacing w:before="60" w:after="60"/>
              <w:ind w:rightChars="16" w:right="34"/>
              <w:jc w:val="center"/>
              <w:rPr>
                <w:rFonts w:ascii="宋体" w:hAnsi="宋体" w:cs="Arial"/>
                <w:b/>
                <w:iCs/>
                <w:szCs w:val="24"/>
                <w:lang w:eastAsia="zh-CN"/>
              </w:rPr>
            </w:pPr>
            <w:r w:rsidRPr="008C5755">
              <w:rPr>
                <w:rFonts w:ascii="宋体" w:hAnsi="宋体" w:cs="Arial" w:hint="eastAsia"/>
                <w:b/>
                <w:iCs/>
                <w:szCs w:val="24"/>
                <w:lang w:eastAsia="zh-CN"/>
              </w:rPr>
              <w:t>审核</w:t>
            </w:r>
          </w:p>
        </w:tc>
        <w:tc>
          <w:tcPr>
            <w:tcW w:w="2126" w:type="dxa"/>
            <w:vAlign w:val="center"/>
          </w:tcPr>
          <w:p w:rsidR="00151CCA" w:rsidRPr="008C5755" w:rsidRDefault="00151CCA" w:rsidP="001B0D8D">
            <w:pPr>
              <w:pStyle w:val="Tabletext"/>
              <w:spacing w:before="60" w:after="60"/>
              <w:jc w:val="center"/>
              <w:rPr>
                <w:rFonts w:ascii="宋体" w:hAnsi="宋体" w:cs="Arial"/>
                <w:szCs w:val="24"/>
                <w:lang w:val="it-IT" w:eastAsia="zh-CN"/>
              </w:rPr>
            </w:pPr>
            <w:r w:rsidRPr="008C5755">
              <w:rPr>
                <w:rFonts w:ascii="宋体" w:hAnsi="宋体" w:cs="Arial" w:hint="eastAsia"/>
                <w:szCs w:val="24"/>
                <w:lang w:val="it-IT" w:eastAsia="zh-CN"/>
              </w:rPr>
              <w:t>分包装室</w:t>
            </w:r>
          </w:p>
        </w:tc>
        <w:tc>
          <w:tcPr>
            <w:tcW w:w="2835" w:type="dxa"/>
            <w:vAlign w:val="center"/>
          </w:tcPr>
          <w:p w:rsidR="00151CCA" w:rsidRPr="008C5755" w:rsidRDefault="00151CCA" w:rsidP="001B0D8D">
            <w:pPr>
              <w:pStyle w:val="Tabletext"/>
              <w:spacing w:before="60" w:after="60"/>
              <w:jc w:val="center"/>
              <w:rPr>
                <w:rFonts w:ascii="宋体" w:hAnsi="宋体" w:cs="Arial"/>
                <w:szCs w:val="24"/>
                <w:lang w:val="it-IT" w:eastAsia="zh-CN"/>
              </w:rPr>
            </w:pPr>
            <w:r w:rsidRPr="008C5755">
              <w:rPr>
                <w:rFonts w:ascii="宋体" w:hAnsi="宋体" w:cs="Arial" w:hint="eastAsia"/>
                <w:szCs w:val="24"/>
                <w:lang w:val="it-IT" w:eastAsia="zh-CN"/>
              </w:rPr>
              <w:t>雷继军</w:t>
            </w:r>
          </w:p>
        </w:tc>
        <w:tc>
          <w:tcPr>
            <w:tcW w:w="1701" w:type="dxa"/>
            <w:vAlign w:val="center"/>
          </w:tcPr>
          <w:p w:rsidR="00151CCA" w:rsidRPr="008C5755" w:rsidRDefault="00151CCA" w:rsidP="001B0D8D">
            <w:pPr>
              <w:pStyle w:val="Tabletext"/>
              <w:spacing w:before="60" w:after="60"/>
              <w:jc w:val="center"/>
              <w:rPr>
                <w:rFonts w:ascii="宋体" w:hAnsi="宋体" w:cs="Arial"/>
                <w:szCs w:val="24"/>
                <w:lang w:val="it-IT"/>
              </w:rPr>
            </w:pPr>
          </w:p>
        </w:tc>
        <w:tc>
          <w:tcPr>
            <w:tcW w:w="1550" w:type="dxa"/>
            <w:vAlign w:val="center"/>
          </w:tcPr>
          <w:p w:rsidR="00151CCA" w:rsidRPr="008C5755" w:rsidRDefault="00151CCA" w:rsidP="001B0D8D">
            <w:pPr>
              <w:pStyle w:val="Tabletext"/>
              <w:spacing w:before="60" w:after="60"/>
              <w:jc w:val="center"/>
              <w:rPr>
                <w:rFonts w:ascii="宋体" w:hAnsi="宋体" w:cs="Arial"/>
                <w:szCs w:val="24"/>
                <w:lang w:val="it-IT"/>
              </w:rPr>
            </w:pPr>
          </w:p>
        </w:tc>
      </w:tr>
      <w:tr w:rsidR="008C5755" w:rsidRPr="008C5755" w:rsidTr="004A29AE">
        <w:trPr>
          <w:cantSplit/>
          <w:trHeight w:val="680"/>
          <w:jc w:val="center"/>
        </w:trPr>
        <w:tc>
          <w:tcPr>
            <w:tcW w:w="1411" w:type="dxa"/>
            <w:shd w:val="pct25" w:color="auto" w:fill="FFFFFF"/>
            <w:vAlign w:val="center"/>
          </w:tcPr>
          <w:p w:rsidR="00151CCA" w:rsidRPr="008C5755" w:rsidRDefault="00151CCA" w:rsidP="004A29AE">
            <w:pPr>
              <w:pStyle w:val="Tabletext"/>
              <w:spacing w:before="60" w:after="60"/>
              <w:ind w:rightChars="16" w:right="34"/>
              <w:jc w:val="center"/>
              <w:rPr>
                <w:rFonts w:ascii="宋体" w:hAnsi="宋体" w:cs="Arial"/>
                <w:b/>
                <w:iCs/>
                <w:szCs w:val="24"/>
                <w:lang w:eastAsia="zh-CN"/>
              </w:rPr>
            </w:pPr>
            <w:r w:rsidRPr="008C5755">
              <w:rPr>
                <w:rFonts w:ascii="宋体" w:hAnsi="宋体" w:cs="Arial" w:hint="eastAsia"/>
                <w:b/>
                <w:iCs/>
                <w:szCs w:val="24"/>
                <w:lang w:eastAsia="zh-CN"/>
              </w:rPr>
              <w:t>审核</w:t>
            </w:r>
          </w:p>
        </w:tc>
        <w:tc>
          <w:tcPr>
            <w:tcW w:w="2126" w:type="dxa"/>
            <w:vAlign w:val="center"/>
          </w:tcPr>
          <w:p w:rsidR="00151CCA" w:rsidRPr="008C5755" w:rsidRDefault="00151CCA" w:rsidP="004A29AE">
            <w:pPr>
              <w:pStyle w:val="Tabletext"/>
              <w:spacing w:before="60" w:after="60"/>
              <w:jc w:val="center"/>
              <w:rPr>
                <w:rFonts w:ascii="宋体" w:hAnsi="宋体" w:cs="Arial"/>
                <w:szCs w:val="24"/>
                <w:lang w:val="it-IT" w:eastAsia="zh-CN"/>
              </w:rPr>
            </w:pPr>
            <w:r w:rsidRPr="008C5755">
              <w:rPr>
                <w:rFonts w:ascii="宋体" w:hAnsi="宋体" w:cs="Arial" w:hint="eastAsia"/>
                <w:szCs w:val="24"/>
                <w:lang w:val="it-IT" w:eastAsia="zh-CN"/>
              </w:rPr>
              <w:t>生产技术部</w:t>
            </w:r>
          </w:p>
        </w:tc>
        <w:tc>
          <w:tcPr>
            <w:tcW w:w="2835" w:type="dxa"/>
            <w:vAlign w:val="center"/>
          </w:tcPr>
          <w:p w:rsidR="00151CCA" w:rsidRPr="008C5755" w:rsidRDefault="00151CCA" w:rsidP="004A29AE">
            <w:pPr>
              <w:pStyle w:val="Tabletext"/>
              <w:spacing w:before="60" w:after="60"/>
              <w:jc w:val="center"/>
              <w:rPr>
                <w:rFonts w:ascii="宋体" w:hAnsi="宋体" w:cs="Arial"/>
                <w:szCs w:val="24"/>
                <w:lang w:val="it-IT" w:eastAsia="zh-CN"/>
              </w:rPr>
            </w:pPr>
            <w:r w:rsidRPr="008C5755">
              <w:rPr>
                <w:rFonts w:ascii="宋体" w:hAnsi="宋体" w:cs="Arial" w:hint="eastAsia"/>
                <w:szCs w:val="24"/>
                <w:lang w:val="it-IT" w:eastAsia="zh-CN"/>
              </w:rPr>
              <w:t>张潇文</w:t>
            </w:r>
          </w:p>
        </w:tc>
        <w:tc>
          <w:tcPr>
            <w:tcW w:w="1701" w:type="dxa"/>
            <w:vAlign w:val="center"/>
          </w:tcPr>
          <w:p w:rsidR="00151CCA" w:rsidRPr="008C5755" w:rsidRDefault="00151CCA" w:rsidP="004A29AE">
            <w:pPr>
              <w:pStyle w:val="Tabletext"/>
              <w:spacing w:before="60" w:after="60"/>
              <w:jc w:val="center"/>
              <w:rPr>
                <w:rFonts w:ascii="宋体" w:hAnsi="宋体" w:cs="Arial"/>
                <w:szCs w:val="24"/>
                <w:lang w:val="it-IT" w:eastAsia="zh-CN"/>
              </w:rPr>
            </w:pPr>
          </w:p>
        </w:tc>
        <w:tc>
          <w:tcPr>
            <w:tcW w:w="1550" w:type="dxa"/>
            <w:vAlign w:val="center"/>
          </w:tcPr>
          <w:p w:rsidR="00151CCA" w:rsidRPr="008C5755" w:rsidRDefault="00151CCA" w:rsidP="004A29AE">
            <w:pPr>
              <w:pStyle w:val="Tabletext"/>
              <w:spacing w:before="60" w:after="60"/>
              <w:jc w:val="center"/>
              <w:rPr>
                <w:rFonts w:ascii="宋体" w:hAnsi="宋体" w:cs="Arial"/>
                <w:szCs w:val="24"/>
                <w:lang w:val="it-IT" w:eastAsia="zh-CN"/>
              </w:rPr>
            </w:pPr>
          </w:p>
        </w:tc>
      </w:tr>
      <w:tr w:rsidR="008C5755" w:rsidRPr="008C5755" w:rsidTr="004A29AE">
        <w:trPr>
          <w:cantSplit/>
          <w:trHeight w:val="680"/>
          <w:jc w:val="center"/>
        </w:trPr>
        <w:tc>
          <w:tcPr>
            <w:tcW w:w="1411" w:type="dxa"/>
            <w:shd w:val="pct25" w:color="auto" w:fill="FFFFFF"/>
            <w:vAlign w:val="center"/>
          </w:tcPr>
          <w:p w:rsidR="00151CCA" w:rsidRPr="008C5755" w:rsidRDefault="00151CCA" w:rsidP="004A29AE">
            <w:pPr>
              <w:pStyle w:val="Tabletext"/>
              <w:spacing w:before="60" w:after="60"/>
              <w:ind w:rightChars="16" w:right="34"/>
              <w:jc w:val="center"/>
              <w:rPr>
                <w:rFonts w:ascii="宋体" w:hAnsi="宋体" w:cs="Arial"/>
                <w:b/>
                <w:iCs/>
                <w:szCs w:val="24"/>
                <w:lang w:val="it-IT"/>
              </w:rPr>
            </w:pPr>
            <w:proofErr w:type="spellStart"/>
            <w:r w:rsidRPr="008C5755">
              <w:rPr>
                <w:rFonts w:ascii="宋体" w:hAnsi="宋体" w:cs="Arial" w:hint="eastAsia"/>
                <w:b/>
                <w:iCs/>
                <w:szCs w:val="24"/>
              </w:rPr>
              <w:t>审核</w:t>
            </w:r>
            <w:proofErr w:type="spellEnd"/>
          </w:p>
        </w:tc>
        <w:tc>
          <w:tcPr>
            <w:tcW w:w="2126" w:type="dxa"/>
            <w:vAlign w:val="center"/>
          </w:tcPr>
          <w:p w:rsidR="00151CCA" w:rsidRPr="008C5755" w:rsidRDefault="00151CCA" w:rsidP="004A29AE">
            <w:pPr>
              <w:pStyle w:val="Tabletext"/>
              <w:spacing w:before="60" w:after="60"/>
              <w:jc w:val="center"/>
              <w:rPr>
                <w:rFonts w:ascii="宋体" w:hAnsi="宋体" w:cs="Arial"/>
                <w:szCs w:val="24"/>
                <w:lang w:val="it-IT" w:eastAsia="zh-CN"/>
              </w:rPr>
            </w:pPr>
            <w:r w:rsidRPr="008C5755">
              <w:rPr>
                <w:rFonts w:ascii="宋体" w:hAnsi="宋体" w:cs="Arial" w:hint="eastAsia"/>
                <w:szCs w:val="24"/>
                <w:lang w:val="it-IT" w:eastAsia="zh-CN"/>
              </w:rPr>
              <w:t>工程技术部</w:t>
            </w:r>
          </w:p>
        </w:tc>
        <w:tc>
          <w:tcPr>
            <w:tcW w:w="2835" w:type="dxa"/>
            <w:vAlign w:val="center"/>
          </w:tcPr>
          <w:p w:rsidR="00151CCA" w:rsidRPr="008C5755" w:rsidRDefault="00151CCA" w:rsidP="004A29AE">
            <w:pPr>
              <w:pStyle w:val="Tabletext"/>
              <w:spacing w:before="60" w:after="60"/>
              <w:jc w:val="center"/>
              <w:rPr>
                <w:rFonts w:ascii="宋体" w:hAnsi="宋体" w:cs="Arial"/>
                <w:szCs w:val="24"/>
                <w:lang w:val="it-IT" w:eastAsia="zh-CN"/>
              </w:rPr>
            </w:pPr>
            <w:r w:rsidRPr="008C5755">
              <w:rPr>
                <w:rFonts w:ascii="宋体" w:hAnsi="宋体" w:cs="Arial" w:hint="eastAsia"/>
                <w:szCs w:val="24"/>
                <w:lang w:val="it-IT" w:eastAsia="zh-CN"/>
              </w:rPr>
              <w:t>徐</w:t>
            </w:r>
            <w:r w:rsidRPr="008C5755">
              <w:rPr>
                <w:rFonts w:ascii="宋体" w:hAnsi="宋体" w:cs="Arial"/>
                <w:szCs w:val="24"/>
                <w:lang w:val="it-IT" w:eastAsia="zh-CN"/>
              </w:rPr>
              <w:t xml:space="preserve">  </w:t>
            </w:r>
            <w:r w:rsidRPr="008C5755">
              <w:rPr>
                <w:rFonts w:ascii="宋体" w:hAnsi="宋体" w:cs="Arial" w:hint="eastAsia"/>
                <w:szCs w:val="24"/>
                <w:lang w:val="it-IT" w:eastAsia="zh-CN"/>
              </w:rPr>
              <w:t>砾</w:t>
            </w:r>
          </w:p>
        </w:tc>
        <w:tc>
          <w:tcPr>
            <w:tcW w:w="1701" w:type="dxa"/>
            <w:vAlign w:val="center"/>
          </w:tcPr>
          <w:p w:rsidR="00151CCA" w:rsidRPr="008C5755" w:rsidRDefault="00151CCA" w:rsidP="004A29AE">
            <w:pPr>
              <w:pStyle w:val="Tabletext"/>
              <w:spacing w:before="60" w:after="60"/>
              <w:jc w:val="center"/>
              <w:rPr>
                <w:rFonts w:ascii="宋体" w:hAnsi="宋体" w:cs="Arial"/>
                <w:szCs w:val="24"/>
                <w:lang w:val="it-IT"/>
              </w:rPr>
            </w:pPr>
          </w:p>
        </w:tc>
        <w:tc>
          <w:tcPr>
            <w:tcW w:w="1550" w:type="dxa"/>
            <w:vAlign w:val="center"/>
          </w:tcPr>
          <w:p w:rsidR="00151CCA" w:rsidRPr="008C5755" w:rsidRDefault="00151CCA" w:rsidP="004A29AE">
            <w:pPr>
              <w:pStyle w:val="Tabletext"/>
              <w:spacing w:before="60" w:after="60"/>
              <w:jc w:val="center"/>
              <w:rPr>
                <w:rFonts w:ascii="宋体" w:hAnsi="宋体" w:cs="Arial"/>
                <w:szCs w:val="24"/>
                <w:lang w:val="it-IT"/>
              </w:rPr>
            </w:pPr>
          </w:p>
        </w:tc>
      </w:tr>
      <w:tr w:rsidR="008C5755" w:rsidRPr="008C5755" w:rsidTr="004A29AE">
        <w:trPr>
          <w:cantSplit/>
          <w:trHeight w:val="680"/>
          <w:jc w:val="center"/>
        </w:trPr>
        <w:tc>
          <w:tcPr>
            <w:tcW w:w="1411" w:type="dxa"/>
            <w:shd w:val="pct25" w:color="auto" w:fill="FFFFFF"/>
            <w:vAlign w:val="center"/>
          </w:tcPr>
          <w:p w:rsidR="00151CCA" w:rsidRPr="008C5755" w:rsidRDefault="00151CCA" w:rsidP="004A29AE">
            <w:pPr>
              <w:pStyle w:val="Tabletext"/>
              <w:spacing w:before="60" w:after="60"/>
              <w:ind w:rightChars="16" w:right="34"/>
              <w:jc w:val="center"/>
              <w:rPr>
                <w:rFonts w:ascii="宋体" w:hAnsi="宋体" w:cs="Arial"/>
                <w:b/>
                <w:iCs/>
                <w:szCs w:val="24"/>
                <w:lang w:val="it-IT"/>
              </w:rPr>
            </w:pPr>
            <w:proofErr w:type="spellStart"/>
            <w:r w:rsidRPr="008C5755">
              <w:rPr>
                <w:rFonts w:ascii="宋体" w:hAnsi="宋体" w:cs="Arial" w:hint="eastAsia"/>
                <w:b/>
                <w:iCs/>
                <w:szCs w:val="24"/>
              </w:rPr>
              <w:t>审核</w:t>
            </w:r>
            <w:proofErr w:type="spellEnd"/>
          </w:p>
        </w:tc>
        <w:tc>
          <w:tcPr>
            <w:tcW w:w="2126" w:type="dxa"/>
            <w:vAlign w:val="center"/>
          </w:tcPr>
          <w:p w:rsidR="00151CCA" w:rsidRPr="008C5755" w:rsidRDefault="00151CCA" w:rsidP="004A29AE">
            <w:pPr>
              <w:pStyle w:val="Tabletext"/>
              <w:spacing w:before="60" w:after="60"/>
              <w:jc w:val="center"/>
              <w:rPr>
                <w:rFonts w:ascii="宋体" w:hAnsi="宋体" w:cs="Arial"/>
                <w:szCs w:val="24"/>
                <w:lang w:val="it-IT" w:eastAsia="zh-CN"/>
              </w:rPr>
            </w:pPr>
            <w:r w:rsidRPr="008C5755">
              <w:rPr>
                <w:rFonts w:ascii="宋体" w:hAnsi="宋体" w:cs="Arial" w:hint="eastAsia"/>
                <w:szCs w:val="24"/>
                <w:lang w:val="it-IT" w:eastAsia="zh-CN"/>
              </w:rPr>
              <w:t>质量保证部</w:t>
            </w:r>
          </w:p>
        </w:tc>
        <w:tc>
          <w:tcPr>
            <w:tcW w:w="2835" w:type="dxa"/>
            <w:vAlign w:val="center"/>
          </w:tcPr>
          <w:p w:rsidR="00151CCA" w:rsidRPr="008C5755" w:rsidRDefault="00151CCA" w:rsidP="004A29AE">
            <w:pPr>
              <w:pStyle w:val="Tabletext"/>
              <w:spacing w:before="60" w:after="60"/>
              <w:jc w:val="center"/>
              <w:rPr>
                <w:rFonts w:ascii="宋体" w:hAnsi="宋体" w:cs="Arial"/>
                <w:szCs w:val="24"/>
                <w:lang w:val="it-IT" w:eastAsia="zh-CN"/>
              </w:rPr>
            </w:pPr>
            <w:r w:rsidRPr="008C5755">
              <w:rPr>
                <w:rFonts w:ascii="宋体" w:hAnsi="宋体" w:cs="Arial" w:hint="eastAsia"/>
                <w:szCs w:val="24"/>
                <w:lang w:val="it-IT" w:eastAsia="zh-CN"/>
              </w:rPr>
              <w:t>鲁</w:t>
            </w:r>
            <w:r w:rsidRPr="008C5755">
              <w:rPr>
                <w:rFonts w:ascii="宋体" w:hAnsi="宋体" w:cs="Arial"/>
                <w:szCs w:val="24"/>
                <w:lang w:val="it-IT" w:eastAsia="zh-CN"/>
              </w:rPr>
              <w:t xml:space="preserve">  </w:t>
            </w:r>
            <w:r w:rsidRPr="008C5755">
              <w:rPr>
                <w:rFonts w:ascii="宋体" w:hAnsi="宋体" w:cs="Arial" w:hint="eastAsia"/>
                <w:szCs w:val="24"/>
                <w:lang w:val="it-IT" w:eastAsia="zh-CN"/>
              </w:rPr>
              <w:t>潇</w:t>
            </w:r>
          </w:p>
        </w:tc>
        <w:tc>
          <w:tcPr>
            <w:tcW w:w="1701" w:type="dxa"/>
            <w:vAlign w:val="center"/>
          </w:tcPr>
          <w:p w:rsidR="00151CCA" w:rsidRPr="008C5755" w:rsidRDefault="00151CCA" w:rsidP="004A29AE">
            <w:pPr>
              <w:pStyle w:val="Tabletext"/>
              <w:spacing w:before="60" w:after="60"/>
              <w:jc w:val="center"/>
              <w:rPr>
                <w:rFonts w:ascii="宋体" w:hAnsi="宋体" w:cs="Arial"/>
                <w:szCs w:val="24"/>
                <w:lang w:val="it-IT"/>
              </w:rPr>
            </w:pPr>
          </w:p>
        </w:tc>
        <w:tc>
          <w:tcPr>
            <w:tcW w:w="1550" w:type="dxa"/>
            <w:vAlign w:val="center"/>
          </w:tcPr>
          <w:p w:rsidR="00151CCA" w:rsidRPr="008C5755" w:rsidRDefault="00151CCA" w:rsidP="004A29AE">
            <w:pPr>
              <w:pStyle w:val="Tabletext"/>
              <w:spacing w:before="60" w:after="60"/>
              <w:jc w:val="center"/>
              <w:rPr>
                <w:rFonts w:ascii="宋体" w:hAnsi="宋体" w:cs="Arial"/>
                <w:szCs w:val="24"/>
                <w:lang w:val="it-IT"/>
              </w:rPr>
            </w:pPr>
          </w:p>
        </w:tc>
      </w:tr>
      <w:tr w:rsidR="008C5755" w:rsidRPr="008C5755" w:rsidTr="004A29AE">
        <w:trPr>
          <w:cantSplit/>
          <w:trHeight w:val="680"/>
          <w:jc w:val="center"/>
        </w:trPr>
        <w:tc>
          <w:tcPr>
            <w:tcW w:w="1411" w:type="dxa"/>
            <w:shd w:val="pct25" w:color="auto" w:fill="FFFFFF"/>
            <w:vAlign w:val="center"/>
          </w:tcPr>
          <w:p w:rsidR="00151CCA" w:rsidRPr="008C5755" w:rsidRDefault="00151CCA" w:rsidP="004A29AE">
            <w:pPr>
              <w:pStyle w:val="Tabletext"/>
              <w:spacing w:before="60" w:after="60"/>
              <w:ind w:rightChars="16" w:right="34"/>
              <w:jc w:val="center"/>
              <w:rPr>
                <w:rFonts w:ascii="宋体" w:hAnsi="宋体" w:cs="Arial"/>
                <w:b/>
                <w:iCs/>
                <w:szCs w:val="24"/>
                <w:lang w:val="it-IT"/>
              </w:rPr>
            </w:pPr>
            <w:r w:rsidRPr="008C5755">
              <w:rPr>
                <w:rFonts w:ascii="宋体" w:hAnsi="宋体" w:cs="Arial" w:hint="eastAsia"/>
                <w:b/>
                <w:iCs/>
                <w:szCs w:val="24"/>
                <w:lang w:eastAsia="zh-CN"/>
              </w:rPr>
              <w:t>批准</w:t>
            </w:r>
          </w:p>
        </w:tc>
        <w:tc>
          <w:tcPr>
            <w:tcW w:w="2126" w:type="dxa"/>
            <w:vAlign w:val="center"/>
          </w:tcPr>
          <w:p w:rsidR="00151CCA" w:rsidRPr="008C5755" w:rsidRDefault="00151CCA" w:rsidP="004A29AE">
            <w:pPr>
              <w:pStyle w:val="Tabletext"/>
              <w:spacing w:before="60" w:after="60"/>
              <w:jc w:val="center"/>
              <w:rPr>
                <w:rFonts w:ascii="宋体" w:hAnsi="宋体" w:cs="Arial"/>
                <w:szCs w:val="24"/>
                <w:lang w:val="it-IT" w:eastAsia="zh-CN"/>
              </w:rPr>
            </w:pPr>
            <w:r w:rsidRPr="008C5755">
              <w:rPr>
                <w:rFonts w:ascii="宋体" w:hAnsi="宋体" w:cs="Arial" w:hint="eastAsia"/>
                <w:szCs w:val="24"/>
                <w:lang w:val="it-IT" w:eastAsia="zh-CN"/>
              </w:rPr>
              <w:t>质量保证部</w:t>
            </w:r>
          </w:p>
        </w:tc>
        <w:tc>
          <w:tcPr>
            <w:tcW w:w="2835" w:type="dxa"/>
            <w:vAlign w:val="center"/>
          </w:tcPr>
          <w:p w:rsidR="00151CCA" w:rsidRPr="008C5755" w:rsidRDefault="00151CCA" w:rsidP="004A29AE">
            <w:pPr>
              <w:pStyle w:val="Tabletext"/>
              <w:spacing w:before="60" w:after="60"/>
              <w:jc w:val="center"/>
              <w:rPr>
                <w:rFonts w:ascii="宋体" w:hAnsi="宋体" w:cs="Arial"/>
                <w:szCs w:val="24"/>
                <w:lang w:val="it-IT" w:eastAsia="zh-CN"/>
              </w:rPr>
            </w:pPr>
            <w:r w:rsidRPr="008C5755">
              <w:rPr>
                <w:rFonts w:ascii="宋体" w:hAnsi="宋体" w:hint="eastAsia"/>
                <w:szCs w:val="24"/>
                <w:lang w:val="it-IT" w:eastAsia="zh-CN"/>
              </w:rPr>
              <w:t>聂希霖</w:t>
            </w:r>
          </w:p>
        </w:tc>
        <w:tc>
          <w:tcPr>
            <w:tcW w:w="1701" w:type="dxa"/>
            <w:vAlign w:val="center"/>
          </w:tcPr>
          <w:p w:rsidR="00151CCA" w:rsidRPr="008C5755" w:rsidRDefault="00151CCA" w:rsidP="004A29AE">
            <w:pPr>
              <w:pStyle w:val="Tabletext"/>
              <w:spacing w:before="60" w:after="60"/>
              <w:jc w:val="center"/>
              <w:rPr>
                <w:rFonts w:ascii="宋体" w:hAnsi="宋体" w:cs="Arial"/>
                <w:szCs w:val="24"/>
                <w:lang w:val="it-IT"/>
              </w:rPr>
            </w:pPr>
          </w:p>
        </w:tc>
        <w:tc>
          <w:tcPr>
            <w:tcW w:w="1550" w:type="dxa"/>
            <w:vAlign w:val="center"/>
          </w:tcPr>
          <w:p w:rsidR="00151CCA" w:rsidRPr="008C5755" w:rsidRDefault="00151CCA" w:rsidP="004A29AE">
            <w:pPr>
              <w:pStyle w:val="Tabletext"/>
              <w:spacing w:before="60" w:after="60"/>
              <w:jc w:val="center"/>
              <w:rPr>
                <w:rFonts w:ascii="宋体" w:hAnsi="宋体" w:cs="Arial"/>
                <w:szCs w:val="24"/>
                <w:lang w:val="it-IT"/>
              </w:rPr>
            </w:pPr>
          </w:p>
        </w:tc>
      </w:tr>
    </w:tbl>
    <w:p w:rsidR="00151CCA" w:rsidRPr="008C5755" w:rsidRDefault="00151CCA">
      <w:pPr>
        <w:widowControl/>
        <w:jc w:val="left"/>
        <w:rPr>
          <w:rFonts w:ascii="宋体" w:hAnsi="宋体"/>
          <w:b/>
          <w:sz w:val="24"/>
        </w:rPr>
      </w:pPr>
      <w:r w:rsidRPr="008C5755">
        <w:rPr>
          <w:rFonts w:ascii="宋体" w:hAnsi="宋体"/>
          <w:b/>
          <w:sz w:val="24"/>
        </w:rPr>
        <w:br w:type="page"/>
      </w:r>
    </w:p>
    <w:p w:rsidR="00151CCA" w:rsidRPr="008C5755" w:rsidRDefault="00151CCA" w:rsidP="00650459">
      <w:pPr>
        <w:pStyle w:val="31"/>
        <w:spacing w:line="360" w:lineRule="auto"/>
        <w:rPr>
          <w:rFonts w:ascii="宋体" w:hAnsi="宋体"/>
          <w:b/>
          <w:sz w:val="24"/>
        </w:rPr>
      </w:pPr>
    </w:p>
    <w:p w:rsidR="00151CCA" w:rsidRPr="008C5755" w:rsidRDefault="00151CCA" w:rsidP="009D1009">
      <w:pPr>
        <w:pStyle w:val="31"/>
        <w:spacing w:line="360" w:lineRule="auto"/>
        <w:jc w:val="center"/>
        <w:rPr>
          <w:rFonts w:ascii="宋体" w:hAnsi="宋体"/>
          <w:b/>
          <w:szCs w:val="28"/>
        </w:rPr>
      </w:pPr>
      <w:r w:rsidRPr="008C5755">
        <w:rPr>
          <w:rFonts w:ascii="宋体" w:hAnsi="宋体" w:hint="eastAsia"/>
          <w:b/>
          <w:szCs w:val="28"/>
        </w:rPr>
        <w:t>目录</w:t>
      </w:r>
    </w:p>
    <w:p w:rsidR="00151CCA" w:rsidRPr="008C5755" w:rsidRDefault="00151CCA" w:rsidP="00A63AA1">
      <w:pPr>
        <w:pStyle w:val="TOC1"/>
        <w:tabs>
          <w:tab w:val="left" w:pos="420"/>
          <w:tab w:val="right" w:leader="dot" w:pos="9628"/>
        </w:tabs>
        <w:rPr>
          <w:rFonts w:ascii="宋体" w:hAnsi="宋体"/>
          <w:noProof/>
          <w:szCs w:val="21"/>
        </w:rPr>
      </w:pPr>
      <w:r w:rsidRPr="008C5755">
        <w:rPr>
          <w:rFonts w:ascii="宋体" w:hAnsi="宋体"/>
          <w:b/>
          <w:sz w:val="24"/>
        </w:rPr>
        <w:fldChar w:fldCharType="begin"/>
      </w:r>
      <w:r w:rsidRPr="008C5755">
        <w:rPr>
          <w:rFonts w:ascii="宋体" w:hAnsi="宋体"/>
          <w:b/>
          <w:sz w:val="24"/>
        </w:rPr>
        <w:instrText xml:space="preserve"> TOC \o "1-2" \h \z \u </w:instrText>
      </w:r>
      <w:r w:rsidRPr="008C5755">
        <w:rPr>
          <w:rFonts w:ascii="宋体" w:hAnsi="宋体"/>
          <w:b/>
          <w:sz w:val="24"/>
        </w:rPr>
        <w:fldChar w:fldCharType="separate"/>
      </w:r>
      <w:hyperlink w:anchor="_Toc317106564" w:history="1">
        <w:r w:rsidRPr="008C5755">
          <w:rPr>
            <w:rStyle w:val="af8"/>
            <w:rFonts w:ascii="宋体" w:hAnsi="宋体"/>
            <w:noProof/>
            <w:color w:val="auto"/>
            <w:szCs w:val="21"/>
          </w:rPr>
          <w:t>1.</w:t>
        </w:r>
        <w:r w:rsidRPr="008C5755">
          <w:rPr>
            <w:rFonts w:ascii="宋体" w:hAnsi="宋体"/>
            <w:noProof/>
            <w:szCs w:val="21"/>
          </w:rPr>
          <w:tab/>
        </w:r>
        <w:r w:rsidRPr="008C5755">
          <w:rPr>
            <w:rStyle w:val="af8"/>
            <w:rFonts w:ascii="宋体" w:hAnsi="宋体" w:hint="eastAsia"/>
            <w:noProof/>
            <w:color w:val="auto"/>
            <w:szCs w:val="21"/>
          </w:rPr>
          <w:t>目的</w:t>
        </w:r>
        <w:r w:rsidRPr="008C5755">
          <w:rPr>
            <w:rFonts w:ascii="宋体" w:hAnsi="宋体"/>
            <w:noProof/>
            <w:webHidden/>
            <w:szCs w:val="21"/>
          </w:rPr>
          <w:tab/>
        </w:r>
      </w:hyperlink>
      <w:r w:rsidRPr="008C5755">
        <w:rPr>
          <w:rStyle w:val="af8"/>
          <w:rFonts w:ascii="宋体" w:hAnsi="宋体"/>
          <w:noProof/>
          <w:color w:val="auto"/>
          <w:szCs w:val="21"/>
          <w:u w:val="none"/>
        </w:rPr>
        <w:t>4</w:t>
      </w:r>
    </w:p>
    <w:p w:rsidR="00151CCA" w:rsidRPr="008C5755" w:rsidRDefault="00696057" w:rsidP="00A63AA1">
      <w:pPr>
        <w:pStyle w:val="TOC1"/>
        <w:tabs>
          <w:tab w:val="left" w:pos="420"/>
          <w:tab w:val="right" w:leader="dot" w:pos="9628"/>
        </w:tabs>
        <w:rPr>
          <w:rFonts w:ascii="宋体" w:hAnsi="宋体"/>
          <w:noProof/>
          <w:szCs w:val="21"/>
        </w:rPr>
      </w:pPr>
      <w:hyperlink w:anchor="_Toc317106565" w:history="1">
        <w:r w:rsidR="00151CCA" w:rsidRPr="008C5755">
          <w:rPr>
            <w:rStyle w:val="af8"/>
            <w:rFonts w:ascii="宋体" w:hAnsi="宋体"/>
            <w:noProof/>
            <w:color w:val="auto"/>
            <w:szCs w:val="21"/>
          </w:rPr>
          <w:t>2.</w:t>
        </w:r>
        <w:r w:rsidR="00151CCA" w:rsidRPr="008C5755">
          <w:rPr>
            <w:rFonts w:ascii="宋体" w:hAnsi="宋体"/>
            <w:noProof/>
            <w:szCs w:val="21"/>
          </w:rPr>
          <w:tab/>
        </w:r>
        <w:r w:rsidR="00151CCA" w:rsidRPr="008C5755">
          <w:rPr>
            <w:rStyle w:val="af8"/>
            <w:rFonts w:ascii="宋体" w:hAnsi="宋体" w:hint="eastAsia"/>
            <w:noProof/>
            <w:color w:val="auto"/>
            <w:szCs w:val="21"/>
          </w:rPr>
          <w:t>范围</w:t>
        </w:r>
        <w:r w:rsidR="00151CCA" w:rsidRPr="008C5755">
          <w:rPr>
            <w:rFonts w:ascii="宋体" w:hAnsi="宋体"/>
            <w:noProof/>
            <w:webHidden/>
            <w:szCs w:val="21"/>
          </w:rPr>
          <w:tab/>
          <w:t>4</w:t>
        </w:r>
        <w:r w:rsidR="00151CCA" w:rsidRPr="008C5755">
          <w:rPr>
            <w:rStyle w:val="af8"/>
            <w:rFonts w:ascii="宋体" w:hAnsi="宋体"/>
            <w:noProof/>
            <w:color w:val="auto"/>
            <w:szCs w:val="21"/>
            <w:u w:val="none"/>
          </w:rPr>
          <w:t xml:space="preserve"> </w:t>
        </w:r>
      </w:hyperlink>
    </w:p>
    <w:p w:rsidR="00151CCA" w:rsidRPr="008C5755" w:rsidRDefault="00696057" w:rsidP="00A63AA1">
      <w:pPr>
        <w:pStyle w:val="TOC1"/>
        <w:tabs>
          <w:tab w:val="left" w:pos="420"/>
          <w:tab w:val="right" w:leader="dot" w:pos="9628"/>
        </w:tabs>
        <w:rPr>
          <w:rFonts w:ascii="宋体" w:hAnsi="宋体"/>
          <w:noProof/>
          <w:szCs w:val="21"/>
        </w:rPr>
      </w:pPr>
      <w:hyperlink w:anchor="_Toc317106566" w:history="1">
        <w:r w:rsidR="00151CCA" w:rsidRPr="008C5755">
          <w:rPr>
            <w:rStyle w:val="af8"/>
            <w:rFonts w:ascii="宋体" w:hAnsi="宋体"/>
            <w:noProof/>
            <w:color w:val="auto"/>
            <w:szCs w:val="21"/>
          </w:rPr>
          <w:t>3.</w:t>
        </w:r>
        <w:r w:rsidR="00151CCA" w:rsidRPr="008C5755">
          <w:rPr>
            <w:rFonts w:ascii="宋体" w:hAnsi="宋体"/>
            <w:noProof/>
            <w:szCs w:val="21"/>
          </w:rPr>
          <w:tab/>
        </w:r>
        <w:r w:rsidR="00151CCA" w:rsidRPr="008C5755">
          <w:rPr>
            <w:rStyle w:val="af8"/>
            <w:rFonts w:ascii="宋体" w:hAnsi="宋体" w:hint="eastAsia"/>
            <w:noProof/>
            <w:color w:val="auto"/>
            <w:szCs w:val="21"/>
          </w:rPr>
          <w:t>职责</w:t>
        </w:r>
        <w:r w:rsidR="00151CCA" w:rsidRPr="008C5755">
          <w:rPr>
            <w:rFonts w:ascii="宋体" w:hAnsi="宋体"/>
            <w:noProof/>
            <w:webHidden/>
            <w:szCs w:val="21"/>
          </w:rPr>
          <w:tab/>
          <w:t>4</w:t>
        </w:r>
        <w:r w:rsidR="00151CCA" w:rsidRPr="008C5755">
          <w:rPr>
            <w:rStyle w:val="af8"/>
            <w:rFonts w:ascii="宋体" w:hAnsi="宋体"/>
            <w:noProof/>
            <w:color w:val="auto"/>
            <w:szCs w:val="21"/>
            <w:u w:val="none"/>
          </w:rPr>
          <w:t xml:space="preserve"> </w:t>
        </w:r>
      </w:hyperlink>
    </w:p>
    <w:p w:rsidR="00151CCA" w:rsidRPr="008C5755" w:rsidRDefault="00696057" w:rsidP="00A63AA1">
      <w:pPr>
        <w:pStyle w:val="TOC1"/>
        <w:tabs>
          <w:tab w:val="left" w:pos="420"/>
          <w:tab w:val="right" w:leader="dot" w:pos="9628"/>
        </w:tabs>
        <w:rPr>
          <w:rFonts w:ascii="宋体" w:hAnsi="宋体"/>
          <w:noProof/>
          <w:szCs w:val="21"/>
        </w:rPr>
      </w:pPr>
      <w:hyperlink w:anchor="_Toc317106567" w:history="1">
        <w:r w:rsidR="00151CCA" w:rsidRPr="008C5755">
          <w:rPr>
            <w:rStyle w:val="af8"/>
            <w:rFonts w:ascii="宋体" w:hAnsi="宋体"/>
            <w:noProof/>
            <w:color w:val="auto"/>
            <w:szCs w:val="21"/>
          </w:rPr>
          <w:t>4.</w:t>
        </w:r>
        <w:r w:rsidR="00151CCA" w:rsidRPr="008C5755">
          <w:rPr>
            <w:rFonts w:ascii="宋体" w:hAnsi="宋体"/>
            <w:noProof/>
            <w:szCs w:val="21"/>
          </w:rPr>
          <w:tab/>
        </w:r>
        <w:r w:rsidR="00151CCA" w:rsidRPr="008C5755">
          <w:rPr>
            <w:rStyle w:val="af8"/>
            <w:rFonts w:ascii="宋体" w:hAnsi="宋体" w:hint="eastAsia"/>
            <w:noProof/>
            <w:color w:val="auto"/>
            <w:szCs w:val="21"/>
          </w:rPr>
          <w:t>内容</w:t>
        </w:r>
        <w:r w:rsidR="00151CCA" w:rsidRPr="008C5755">
          <w:rPr>
            <w:rFonts w:ascii="宋体" w:hAnsi="宋体"/>
            <w:noProof/>
            <w:webHidden/>
            <w:szCs w:val="21"/>
          </w:rPr>
          <w:tab/>
          <w:t>5</w:t>
        </w:r>
        <w:r w:rsidR="00151CCA" w:rsidRPr="008C5755">
          <w:rPr>
            <w:rStyle w:val="af8"/>
            <w:rFonts w:ascii="宋体" w:hAnsi="宋体"/>
            <w:noProof/>
            <w:color w:val="auto"/>
            <w:szCs w:val="21"/>
            <w:u w:val="none"/>
          </w:rPr>
          <w:t xml:space="preserve"> </w:t>
        </w:r>
      </w:hyperlink>
    </w:p>
    <w:p w:rsidR="00151CCA" w:rsidRPr="008C5755" w:rsidRDefault="00696057" w:rsidP="00A63AA1">
      <w:pPr>
        <w:pStyle w:val="TOC2"/>
        <w:ind w:leftChars="0" w:left="0"/>
        <w:rPr>
          <w:rFonts w:ascii="宋体" w:hAnsi="宋体"/>
          <w:noProof/>
          <w:szCs w:val="21"/>
        </w:rPr>
      </w:pPr>
      <w:hyperlink w:anchor="_Toc317106568" w:history="1">
        <w:r w:rsidR="00151CCA" w:rsidRPr="008C5755">
          <w:rPr>
            <w:rStyle w:val="af8"/>
            <w:rFonts w:ascii="宋体" w:hAnsi="宋体"/>
            <w:noProof/>
            <w:color w:val="auto"/>
            <w:szCs w:val="21"/>
          </w:rPr>
          <w:t xml:space="preserve">4.1   </w:t>
        </w:r>
        <w:r w:rsidR="00151CCA" w:rsidRPr="008C5755">
          <w:rPr>
            <w:rStyle w:val="af8"/>
            <w:rFonts w:ascii="宋体" w:hAnsi="宋体" w:hint="eastAsia"/>
            <w:noProof/>
            <w:color w:val="auto"/>
            <w:szCs w:val="21"/>
          </w:rPr>
          <w:t>概述</w:t>
        </w:r>
        <w:r w:rsidR="00151CCA" w:rsidRPr="008C5755">
          <w:rPr>
            <w:rFonts w:ascii="宋体" w:hAnsi="宋体"/>
            <w:noProof/>
            <w:webHidden/>
            <w:szCs w:val="21"/>
          </w:rPr>
          <w:tab/>
          <w:t>5</w:t>
        </w:r>
        <w:r w:rsidR="00151CCA" w:rsidRPr="008C5755">
          <w:rPr>
            <w:rStyle w:val="af8"/>
            <w:rFonts w:ascii="宋体" w:hAnsi="宋体"/>
            <w:noProof/>
            <w:color w:val="auto"/>
            <w:szCs w:val="21"/>
            <w:u w:val="none"/>
          </w:rPr>
          <w:t xml:space="preserve"> </w:t>
        </w:r>
      </w:hyperlink>
    </w:p>
    <w:p w:rsidR="00151CCA" w:rsidRPr="008C5755" w:rsidRDefault="00696057" w:rsidP="00A63AA1">
      <w:pPr>
        <w:pStyle w:val="TOC2"/>
        <w:ind w:leftChars="0" w:left="0"/>
        <w:rPr>
          <w:rFonts w:ascii="宋体" w:hAnsi="宋体"/>
          <w:noProof/>
          <w:szCs w:val="21"/>
        </w:rPr>
      </w:pPr>
      <w:hyperlink w:anchor="_Toc317106569" w:history="1">
        <w:r w:rsidR="00151CCA" w:rsidRPr="008C5755">
          <w:rPr>
            <w:rStyle w:val="af8"/>
            <w:rFonts w:ascii="宋体" w:hAnsi="宋体"/>
            <w:noProof/>
            <w:color w:val="auto"/>
            <w:szCs w:val="21"/>
          </w:rPr>
          <w:t xml:space="preserve">4.2   </w:t>
        </w:r>
        <w:r w:rsidR="00151CCA" w:rsidRPr="008C5755">
          <w:rPr>
            <w:rStyle w:val="af8"/>
            <w:rFonts w:ascii="宋体" w:hAnsi="宋体" w:hint="eastAsia"/>
            <w:noProof/>
            <w:color w:val="auto"/>
            <w:szCs w:val="21"/>
          </w:rPr>
          <w:t>法规要求</w:t>
        </w:r>
        <w:r w:rsidR="00151CCA" w:rsidRPr="008C5755">
          <w:rPr>
            <w:rFonts w:ascii="宋体" w:hAnsi="宋体"/>
            <w:noProof/>
            <w:webHidden/>
            <w:szCs w:val="21"/>
          </w:rPr>
          <w:tab/>
          <w:t>5</w:t>
        </w:r>
        <w:r w:rsidR="00151CCA" w:rsidRPr="008C5755">
          <w:rPr>
            <w:rStyle w:val="af8"/>
            <w:rFonts w:ascii="宋体" w:hAnsi="宋体"/>
            <w:noProof/>
            <w:color w:val="auto"/>
            <w:szCs w:val="21"/>
            <w:u w:val="none"/>
          </w:rPr>
          <w:t xml:space="preserve"> </w:t>
        </w:r>
      </w:hyperlink>
    </w:p>
    <w:p w:rsidR="00151CCA" w:rsidRPr="008C5755" w:rsidRDefault="00696057" w:rsidP="00A63AA1">
      <w:pPr>
        <w:pStyle w:val="TOC2"/>
        <w:ind w:leftChars="0" w:left="0"/>
        <w:rPr>
          <w:rStyle w:val="af8"/>
          <w:rFonts w:ascii="宋体" w:hAnsi="宋体"/>
          <w:noProof/>
          <w:color w:val="auto"/>
          <w:szCs w:val="21"/>
          <w:u w:val="none"/>
        </w:rPr>
      </w:pPr>
      <w:hyperlink w:anchor="_Toc317106570" w:history="1">
        <w:r w:rsidR="00151CCA" w:rsidRPr="008C5755">
          <w:rPr>
            <w:rStyle w:val="af8"/>
            <w:rFonts w:ascii="宋体" w:hAnsi="宋体"/>
            <w:noProof/>
            <w:color w:val="auto"/>
            <w:szCs w:val="21"/>
          </w:rPr>
          <w:t xml:space="preserve">4.3   </w:t>
        </w:r>
        <w:r w:rsidR="00151CCA" w:rsidRPr="008C5755">
          <w:rPr>
            <w:rStyle w:val="af8"/>
            <w:rFonts w:ascii="宋体" w:hAnsi="宋体" w:hint="eastAsia"/>
            <w:noProof/>
            <w:color w:val="auto"/>
            <w:szCs w:val="21"/>
          </w:rPr>
          <w:t>安装要求</w:t>
        </w:r>
        <w:r w:rsidR="00151CCA" w:rsidRPr="008C5755">
          <w:rPr>
            <w:rFonts w:ascii="宋体" w:hAnsi="宋体"/>
            <w:noProof/>
            <w:webHidden/>
            <w:szCs w:val="21"/>
          </w:rPr>
          <w:tab/>
          <w:t>5</w:t>
        </w:r>
        <w:r w:rsidR="00151CCA" w:rsidRPr="008C5755">
          <w:rPr>
            <w:rStyle w:val="af8"/>
            <w:rFonts w:ascii="宋体" w:hAnsi="宋体"/>
            <w:noProof/>
            <w:color w:val="auto"/>
            <w:szCs w:val="21"/>
            <w:u w:val="none"/>
          </w:rPr>
          <w:t xml:space="preserve"> </w:t>
        </w:r>
      </w:hyperlink>
    </w:p>
    <w:p w:rsidR="00151CCA" w:rsidRPr="008C5755" w:rsidRDefault="00696057" w:rsidP="00A63AA1">
      <w:pPr>
        <w:pStyle w:val="TOC2"/>
        <w:ind w:leftChars="0" w:left="0"/>
        <w:rPr>
          <w:rFonts w:ascii="宋体" w:hAnsi="宋体"/>
          <w:noProof/>
          <w:szCs w:val="21"/>
        </w:rPr>
      </w:pPr>
      <w:hyperlink w:anchor="_Toc317106570" w:history="1">
        <w:r w:rsidR="00151CCA" w:rsidRPr="008C5755">
          <w:rPr>
            <w:rStyle w:val="af8"/>
            <w:rFonts w:ascii="宋体" w:hAnsi="宋体"/>
            <w:noProof/>
            <w:color w:val="auto"/>
            <w:szCs w:val="21"/>
          </w:rPr>
          <w:t xml:space="preserve">4.4   </w:t>
        </w:r>
        <w:r w:rsidR="00151CCA" w:rsidRPr="008C5755">
          <w:rPr>
            <w:rStyle w:val="af8"/>
            <w:rFonts w:ascii="宋体" w:hAnsi="宋体" w:hint="eastAsia"/>
            <w:noProof/>
            <w:color w:val="auto"/>
            <w:szCs w:val="21"/>
          </w:rPr>
          <w:t>运行要求</w:t>
        </w:r>
        <w:r w:rsidR="00151CCA" w:rsidRPr="008C5755">
          <w:rPr>
            <w:rFonts w:ascii="宋体" w:hAnsi="宋体"/>
            <w:noProof/>
            <w:webHidden/>
            <w:szCs w:val="21"/>
          </w:rPr>
          <w:tab/>
          <w:t>6</w:t>
        </w:r>
        <w:r w:rsidR="00151CCA" w:rsidRPr="008C5755">
          <w:rPr>
            <w:rStyle w:val="af8"/>
            <w:rFonts w:ascii="宋体" w:hAnsi="宋体"/>
            <w:noProof/>
            <w:color w:val="auto"/>
            <w:szCs w:val="21"/>
            <w:u w:val="none"/>
          </w:rPr>
          <w:t xml:space="preserve"> </w:t>
        </w:r>
      </w:hyperlink>
    </w:p>
    <w:p w:rsidR="00151CCA" w:rsidRPr="008C5755" w:rsidRDefault="00696057" w:rsidP="00A63AA1">
      <w:pPr>
        <w:pStyle w:val="TOC2"/>
        <w:ind w:leftChars="0" w:left="0"/>
        <w:rPr>
          <w:rFonts w:ascii="宋体" w:hAnsi="宋体"/>
          <w:noProof/>
          <w:szCs w:val="21"/>
        </w:rPr>
      </w:pPr>
      <w:hyperlink w:anchor="_Toc317106570" w:history="1">
        <w:r w:rsidR="00151CCA" w:rsidRPr="008C5755">
          <w:rPr>
            <w:rStyle w:val="af8"/>
            <w:rFonts w:ascii="宋体" w:hAnsi="宋体"/>
            <w:noProof/>
            <w:color w:val="auto"/>
            <w:szCs w:val="21"/>
          </w:rPr>
          <w:t xml:space="preserve">4.5   </w:t>
        </w:r>
        <w:r w:rsidR="00151CCA" w:rsidRPr="008C5755">
          <w:rPr>
            <w:rStyle w:val="af8"/>
            <w:rFonts w:ascii="宋体" w:hAnsi="宋体" w:hint="eastAsia"/>
            <w:noProof/>
            <w:color w:val="auto"/>
            <w:szCs w:val="21"/>
          </w:rPr>
          <w:t>电气、自动控制要求</w:t>
        </w:r>
        <w:r w:rsidR="00151CCA" w:rsidRPr="008C5755">
          <w:rPr>
            <w:rFonts w:ascii="宋体" w:hAnsi="宋体"/>
            <w:noProof/>
            <w:webHidden/>
            <w:szCs w:val="21"/>
          </w:rPr>
          <w:tab/>
          <w:t>7</w:t>
        </w:r>
        <w:r w:rsidR="00151CCA" w:rsidRPr="008C5755">
          <w:rPr>
            <w:rStyle w:val="af8"/>
            <w:rFonts w:ascii="宋体" w:hAnsi="宋体"/>
            <w:noProof/>
            <w:color w:val="auto"/>
            <w:szCs w:val="21"/>
            <w:u w:val="none"/>
          </w:rPr>
          <w:t xml:space="preserve"> </w:t>
        </w:r>
      </w:hyperlink>
    </w:p>
    <w:p w:rsidR="00151CCA" w:rsidRPr="008C5755" w:rsidRDefault="00696057" w:rsidP="00A63AA1">
      <w:pPr>
        <w:pStyle w:val="TOC2"/>
        <w:ind w:leftChars="0" w:left="0"/>
        <w:rPr>
          <w:rFonts w:ascii="宋体" w:hAnsi="宋体"/>
          <w:noProof/>
          <w:szCs w:val="21"/>
        </w:rPr>
      </w:pPr>
      <w:hyperlink w:anchor="_Toc317106570" w:history="1">
        <w:r w:rsidR="00151CCA" w:rsidRPr="008C5755">
          <w:rPr>
            <w:rStyle w:val="af8"/>
            <w:rFonts w:ascii="宋体" w:hAnsi="宋体"/>
            <w:noProof/>
            <w:color w:val="auto"/>
            <w:szCs w:val="21"/>
          </w:rPr>
          <w:t xml:space="preserve">4.6   </w:t>
        </w:r>
        <w:r w:rsidR="00151CCA" w:rsidRPr="008C5755">
          <w:rPr>
            <w:rStyle w:val="af8"/>
            <w:rFonts w:ascii="宋体" w:hAnsi="宋体" w:hint="eastAsia"/>
            <w:noProof/>
            <w:color w:val="auto"/>
            <w:szCs w:val="21"/>
          </w:rPr>
          <w:t>安全要求</w:t>
        </w:r>
        <w:r w:rsidR="00151CCA" w:rsidRPr="008C5755">
          <w:rPr>
            <w:rFonts w:ascii="宋体" w:hAnsi="宋体"/>
            <w:noProof/>
            <w:webHidden/>
            <w:szCs w:val="21"/>
          </w:rPr>
          <w:tab/>
          <w:t>8</w:t>
        </w:r>
        <w:r w:rsidR="00151CCA" w:rsidRPr="008C5755">
          <w:rPr>
            <w:rStyle w:val="af8"/>
            <w:rFonts w:ascii="宋体" w:hAnsi="宋体"/>
            <w:noProof/>
            <w:color w:val="auto"/>
            <w:szCs w:val="21"/>
            <w:u w:val="none"/>
          </w:rPr>
          <w:t xml:space="preserve"> </w:t>
        </w:r>
      </w:hyperlink>
    </w:p>
    <w:p w:rsidR="00151CCA" w:rsidRPr="008C5755" w:rsidRDefault="00696057" w:rsidP="00A63AA1">
      <w:pPr>
        <w:pStyle w:val="TOC2"/>
        <w:ind w:leftChars="0" w:left="0"/>
        <w:rPr>
          <w:rFonts w:ascii="宋体" w:hAnsi="宋体"/>
          <w:noProof/>
          <w:szCs w:val="21"/>
        </w:rPr>
      </w:pPr>
      <w:hyperlink w:anchor="_Toc317106571" w:history="1">
        <w:r w:rsidR="00151CCA" w:rsidRPr="008C5755">
          <w:rPr>
            <w:rStyle w:val="af8"/>
            <w:rFonts w:ascii="宋体" w:hAnsi="宋体" w:cs="Arial"/>
            <w:noProof/>
            <w:color w:val="auto"/>
            <w:szCs w:val="21"/>
          </w:rPr>
          <w:t>4.7</w:t>
        </w:r>
        <w:r w:rsidR="00151CCA" w:rsidRPr="008C5755">
          <w:rPr>
            <w:rFonts w:ascii="宋体" w:hAnsi="宋体"/>
            <w:noProof/>
            <w:szCs w:val="21"/>
          </w:rPr>
          <w:t xml:space="preserve">   </w:t>
        </w:r>
        <w:r w:rsidR="00151CCA" w:rsidRPr="008C5755">
          <w:rPr>
            <w:rFonts w:ascii="宋体" w:hAnsi="宋体" w:hint="eastAsia"/>
            <w:noProof/>
            <w:szCs w:val="21"/>
          </w:rPr>
          <w:t>确认及</w:t>
        </w:r>
        <w:r w:rsidR="00151CCA" w:rsidRPr="008C5755">
          <w:rPr>
            <w:rStyle w:val="af8"/>
            <w:rFonts w:ascii="宋体" w:hAnsi="宋体" w:hint="eastAsia"/>
            <w:noProof/>
            <w:color w:val="auto"/>
            <w:szCs w:val="21"/>
          </w:rPr>
          <w:t>文件要求</w:t>
        </w:r>
        <w:r w:rsidR="00151CCA" w:rsidRPr="008C5755">
          <w:rPr>
            <w:rFonts w:ascii="宋体" w:hAnsi="宋体"/>
            <w:noProof/>
            <w:webHidden/>
            <w:szCs w:val="21"/>
          </w:rPr>
          <w:tab/>
          <w:t>8</w:t>
        </w:r>
        <w:r w:rsidR="00151CCA" w:rsidRPr="008C5755">
          <w:rPr>
            <w:rStyle w:val="af8"/>
            <w:rFonts w:ascii="宋体" w:hAnsi="宋体"/>
            <w:noProof/>
            <w:color w:val="auto"/>
            <w:szCs w:val="21"/>
            <w:u w:val="none"/>
          </w:rPr>
          <w:t xml:space="preserve"> </w:t>
        </w:r>
      </w:hyperlink>
    </w:p>
    <w:p w:rsidR="00151CCA" w:rsidRPr="008C5755" w:rsidRDefault="00696057" w:rsidP="00CA6A09">
      <w:pPr>
        <w:pStyle w:val="TOC2"/>
        <w:ind w:leftChars="0" w:left="0"/>
        <w:rPr>
          <w:rFonts w:ascii="宋体" w:hAnsi="宋体"/>
          <w:noProof/>
          <w:szCs w:val="21"/>
        </w:rPr>
      </w:pPr>
      <w:hyperlink w:anchor="_Toc317106571" w:history="1">
        <w:r w:rsidR="00151CCA" w:rsidRPr="008C5755">
          <w:rPr>
            <w:rStyle w:val="af8"/>
            <w:rFonts w:ascii="宋体" w:hAnsi="宋体" w:cs="Arial"/>
            <w:noProof/>
            <w:color w:val="auto"/>
            <w:szCs w:val="21"/>
          </w:rPr>
          <w:t>4.8</w:t>
        </w:r>
        <w:r w:rsidR="00151CCA" w:rsidRPr="008C5755">
          <w:rPr>
            <w:rFonts w:ascii="宋体" w:hAnsi="宋体"/>
            <w:noProof/>
            <w:szCs w:val="21"/>
          </w:rPr>
          <w:t xml:space="preserve">   </w:t>
        </w:r>
        <w:r w:rsidR="00151CCA" w:rsidRPr="008C5755">
          <w:rPr>
            <w:rStyle w:val="af8"/>
            <w:rFonts w:ascii="宋体" w:hAnsi="宋体" w:hint="eastAsia"/>
            <w:noProof/>
            <w:color w:val="auto"/>
            <w:szCs w:val="21"/>
          </w:rPr>
          <w:t>服务需求</w:t>
        </w:r>
        <w:r w:rsidR="00151CCA" w:rsidRPr="008C5755">
          <w:rPr>
            <w:rFonts w:ascii="宋体" w:hAnsi="宋体"/>
            <w:noProof/>
            <w:webHidden/>
            <w:szCs w:val="21"/>
          </w:rPr>
          <w:tab/>
          <w:t>8</w:t>
        </w:r>
        <w:r w:rsidR="00151CCA" w:rsidRPr="008C5755">
          <w:rPr>
            <w:rStyle w:val="af8"/>
            <w:rFonts w:ascii="宋体" w:hAnsi="宋体"/>
            <w:noProof/>
            <w:color w:val="auto"/>
            <w:szCs w:val="21"/>
            <w:u w:val="none"/>
          </w:rPr>
          <w:t xml:space="preserve"> </w:t>
        </w:r>
      </w:hyperlink>
    </w:p>
    <w:p w:rsidR="00151CCA" w:rsidRPr="008C5755" w:rsidRDefault="00696057">
      <w:pPr>
        <w:pStyle w:val="TOC1"/>
        <w:tabs>
          <w:tab w:val="right" w:leader="dot" w:pos="9628"/>
        </w:tabs>
        <w:rPr>
          <w:rFonts w:ascii="宋体" w:hAnsi="宋体"/>
          <w:noProof/>
          <w:szCs w:val="21"/>
        </w:rPr>
      </w:pPr>
      <w:hyperlink w:anchor="_Toc317106572" w:history="1">
        <w:r w:rsidR="00151CCA" w:rsidRPr="008C5755">
          <w:rPr>
            <w:rStyle w:val="af8"/>
            <w:rFonts w:ascii="宋体" w:hAnsi="宋体"/>
            <w:noProof/>
            <w:color w:val="auto"/>
            <w:szCs w:val="21"/>
          </w:rPr>
          <w:t xml:space="preserve">5  </w:t>
        </w:r>
        <w:r w:rsidR="00151CCA" w:rsidRPr="008C5755">
          <w:rPr>
            <w:rStyle w:val="af8"/>
            <w:rFonts w:ascii="宋体" w:hAnsi="宋体" w:hint="eastAsia"/>
            <w:noProof/>
            <w:color w:val="auto"/>
            <w:szCs w:val="21"/>
          </w:rPr>
          <w:t>附件</w:t>
        </w:r>
        <w:r w:rsidR="00151CCA" w:rsidRPr="008C5755">
          <w:rPr>
            <w:rFonts w:ascii="宋体" w:hAnsi="宋体"/>
            <w:noProof/>
            <w:webHidden/>
            <w:szCs w:val="21"/>
          </w:rPr>
          <w:tab/>
          <w:t>8</w:t>
        </w:r>
        <w:r w:rsidR="00151CCA" w:rsidRPr="008C5755">
          <w:rPr>
            <w:rStyle w:val="af8"/>
            <w:rFonts w:ascii="宋体" w:hAnsi="宋体"/>
            <w:noProof/>
            <w:color w:val="auto"/>
            <w:szCs w:val="21"/>
            <w:u w:val="none"/>
          </w:rPr>
          <w:t xml:space="preserve"> </w:t>
        </w:r>
      </w:hyperlink>
    </w:p>
    <w:p w:rsidR="00151CCA" w:rsidRPr="008C5755" w:rsidRDefault="00151CCA" w:rsidP="00951EC8">
      <w:pPr>
        <w:pStyle w:val="31"/>
        <w:spacing w:line="360" w:lineRule="auto"/>
        <w:rPr>
          <w:rFonts w:ascii="宋体" w:hAnsi="宋体"/>
          <w:b/>
          <w:sz w:val="24"/>
        </w:rPr>
      </w:pPr>
      <w:r w:rsidRPr="008C5755">
        <w:rPr>
          <w:rFonts w:ascii="宋体" w:hAnsi="宋体"/>
          <w:b/>
          <w:sz w:val="24"/>
        </w:rPr>
        <w:fldChar w:fldCharType="end"/>
      </w:r>
    </w:p>
    <w:p w:rsidR="00151CCA" w:rsidRPr="008C5755" w:rsidRDefault="00151CCA" w:rsidP="00951EC8">
      <w:pPr>
        <w:pStyle w:val="31"/>
        <w:spacing w:line="360" w:lineRule="auto"/>
        <w:rPr>
          <w:rFonts w:ascii="宋体" w:hAnsi="宋体"/>
          <w:b/>
          <w:sz w:val="24"/>
        </w:rPr>
      </w:pPr>
    </w:p>
    <w:p w:rsidR="00151CCA" w:rsidRPr="008C5755" w:rsidRDefault="00151CCA" w:rsidP="00951EC8">
      <w:pPr>
        <w:pStyle w:val="31"/>
        <w:spacing w:line="360" w:lineRule="auto"/>
        <w:rPr>
          <w:rFonts w:ascii="宋体" w:hAnsi="宋体"/>
          <w:b/>
          <w:sz w:val="24"/>
        </w:rPr>
      </w:pPr>
    </w:p>
    <w:p w:rsidR="00151CCA" w:rsidRPr="008C5755" w:rsidRDefault="00151CCA" w:rsidP="00951EC8">
      <w:pPr>
        <w:pStyle w:val="31"/>
        <w:spacing w:line="360" w:lineRule="auto"/>
        <w:rPr>
          <w:rFonts w:ascii="宋体" w:hAnsi="宋体"/>
          <w:b/>
          <w:sz w:val="24"/>
        </w:rPr>
      </w:pPr>
    </w:p>
    <w:p w:rsidR="00151CCA" w:rsidRPr="008C5755" w:rsidRDefault="00151CCA" w:rsidP="003F37E1">
      <w:pPr>
        <w:pStyle w:val="31"/>
        <w:tabs>
          <w:tab w:val="left" w:pos="7680"/>
        </w:tabs>
        <w:spacing w:line="360" w:lineRule="auto"/>
        <w:rPr>
          <w:rFonts w:ascii="宋体" w:hAnsi="宋体"/>
          <w:b/>
          <w:sz w:val="24"/>
        </w:rPr>
      </w:pPr>
      <w:r w:rsidRPr="008C5755">
        <w:rPr>
          <w:rFonts w:ascii="宋体" w:hAnsi="宋体"/>
          <w:b/>
          <w:sz w:val="24"/>
        </w:rPr>
        <w:tab/>
      </w:r>
    </w:p>
    <w:p w:rsidR="00151CCA" w:rsidRPr="008C5755" w:rsidRDefault="00151CCA" w:rsidP="000E742B">
      <w:pPr>
        <w:pStyle w:val="31"/>
        <w:tabs>
          <w:tab w:val="left" w:pos="3690"/>
        </w:tabs>
        <w:spacing w:line="360" w:lineRule="auto"/>
        <w:rPr>
          <w:rFonts w:ascii="宋体" w:hAnsi="宋体"/>
          <w:b/>
          <w:sz w:val="24"/>
        </w:rPr>
      </w:pPr>
      <w:r w:rsidRPr="008C5755">
        <w:rPr>
          <w:rFonts w:ascii="宋体" w:hAnsi="宋体"/>
          <w:b/>
          <w:sz w:val="24"/>
        </w:rPr>
        <w:tab/>
      </w:r>
    </w:p>
    <w:p w:rsidR="00151CCA" w:rsidRPr="008C5755" w:rsidRDefault="00151CCA" w:rsidP="00951EC8">
      <w:pPr>
        <w:pStyle w:val="31"/>
        <w:spacing w:line="360" w:lineRule="auto"/>
        <w:rPr>
          <w:rFonts w:ascii="宋体" w:hAnsi="宋体"/>
          <w:b/>
          <w:sz w:val="24"/>
        </w:rPr>
      </w:pPr>
    </w:p>
    <w:p w:rsidR="00151CCA" w:rsidRPr="008C5755" w:rsidRDefault="00151CCA" w:rsidP="00951EC8">
      <w:pPr>
        <w:pStyle w:val="31"/>
        <w:spacing w:line="360" w:lineRule="auto"/>
        <w:rPr>
          <w:rFonts w:ascii="宋体" w:hAnsi="宋体"/>
          <w:b/>
          <w:sz w:val="24"/>
        </w:rPr>
      </w:pPr>
    </w:p>
    <w:p w:rsidR="00151CCA" w:rsidRPr="008C5755" w:rsidRDefault="00151CCA" w:rsidP="00951EC8">
      <w:pPr>
        <w:pStyle w:val="31"/>
        <w:spacing w:line="360" w:lineRule="auto"/>
        <w:rPr>
          <w:rFonts w:ascii="宋体" w:hAnsi="宋体"/>
          <w:b/>
          <w:sz w:val="24"/>
        </w:rPr>
      </w:pPr>
    </w:p>
    <w:p w:rsidR="00151CCA" w:rsidRPr="008C5755" w:rsidRDefault="00151CCA" w:rsidP="00951EC8">
      <w:pPr>
        <w:pStyle w:val="31"/>
        <w:spacing w:line="360" w:lineRule="auto"/>
        <w:rPr>
          <w:rFonts w:ascii="宋体" w:hAnsi="宋体"/>
          <w:b/>
          <w:sz w:val="24"/>
        </w:rPr>
      </w:pPr>
    </w:p>
    <w:p w:rsidR="00151CCA" w:rsidRPr="008C5755" w:rsidRDefault="00151CCA" w:rsidP="00951EC8">
      <w:pPr>
        <w:pStyle w:val="31"/>
        <w:spacing w:line="360" w:lineRule="auto"/>
        <w:rPr>
          <w:rFonts w:ascii="宋体" w:hAnsi="宋体"/>
          <w:b/>
          <w:sz w:val="24"/>
        </w:rPr>
      </w:pPr>
    </w:p>
    <w:p w:rsidR="00151CCA" w:rsidRPr="008C5755" w:rsidRDefault="00151CCA" w:rsidP="00951EC8">
      <w:pPr>
        <w:pStyle w:val="31"/>
        <w:spacing w:line="360" w:lineRule="auto"/>
        <w:rPr>
          <w:rFonts w:ascii="宋体" w:hAnsi="宋体"/>
          <w:b/>
          <w:sz w:val="24"/>
        </w:rPr>
      </w:pPr>
    </w:p>
    <w:p w:rsidR="00151CCA" w:rsidRPr="008C5755" w:rsidRDefault="00151CCA" w:rsidP="00951EC8">
      <w:pPr>
        <w:pStyle w:val="31"/>
        <w:spacing w:line="360" w:lineRule="auto"/>
        <w:rPr>
          <w:rFonts w:ascii="宋体" w:hAnsi="宋体"/>
          <w:b/>
          <w:sz w:val="24"/>
        </w:rPr>
      </w:pPr>
    </w:p>
    <w:p w:rsidR="00151CCA" w:rsidRPr="008C5755" w:rsidRDefault="00151CCA" w:rsidP="00951EC8">
      <w:pPr>
        <w:pStyle w:val="31"/>
        <w:spacing w:line="360" w:lineRule="auto"/>
        <w:rPr>
          <w:rFonts w:ascii="宋体" w:hAnsi="宋体"/>
          <w:b/>
          <w:sz w:val="24"/>
        </w:rPr>
      </w:pPr>
    </w:p>
    <w:p w:rsidR="00151CCA" w:rsidRPr="008C5755" w:rsidRDefault="00151CCA" w:rsidP="00951EC8">
      <w:pPr>
        <w:pStyle w:val="31"/>
        <w:spacing w:line="360" w:lineRule="auto"/>
        <w:rPr>
          <w:rFonts w:ascii="宋体" w:hAnsi="宋体"/>
          <w:b/>
          <w:sz w:val="24"/>
        </w:rPr>
      </w:pPr>
    </w:p>
    <w:p w:rsidR="00151CCA" w:rsidRPr="008C5755" w:rsidRDefault="00151CCA" w:rsidP="00951EC8">
      <w:pPr>
        <w:pStyle w:val="31"/>
        <w:spacing w:line="360" w:lineRule="auto"/>
        <w:rPr>
          <w:rFonts w:ascii="宋体" w:hAnsi="宋体"/>
          <w:b/>
          <w:sz w:val="24"/>
        </w:rPr>
      </w:pPr>
    </w:p>
    <w:p w:rsidR="00151CCA" w:rsidRPr="008C5755" w:rsidRDefault="00151CCA" w:rsidP="0094351F">
      <w:pPr>
        <w:pStyle w:val="1"/>
        <w:numPr>
          <w:ilvl w:val="0"/>
          <w:numId w:val="16"/>
        </w:numPr>
        <w:rPr>
          <w:rFonts w:ascii="宋体" w:hAnsi="宋体"/>
          <w:szCs w:val="22"/>
        </w:rPr>
      </w:pPr>
      <w:bookmarkStart w:id="2" w:name="_Toc317106564"/>
      <w:r w:rsidRPr="008C5755">
        <w:rPr>
          <w:rFonts w:ascii="宋体" w:hAnsi="宋体" w:hint="eastAsia"/>
          <w:szCs w:val="22"/>
        </w:rPr>
        <w:lastRenderedPageBreak/>
        <w:t>目的</w:t>
      </w:r>
      <w:bookmarkEnd w:id="2"/>
    </w:p>
    <w:p w:rsidR="00151CCA" w:rsidRPr="008C5755" w:rsidRDefault="00151CCA" w:rsidP="008818EC">
      <w:pPr>
        <w:pStyle w:val="31"/>
        <w:spacing w:line="360" w:lineRule="auto"/>
        <w:ind w:firstLineChars="200" w:firstLine="480"/>
        <w:rPr>
          <w:rFonts w:ascii="宋体" w:hAnsi="宋体"/>
          <w:sz w:val="24"/>
        </w:rPr>
      </w:pPr>
      <w:r w:rsidRPr="008C5755">
        <w:rPr>
          <w:rFonts w:ascii="宋体" w:hAnsi="宋体" w:hint="eastAsia"/>
          <w:sz w:val="24"/>
        </w:rPr>
        <w:t>本</w:t>
      </w:r>
      <w:r w:rsidRPr="008C5755">
        <w:rPr>
          <w:rFonts w:ascii="宋体" w:hAnsi="宋体"/>
          <w:sz w:val="24"/>
        </w:rPr>
        <w:t>URS</w:t>
      </w:r>
      <w:r w:rsidRPr="008C5755">
        <w:rPr>
          <w:rFonts w:ascii="宋体" w:hAnsi="宋体" w:hint="eastAsia"/>
          <w:sz w:val="24"/>
        </w:rPr>
        <w:t>是一份用于定义轮状病毒疫苗大楼分装车间层流车的功能要求、关键参数等的关键文件。用于指导选型，施工单位按照我公司的相关要求并结合相关规范进行设计、安装及后期验证等一系列工作。</w:t>
      </w:r>
    </w:p>
    <w:p w:rsidR="00151CCA" w:rsidRPr="008C5755" w:rsidRDefault="00151CCA" w:rsidP="009554C9">
      <w:pPr>
        <w:pStyle w:val="31"/>
        <w:spacing w:line="360" w:lineRule="auto"/>
        <w:rPr>
          <w:rFonts w:ascii="宋体" w:hAnsi="宋体" w:cs="Arial"/>
          <w:sz w:val="24"/>
        </w:rPr>
      </w:pPr>
    </w:p>
    <w:p w:rsidR="00151CCA" w:rsidRPr="008C5755" w:rsidRDefault="00151CCA" w:rsidP="0094351F">
      <w:pPr>
        <w:pStyle w:val="1"/>
        <w:numPr>
          <w:ilvl w:val="0"/>
          <w:numId w:val="16"/>
        </w:numPr>
        <w:rPr>
          <w:rFonts w:ascii="宋体" w:hAnsi="宋体"/>
          <w:szCs w:val="22"/>
        </w:rPr>
      </w:pPr>
      <w:bookmarkStart w:id="3" w:name="_Toc317106565"/>
      <w:r w:rsidRPr="008C5755">
        <w:rPr>
          <w:rFonts w:ascii="宋体" w:hAnsi="宋体" w:hint="eastAsia"/>
          <w:szCs w:val="22"/>
        </w:rPr>
        <w:t>范围</w:t>
      </w:r>
      <w:bookmarkEnd w:id="3"/>
    </w:p>
    <w:p w:rsidR="00151CCA" w:rsidRPr="008C5755" w:rsidRDefault="00151CCA" w:rsidP="00B13B61">
      <w:pPr>
        <w:pStyle w:val="af1"/>
        <w:spacing w:line="360" w:lineRule="auto"/>
        <w:ind w:firstLine="480"/>
        <w:rPr>
          <w:rFonts w:ascii="宋体" w:hAnsi="宋体"/>
          <w:sz w:val="24"/>
        </w:rPr>
      </w:pPr>
      <w:r w:rsidRPr="008C5755">
        <w:rPr>
          <w:rFonts w:ascii="宋体" w:hAnsi="宋体" w:hint="eastAsia"/>
          <w:sz w:val="24"/>
        </w:rPr>
        <w:t>本</w:t>
      </w:r>
      <w:r w:rsidRPr="008C5755">
        <w:rPr>
          <w:rFonts w:ascii="宋体" w:hAnsi="宋体"/>
          <w:sz w:val="24"/>
        </w:rPr>
        <w:t>URS</w:t>
      </w:r>
      <w:r w:rsidRPr="008C5755">
        <w:rPr>
          <w:rFonts w:ascii="宋体" w:hAnsi="宋体" w:hint="eastAsia"/>
          <w:sz w:val="24"/>
        </w:rPr>
        <w:t>仅用于武汉生物制品研究所有限责任公司轮状病毒疫苗大楼层流车的购买。</w:t>
      </w:r>
    </w:p>
    <w:p w:rsidR="00151CCA" w:rsidRPr="008C5755" w:rsidRDefault="00151CCA" w:rsidP="009554C9">
      <w:pPr>
        <w:pStyle w:val="af1"/>
        <w:ind w:firstLineChars="0" w:firstLine="0"/>
        <w:rPr>
          <w:rFonts w:ascii="宋体" w:hAnsi="宋体"/>
          <w:sz w:val="24"/>
        </w:rPr>
      </w:pPr>
    </w:p>
    <w:p w:rsidR="00151CCA" w:rsidRPr="008C5755" w:rsidRDefault="00151CCA" w:rsidP="0094351F">
      <w:pPr>
        <w:pStyle w:val="1"/>
        <w:numPr>
          <w:ilvl w:val="0"/>
          <w:numId w:val="16"/>
        </w:numPr>
        <w:rPr>
          <w:rFonts w:ascii="宋体" w:hAnsi="宋体"/>
          <w:szCs w:val="22"/>
        </w:rPr>
      </w:pPr>
      <w:bookmarkStart w:id="4" w:name="_Toc317106566"/>
      <w:r w:rsidRPr="008C5755">
        <w:rPr>
          <w:rFonts w:ascii="宋体" w:hAnsi="宋体" w:hint="eastAsia"/>
          <w:szCs w:val="22"/>
        </w:rPr>
        <w:t>职责</w:t>
      </w:r>
      <w:bookmarkEnd w:id="4"/>
    </w:p>
    <w:tbl>
      <w:tblPr>
        <w:tblW w:w="95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7"/>
        <w:gridCol w:w="7108"/>
      </w:tblGrid>
      <w:tr w:rsidR="008C5755" w:rsidRPr="008C5755" w:rsidTr="00993424">
        <w:trPr>
          <w:cantSplit/>
          <w:trHeight w:val="642"/>
        </w:trPr>
        <w:tc>
          <w:tcPr>
            <w:tcW w:w="2447" w:type="dxa"/>
            <w:shd w:val="pct25" w:color="auto" w:fill="FFFFFF"/>
            <w:vAlign w:val="center"/>
          </w:tcPr>
          <w:p w:rsidR="00151CCA" w:rsidRPr="008C5755" w:rsidRDefault="00151CCA" w:rsidP="006C2043">
            <w:pPr>
              <w:pStyle w:val="Tabletext"/>
              <w:spacing w:before="0" w:after="0"/>
              <w:ind w:right="-4"/>
              <w:jc w:val="center"/>
              <w:rPr>
                <w:rFonts w:ascii="宋体" w:hAnsi="宋体" w:cs="Arial"/>
                <w:b/>
                <w:szCs w:val="24"/>
                <w:lang w:val="it-IT" w:eastAsia="zh-CN"/>
              </w:rPr>
            </w:pPr>
            <w:r w:rsidRPr="008C5755">
              <w:rPr>
                <w:rFonts w:ascii="宋体" w:hAnsi="宋体" w:cs="Arial" w:hint="eastAsia"/>
                <w:b/>
                <w:szCs w:val="24"/>
                <w:lang w:val="it-IT" w:eastAsia="zh-CN"/>
              </w:rPr>
              <w:t>部门</w:t>
            </w:r>
          </w:p>
        </w:tc>
        <w:tc>
          <w:tcPr>
            <w:tcW w:w="7108" w:type="dxa"/>
            <w:shd w:val="pct25" w:color="auto" w:fill="FFFFFF"/>
            <w:vAlign w:val="center"/>
          </w:tcPr>
          <w:p w:rsidR="00151CCA" w:rsidRPr="008C5755" w:rsidRDefault="00151CCA" w:rsidP="006C2043">
            <w:pPr>
              <w:pStyle w:val="Tabletext"/>
              <w:spacing w:before="0" w:after="0"/>
              <w:ind w:right="-4"/>
              <w:jc w:val="center"/>
              <w:rPr>
                <w:rFonts w:ascii="宋体" w:hAnsi="宋体" w:cs="Arial"/>
                <w:b/>
                <w:szCs w:val="24"/>
                <w:lang w:val="it-IT" w:eastAsia="zh-CN"/>
              </w:rPr>
            </w:pPr>
            <w:r w:rsidRPr="008C5755">
              <w:rPr>
                <w:rFonts w:ascii="宋体" w:hAnsi="宋体" w:cs="Arial" w:hint="eastAsia"/>
                <w:b/>
                <w:szCs w:val="24"/>
                <w:lang w:val="it-IT" w:eastAsia="zh-CN"/>
              </w:rPr>
              <w:t>职责</w:t>
            </w:r>
          </w:p>
        </w:tc>
      </w:tr>
      <w:tr w:rsidR="008C5755" w:rsidRPr="008C5755" w:rsidTr="00993424">
        <w:trPr>
          <w:cantSplit/>
          <w:trHeight w:val="680"/>
        </w:trPr>
        <w:tc>
          <w:tcPr>
            <w:tcW w:w="2447" w:type="dxa"/>
            <w:vAlign w:val="center"/>
          </w:tcPr>
          <w:p w:rsidR="00151CCA" w:rsidRPr="008C5755" w:rsidRDefault="00151CCA" w:rsidP="003D79E6">
            <w:pPr>
              <w:pStyle w:val="Tabletext"/>
              <w:spacing w:before="60" w:after="60"/>
              <w:ind w:right="-4"/>
              <w:jc w:val="center"/>
              <w:rPr>
                <w:rFonts w:ascii="宋体" w:hAnsi="宋体" w:cs="Arial"/>
                <w:szCs w:val="24"/>
                <w:lang w:val="it-IT" w:eastAsia="zh-CN"/>
              </w:rPr>
            </w:pPr>
            <w:r w:rsidRPr="008C5755">
              <w:rPr>
                <w:rFonts w:ascii="宋体" w:hAnsi="宋体" w:cs="Arial" w:hint="eastAsia"/>
                <w:szCs w:val="24"/>
                <w:lang w:val="it-IT" w:eastAsia="zh-CN"/>
              </w:rPr>
              <w:t>分包装室</w:t>
            </w:r>
          </w:p>
        </w:tc>
        <w:tc>
          <w:tcPr>
            <w:tcW w:w="7108" w:type="dxa"/>
            <w:vAlign w:val="center"/>
          </w:tcPr>
          <w:p w:rsidR="00151CCA" w:rsidRPr="008C5755" w:rsidRDefault="00151CCA" w:rsidP="006C2043">
            <w:pPr>
              <w:pStyle w:val="Tabletext"/>
              <w:spacing w:before="60" w:after="60"/>
              <w:ind w:right="-4"/>
              <w:rPr>
                <w:rFonts w:ascii="宋体" w:hAnsi="宋体"/>
                <w:lang w:eastAsia="zh-CN"/>
              </w:rPr>
            </w:pPr>
            <w:r w:rsidRPr="008C5755">
              <w:rPr>
                <w:rFonts w:ascii="宋体" w:hAnsi="宋体" w:cs="Arial" w:hint="eastAsia"/>
                <w:szCs w:val="24"/>
                <w:lang w:val="it-IT" w:eastAsia="zh-CN"/>
              </w:rPr>
              <w:t>负责从用户的角度起草并审核本</w:t>
            </w:r>
            <w:r w:rsidRPr="008C5755">
              <w:rPr>
                <w:rFonts w:ascii="宋体" w:hAnsi="宋体"/>
                <w:lang w:eastAsia="zh-CN"/>
              </w:rPr>
              <w:t>URS</w:t>
            </w:r>
            <w:r w:rsidRPr="008C5755">
              <w:rPr>
                <w:rFonts w:ascii="宋体" w:hAnsi="宋体" w:hint="eastAsia"/>
                <w:lang w:eastAsia="zh-CN"/>
              </w:rPr>
              <w:t>文件。</w:t>
            </w:r>
          </w:p>
          <w:p w:rsidR="00151CCA" w:rsidRPr="008C5755" w:rsidRDefault="00151CCA" w:rsidP="006C2043">
            <w:pPr>
              <w:pStyle w:val="Tabletext"/>
              <w:spacing w:before="60" w:after="60"/>
              <w:ind w:right="-4"/>
              <w:rPr>
                <w:rFonts w:ascii="宋体" w:hAnsi="宋体" w:cs="Arial"/>
                <w:szCs w:val="24"/>
                <w:lang w:val="it-IT" w:eastAsia="zh-CN"/>
              </w:rPr>
            </w:pPr>
            <w:r w:rsidRPr="008C5755">
              <w:rPr>
                <w:rFonts w:ascii="宋体" w:hAnsi="宋体" w:hint="eastAsia"/>
                <w:lang w:eastAsia="zh-CN"/>
              </w:rPr>
              <w:t>负责本</w:t>
            </w:r>
            <w:r w:rsidRPr="008C5755">
              <w:rPr>
                <w:rFonts w:ascii="宋体" w:hAnsi="宋体"/>
                <w:lang w:eastAsia="zh-CN"/>
              </w:rPr>
              <w:t>URS</w:t>
            </w:r>
            <w:r w:rsidRPr="008C5755">
              <w:rPr>
                <w:rFonts w:ascii="宋体" w:hAnsi="宋体" w:hint="eastAsia"/>
                <w:lang w:eastAsia="zh-CN"/>
              </w:rPr>
              <w:t>文件的修改、打印，并将纸质版送各相关部门签字。</w:t>
            </w:r>
          </w:p>
        </w:tc>
      </w:tr>
      <w:tr w:rsidR="008C5755" w:rsidRPr="008C5755" w:rsidTr="00993424">
        <w:trPr>
          <w:cantSplit/>
          <w:trHeight w:val="680"/>
        </w:trPr>
        <w:tc>
          <w:tcPr>
            <w:tcW w:w="2447" w:type="dxa"/>
            <w:vAlign w:val="center"/>
          </w:tcPr>
          <w:p w:rsidR="00151CCA" w:rsidRPr="008C5755" w:rsidRDefault="00151CCA" w:rsidP="006C2043">
            <w:pPr>
              <w:pStyle w:val="Tabletext"/>
              <w:spacing w:before="60" w:after="60"/>
              <w:ind w:right="-4"/>
              <w:jc w:val="center"/>
              <w:rPr>
                <w:rFonts w:ascii="宋体" w:hAnsi="宋体" w:cs="Arial"/>
                <w:szCs w:val="24"/>
                <w:lang w:val="it-IT" w:eastAsia="zh-CN"/>
              </w:rPr>
            </w:pPr>
            <w:r w:rsidRPr="008C5755">
              <w:rPr>
                <w:rFonts w:ascii="宋体" w:hAnsi="宋体" w:cs="Arial" w:hint="eastAsia"/>
                <w:szCs w:val="24"/>
                <w:lang w:val="it-IT" w:eastAsia="zh-CN"/>
              </w:rPr>
              <w:t>生产技术部</w:t>
            </w:r>
          </w:p>
        </w:tc>
        <w:tc>
          <w:tcPr>
            <w:tcW w:w="7108" w:type="dxa"/>
            <w:vAlign w:val="center"/>
          </w:tcPr>
          <w:p w:rsidR="00151CCA" w:rsidRPr="008C5755" w:rsidRDefault="00151CCA" w:rsidP="001E344D">
            <w:pPr>
              <w:pStyle w:val="Tabletext"/>
              <w:spacing w:before="60" w:after="60"/>
              <w:ind w:right="-4"/>
              <w:rPr>
                <w:rFonts w:ascii="宋体" w:hAnsi="宋体" w:cs="Arial"/>
                <w:szCs w:val="24"/>
                <w:lang w:val="it-IT" w:eastAsia="zh-CN"/>
              </w:rPr>
            </w:pPr>
            <w:r w:rsidRPr="008C5755">
              <w:rPr>
                <w:rFonts w:ascii="宋体" w:hAnsi="宋体" w:cs="Arial" w:hint="eastAsia"/>
                <w:szCs w:val="24"/>
                <w:lang w:val="it-IT" w:eastAsia="zh-CN"/>
              </w:rPr>
              <w:t>负责审核本</w:t>
            </w:r>
            <w:r w:rsidRPr="008C5755">
              <w:rPr>
                <w:rFonts w:ascii="宋体" w:hAnsi="宋体" w:cs="Arial"/>
                <w:szCs w:val="24"/>
                <w:lang w:val="it-IT" w:eastAsia="zh-CN"/>
              </w:rPr>
              <w:t>URS</w:t>
            </w:r>
            <w:r w:rsidRPr="008C5755">
              <w:rPr>
                <w:rFonts w:ascii="宋体" w:hAnsi="宋体" w:cs="Arial" w:hint="eastAsia"/>
                <w:szCs w:val="24"/>
                <w:lang w:val="it-IT" w:eastAsia="zh-CN"/>
              </w:rPr>
              <w:t>文件。</w:t>
            </w:r>
          </w:p>
        </w:tc>
      </w:tr>
      <w:tr w:rsidR="008C5755" w:rsidRPr="008C5755" w:rsidTr="00993424">
        <w:trPr>
          <w:cantSplit/>
          <w:trHeight w:val="680"/>
        </w:trPr>
        <w:tc>
          <w:tcPr>
            <w:tcW w:w="2447" w:type="dxa"/>
            <w:vAlign w:val="center"/>
          </w:tcPr>
          <w:p w:rsidR="00151CCA" w:rsidRPr="008C5755" w:rsidRDefault="00151CCA" w:rsidP="006C2043">
            <w:pPr>
              <w:pStyle w:val="Tabletext"/>
              <w:spacing w:before="60" w:after="60"/>
              <w:ind w:right="-4"/>
              <w:jc w:val="center"/>
              <w:rPr>
                <w:rFonts w:ascii="宋体" w:hAnsi="宋体" w:cs="Arial"/>
                <w:szCs w:val="24"/>
                <w:lang w:val="it-IT" w:eastAsia="zh-CN"/>
              </w:rPr>
            </w:pPr>
            <w:r w:rsidRPr="008C5755">
              <w:rPr>
                <w:rFonts w:ascii="宋体" w:hAnsi="宋体" w:cs="Arial" w:hint="eastAsia"/>
                <w:szCs w:val="24"/>
                <w:lang w:val="it-IT" w:eastAsia="zh-CN"/>
              </w:rPr>
              <w:t>工程技术部</w:t>
            </w:r>
          </w:p>
        </w:tc>
        <w:tc>
          <w:tcPr>
            <w:tcW w:w="7108" w:type="dxa"/>
            <w:vAlign w:val="center"/>
          </w:tcPr>
          <w:p w:rsidR="00151CCA" w:rsidRPr="008C5755" w:rsidRDefault="00151CCA" w:rsidP="006C2043">
            <w:pPr>
              <w:pStyle w:val="Tabletext"/>
              <w:spacing w:before="60" w:after="60"/>
              <w:ind w:right="-4"/>
              <w:rPr>
                <w:rFonts w:ascii="宋体" w:hAnsi="宋体" w:cs="Arial"/>
                <w:szCs w:val="24"/>
                <w:lang w:val="it-IT" w:eastAsia="zh-CN"/>
              </w:rPr>
            </w:pPr>
            <w:r w:rsidRPr="008C5755">
              <w:rPr>
                <w:rFonts w:ascii="宋体" w:hAnsi="宋体" w:cs="Arial" w:hint="eastAsia"/>
                <w:szCs w:val="24"/>
                <w:lang w:val="it-IT" w:eastAsia="zh-CN"/>
              </w:rPr>
              <w:t>负责从工程技术角度审核本</w:t>
            </w:r>
            <w:r w:rsidRPr="008C5755">
              <w:rPr>
                <w:rFonts w:ascii="宋体" w:hAnsi="宋体" w:cs="Arial"/>
                <w:szCs w:val="24"/>
                <w:lang w:val="it-IT" w:eastAsia="zh-CN"/>
              </w:rPr>
              <w:t>URS</w:t>
            </w:r>
            <w:r w:rsidRPr="008C5755">
              <w:rPr>
                <w:rFonts w:ascii="宋体" w:hAnsi="宋体" w:cs="Arial" w:hint="eastAsia"/>
                <w:szCs w:val="24"/>
                <w:lang w:val="it-IT" w:eastAsia="zh-CN"/>
              </w:rPr>
              <w:t>文件。</w:t>
            </w:r>
          </w:p>
          <w:p w:rsidR="00151CCA" w:rsidRPr="008C5755" w:rsidRDefault="00151CCA" w:rsidP="006C2043">
            <w:pPr>
              <w:pStyle w:val="Tabletext"/>
              <w:spacing w:before="60" w:after="60"/>
              <w:ind w:right="-4"/>
              <w:rPr>
                <w:rFonts w:ascii="宋体" w:hAnsi="宋体" w:cs="Arial"/>
                <w:szCs w:val="24"/>
                <w:lang w:val="it-IT" w:eastAsia="zh-CN"/>
              </w:rPr>
            </w:pPr>
            <w:r w:rsidRPr="008C5755">
              <w:rPr>
                <w:rFonts w:ascii="宋体" w:hAnsi="宋体" w:cs="Arial" w:hint="eastAsia"/>
                <w:szCs w:val="24"/>
                <w:lang w:val="it-IT" w:eastAsia="zh-CN"/>
              </w:rPr>
              <w:t>负责补充工程技术及维护维修相关内容。</w:t>
            </w:r>
          </w:p>
          <w:p w:rsidR="00151CCA" w:rsidRPr="008C5755" w:rsidRDefault="00151CCA" w:rsidP="006C2043">
            <w:pPr>
              <w:pStyle w:val="Tabletext"/>
              <w:spacing w:before="60" w:after="60"/>
              <w:ind w:right="-4"/>
              <w:rPr>
                <w:rFonts w:ascii="宋体" w:hAnsi="宋体" w:cs="Arial"/>
                <w:szCs w:val="24"/>
                <w:lang w:val="it-IT" w:eastAsia="zh-CN"/>
              </w:rPr>
            </w:pPr>
            <w:r w:rsidRPr="008C5755">
              <w:rPr>
                <w:rFonts w:ascii="宋体" w:hAnsi="宋体" w:cs="Arial" w:hint="eastAsia"/>
                <w:szCs w:val="24"/>
                <w:lang w:val="it-IT" w:eastAsia="zh-CN"/>
              </w:rPr>
              <w:t>负责本</w:t>
            </w:r>
            <w:r w:rsidRPr="008C5755">
              <w:rPr>
                <w:rFonts w:ascii="宋体" w:hAnsi="宋体" w:cs="Arial"/>
                <w:szCs w:val="24"/>
                <w:lang w:val="it-IT" w:eastAsia="zh-CN"/>
              </w:rPr>
              <w:t>URS</w:t>
            </w:r>
            <w:r w:rsidRPr="008C5755">
              <w:rPr>
                <w:rFonts w:ascii="宋体" w:hAnsi="宋体" w:cs="Arial" w:hint="eastAsia"/>
                <w:szCs w:val="24"/>
                <w:lang w:val="it-IT" w:eastAsia="zh-CN"/>
              </w:rPr>
              <w:t>文件归档。</w:t>
            </w:r>
          </w:p>
        </w:tc>
      </w:tr>
      <w:tr w:rsidR="00151CCA" w:rsidRPr="008C5755" w:rsidTr="00993424">
        <w:trPr>
          <w:cantSplit/>
          <w:trHeight w:val="1180"/>
        </w:trPr>
        <w:tc>
          <w:tcPr>
            <w:tcW w:w="2447" w:type="dxa"/>
            <w:vAlign w:val="center"/>
          </w:tcPr>
          <w:p w:rsidR="00151CCA" w:rsidRPr="008C5755" w:rsidRDefault="00151CCA" w:rsidP="006C2043">
            <w:pPr>
              <w:pStyle w:val="Tabletext"/>
              <w:spacing w:before="60" w:after="60"/>
              <w:ind w:right="-4"/>
              <w:jc w:val="center"/>
              <w:rPr>
                <w:rFonts w:ascii="宋体" w:hAnsi="宋体" w:cs="Arial"/>
                <w:szCs w:val="24"/>
                <w:lang w:val="it-IT" w:eastAsia="zh-CN"/>
              </w:rPr>
            </w:pPr>
            <w:r w:rsidRPr="008C5755">
              <w:rPr>
                <w:rFonts w:ascii="宋体" w:hAnsi="宋体" w:cs="Arial" w:hint="eastAsia"/>
                <w:szCs w:val="24"/>
                <w:lang w:val="it-IT" w:eastAsia="zh-CN"/>
              </w:rPr>
              <w:t>质量保证部</w:t>
            </w:r>
          </w:p>
        </w:tc>
        <w:tc>
          <w:tcPr>
            <w:tcW w:w="7108" w:type="dxa"/>
            <w:vAlign w:val="center"/>
          </w:tcPr>
          <w:p w:rsidR="00151CCA" w:rsidRPr="008C5755" w:rsidRDefault="00151CCA" w:rsidP="006C2043">
            <w:pPr>
              <w:pStyle w:val="Tabletext"/>
              <w:spacing w:before="60" w:after="60"/>
              <w:ind w:right="-4"/>
              <w:rPr>
                <w:rFonts w:ascii="宋体" w:hAnsi="宋体" w:cs="Arial"/>
                <w:szCs w:val="24"/>
                <w:lang w:val="it-IT" w:eastAsia="zh-CN"/>
              </w:rPr>
            </w:pPr>
            <w:r w:rsidRPr="008C5755">
              <w:rPr>
                <w:rFonts w:ascii="宋体" w:hAnsi="宋体" w:cs="Arial" w:hint="eastAsia"/>
                <w:szCs w:val="24"/>
                <w:lang w:val="it-IT" w:eastAsia="zh-CN"/>
              </w:rPr>
              <w:t>负责提供</w:t>
            </w:r>
            <w:r w:rsidRPr="008C5755">
              <w:rPr>
                <w:rFonts w:ascii="宋体" w:hAnsi="宋体" w:cs="Arial"/>
                <w:szCs w:val="24"/>
                <w:lang w:val="it-IT" w:eastAsia="zh-CN"/>
              </w:rPr>
              <w:t>URS</w:t>
            </w:r>
            <w:r w:rsidRPr="008C5755">
              <w:rPr>
                <w:rFonts w:ascii="宋体" w:hAnsi="宋体" w:cs="Arial" w:hint="eastAsia"/>
                <w:szCs w:val="24"/>
                <w:lang w:val="it-IT" w:eastAsia="zh-CN"/>
              </w:rPr>
              <w:t>文件模板。</w:t>
            </w:r>
          </w:p>
          <w:p w:rsidR="00151CCA" w:rsidRPr="008C5755" w:rsidRDefault="00151CCA" w:rsidP="006C2043">
            <w:pPr>
              <w:pStyle w:val="Tabletext"/>
              <w:spacing w:before="60" w:after="60"/>
              <w:ind w:right="-4"/>
              <w:rPr>
                <w:rFonts w:ascii="宋体" w:hAnsi="宋体" w:cs="Arial"/>
                <w:szCs w:val="24"/>
                <w:lang w:val="it-IT" w:eastAsia="zh-CN"/>
              </w:rPr>
            </w:pPr>
            <w:r w:rsidRPr="008C5755">
              <w:rPr>
                <w:rFonts w:ascii="宋体" w:hAnsi="宋体" w:cs="Arial" w:hint="eastAsia"/>
                <w:szCs w:val="24"/>
                <w:lang w:val="it-IT" w:eastAsia="zh-CN"/>
              </w:rPr>
              <w:t>负责从质量管理法规角度审核本</w:t>
            </w:r>
            <w:r w:rsidRPr="008C5755">
              <w:rPr>
                <w:rFonts w:ascii="宋体" w:hAnsi="宋体" w:cs="Arial"/>
                <w:szCs w:val="24"/>
                <w:lang w:val="it-IT" w:eastAsia="zh-CN"/>
              </w:rPr>
              <w:t>URS</w:t>
            </w:r>
            <w:r w:rsidRPr="008C5755">
              <w:rPr>
                <w:rFonts w:ascii="宋体" w:hAnsi="宋体" w:cs="Arial" w:hint="eastAsia"/>
                <w:szCs w:val="24"/>
                <w:lang w:val="it-IT" w:eastAsia="zh-CN"/>
              </w:rPr>
              <w:t>文件。</w:t>
            </w:r>
          </w:p>
          <w:p w:rsidR="00151CCA" w:rsidRPr="008C5755" w:rsidRDefault="00151CCA" w:rsidP="006C2043">
            <w:pPr>
              <w:pStyle w:val="Tabletext"/>
              <w:spacing w:before="60" w:after="60"/>
              <w:ind w:right="-4"/>
              <w:rPr>
                <w:rFonts w:ascii="宋体" w:hAnsi="宋体" w:cs="Arial"/>
                <w:szCs w:val="24"/>
                <w:lang w:val="it-IT" w:eastAsia="zh-CN"/>
              </w:rPr>
            </w:pPr>
            <w:r w:rsidRPr="008C5755">
              <w:rPr>
                <w:rFonts w:ascii="宋体" w:hAnsi="宋体" w:cs="Arial" w:hint="eastAsia"/>
                <w:szCs w:val="24"/>
                <w:lang w:val="it-IT" w:eastAsia="zh-CN"/>
              </w:rPr>
              <w:t>负责批准本</w:t>
            </w:r>
            <w:r w:rsidRPr="008C5755">
              <w:rPr>
                <w:rFonts w:ascii="宋体" w:hAnsi="宋体" w:cs="Arial"/>
                <w:szCs w:val="24"/>
                <w:lang w:val="it-IT" w:eastAsia="zh-CN"/>
              </w:rPr>
              <w:t>URS</w:t>
            </w:r>
            <w:r w:rsidRPr="008C5755">
              <w:rPr>
                <w:rFonts w:ascii="宋体" w:hAnsi="宋体" w:cs="Arial" w:hint="eastAsia"/>
                <w:szCs w:val="24"/>
                <w:lang w:val="it-IT" w:eastAsia="zh-CN"/>
              </w:rPr>
              <w:t>文件。</w:t>
            </w:r>
          </w:p>
        </w:tc>
      </w:tr>
    </w:tbl>
    <w:p w:rsidR="00151CCA" w:rsidRPr="008C5755" w:rsidRDefault="00151CCA" w:rsidP="00293558">
      <w:pPr>
        <w:pStyle w:val="31"/>
        <w:spacing w:line="360" w:lineRule="auto"/>
        <w:rPr>
          <w:rFonts w:ascii="宋体" w:hAnsi="宋体"/>
          <w:b/>
          <w:sz w:val="24"/>
        </w:rPr>
      </w:pPr>
    </w:p>
    <w:p w:rsidR="00151CCA" w:rsidRPr="008C5755" w:rsidRDefault="00151CCA" w:rsidP="0094351F">
      <w:pPr>
        <w:pStyle w:val="1"/>
        <w:numPr>
          <w:ilvl w:val="0"/>
          <w:numId w:val="16"/>
        </w:numPr>
        <w:rPr>
          <w:rFonts w:ascii="宋体" w:hAnsi="宋体"/>
          <w:bCs w:val="0"/>
          <w:sz w:val="24"/>
        </w:rPr>
      </w:pPr>
      <w:bookmarkStart w:id="5" w:name="_Toc317106567"/>
      <w:r w:rsidRPr="008C5755">
        <w:rPr>
          <w:rFonts w:ascii="宋体" w:hAnsi="宋体" w:hint="eastAsia"/>
          <w:bCs w:val="0"/>
          <w:sz w:val="24"/>
        </w:rPr>
        <w:t>内容</w:t>
      </w:r>
      <w:bookmarkEnd w:id="5"/>
    </w:p>
    <w:p w:rsidR="00151CCA" w:rsidRPr="008C5755" w:rsidRDefault="00151CCA" w:rsidP="0090548F">
      <w:pPr>
        <w:pStyle w:val="2"/>
        <w:numPr>
          <w:ilvl w:val="0"/>
          <w:numId w:val="0"/>
        </w:numPr>
        <w:ind w:left="851" w:hanging="851"/>
        <w:rPr>
          <w:rFonts w:ascii="宋体" w:hAnsi="宋体"/>
          <w:lang w:eastAsia="zh-CN"/>
        </w:rPr>
      </w:pPr>
      <w:bookmarkStart w:id="6" w:name="_Toc317106568"/>
      <w:r w:rsidRPr="008C5755">
        <w:rPr>
          <w:rFonts w:ascii="宋体" w:hAnsi="宋体"/>
          <w:lang w:eastAsia="zh-CN"/>
        </w:rPr>
        <w:t xml:space="preserve">4.1 </w:t>
      </w:r>
      <w:bookmarkEnd w:id="6"/>
      <w:r w:rsidRPr="008C5755">
        <w:rPr>
          <w:rFonts w:ascii="宋体" w:hAnsi="宋体" w:hint="eastAsia"/>
          <w:lang w:eastAsia="zh-CN"/>
        </w:rPr>
        <w:t>概述</w:t>
      </w:r>
    </w:p>
    <w:p w:rsidR="00151CCA" w:rsidRPr="008C5755" w:rsidRDefault="00151CCA" w:rsidP="006D6207">
      <w:pPr>
        <w:spacing w:line="480" w:lineRule="exact"/>
        <w:ind w:firstLineChars="177" w:firstLine="425"/>
        <w:rPr>
          <w:rFonts w:ascii="宋体" w:hAnsi="宋体"/>
          <w:sz w:val="24"/>
        </w:rPr>
      </w:pPr>
      <w:bookmarkStart w:id="7" w:name="OLE_LINK5"/>
      <w:bookmarkStart w:id="8" w:name="OLE_LINK6"/>
      <w:r w:rsidRPr="008C5755">
        <w:rPr>
          <w:rFonts w:ascii="宋体" w:hAnsi="宋体" w:hint="eastAsia"/>
          <w:sz w:val="24"/>
        </w:rPr>
        <w:t>层流车用于轮状病毒疫苗大楼内一楼分装车间的分装用器具等的转运，轮状病毒疫苗大楼车间内需要购买</w:t>
      </w:r>
      <w:r w:rsidRPr="008C5755">
        <w:rPr>
          <w:rFonts w:ascii="宋体" w:hAnsi="宋体"/>
          <w:sz w:val="24"/>
        </w:rPr>
        <w:t>2</w:t>
      </w:r>
      <w:r w:rsidRPr="008C5755">
        <w:rPr>
          <w:rFonts w:ascii="宋体" w:hAnsi="宋体" w:hint="eastAsia"/>
          <w:sz w:val="24"/>
        </w:rPr>
        <w:t>台层流车。</w:t>
      </w:r>
    </w:p>
    <w:p w:rsidR="00151CCA" w:rsidRPr="008C5755" w:rsidRDefault="00151CCA" w:rsidP="006D6207">
      <w:pPr>
        <w:pStyle w:val="31"/>
        <w:spacing w:line="360" w:lineRule="auto"/>
        <w:rPr>
          <w:rFonts w:ascii="宋体" w:hAnsi="宋体"/>
          <w:b/>
          <w:sz w:val="24"/>
        </w:rPr>
      </w:pPr>
      <w:r w:rsidRPr="008C5755">
        <w:rPr>
          <w:rFonts w:ascii="宋体" w:hAnsi="宋体"/>
          <w:b/>
          <w:sz w:val="24"/>
        </w:rPr>
        <w:t xml:space="preserve">4.2 </w:t>
      </w:r>
      <w:r w:rsidRPr="008C5755">
        <w:rPr>
          <w:rFonts w:ascii="宋体" w:hAnsi="宋体" w:hint="eastAsia"/>
          <w:b/>
          <w:sz w:val="24"/>
        </w:rPr>
        <w:t>法规要求</w:t>
      </w:r>
    </w:p>
    <w:p w:rsidR="00151CCA" w:rsidRPr="008C5755" w:rsidRDefault="00151CCA" w:rsidP="006D6207">
      <w:pPr>
        <w:pStyle w:val="31"/>
        <w:spacing w:line="360" w:lineRule="auto"/>
        <w:rPr>
          <w:rFonts w:ascii="宋体" w:hAnsi="宋体"/>
          <w:b/>
          <w:sz w:val="21"/>
          <w:szCs w:val="21"/>
        </w:rPr>
      </w:pPr>
      <w:r w:rsidRPr="008C5755">
        <w:rPr>
          <w:rFonts w:ascii="宋体" w:hAnsi="宋体"/>
          <w:b/>
          <w:sz w:val="21"/>
          <w:szCs w:val="21"/>
        </w:rPr>
        <w:t>4.2.1 GMP</w:t>
      </w:r>
      <w:r w:rsidRPr="008C5755">
        <w:rPr>
          <w:rFonts w:ascii="宋体" w:hAnsi="宋体" w:hint="eastAsia"/>
          <w:b/>
          <w:sz w:val="21"/>
          <w:szCs w:val="21"/>
        </w:rPr>
        <w:t>要求</w:t>
      </w:r>
    </w:p>
    <w:bookmarkEnd w:id="7"/>
    <w:bookmarkEnd w:id="8"/>
    <w:p w:rsidR="001F6584" w:rsidRPr="00C602DD" w:rsidRDefault="001F6584" w:rsidP="001F6584">
      <w:pPr>
        <w:pStyle w:val="31"/>
        <w:numPr>
          <w:ilvl w:val="0"/>
          <w:numId w:val="25"/>
        </w:numPr>
        <w:spacing w:line="360" w:lineRule="auto"/>
        <w:ind w:left="0" w:firstLine="0"/>
        <w:rPr>
          <w:rFonts w:ascii="宋体" w:hAnsi="宋体"/>
          <w:sz w:val="24"/>
        </w:rPr>
      </w:pPr>
      <w:r w:rsidRPr="00C602DD">
        <w:rPr>
          <w:rFonts w:ascii="宋体" w:hAnsi="宋体" w:hint="eastAsia"/>
          <w:sz w:val="24"/>
        </w:rPr>
        <w:t>《药品生产质量管理规范》（现行版）</w:t>
      </w:r>
    </w:p>
    <w:p w:rsidR="001F6584" w:rsidRPr="00165832" w:rsidRDefault="001F6584" w:rsidP="001F6584">
      <w:pPr>
        <w:pStyle w:val="31"/>
        <w:numPr>
          <w:ilvl w:val="0"/>
          <w:numId w:val="25"/>
        </w:numPr>
        <w:spacing w:line="360" w:lineRule="auto"/>
        <w:ind w:left="0" w:firstLine="0"/>
        <w:rPr>
          <w:rFonts w:ascii="宋体" w:hAnsi="宋体"/>
          <w:sz w:val="24"/>
        </w:rPr>
      </w:pPr>
      <w:r w:rsidRPr="0034654C">
        <w:rPr>
          <w:rFonts w:ascii="宋体" w:hAnsi="宋体"/>
          <w:sz w:val="24"/>
        </w:rPr>
        <w:t xml:space="preserve">WHO TRS 986 </w:t>
      </w:r>
      <w:r w:rsidRPr="0034654C">
        <w:rPr>
          <w:rFonts w:ascii="宋体" w:hAnsi="宋体" w:hint="eastAsia"/>
          <w:sz w:val="24"/>
        </w:rPr>
        <w:t>附录</w:t>
      </w:r>
      <w:r w:rsidRPr="0034654C">
        <w:rPr>
          <w:rFonts w:ascii="宋体" w:hAnsi="宋体"/>
          <w:sz w:val="24"/>
        </w:rPr>
        <w:t xml:space="preserve">2 </w:t>
      </w:r>
      <w:r w:rsidRPr="0034654C">
        <w:rPr>
          <w:rFonts w:ascii="宋体" w:hAnsi="宋体" w:hint="eastAsia"/>
          <w:sz w:val="24"/>
        </w:rPr>
        <w:t>药品良好生产质量管理规范</w:t>
      </w:r>
      <w:r>
        <w:rPr>
          <w:rFonts w:ascii="宋体" w:hAnsi="宋体" w:hint="eastAsia"/>
          <w:sz w:val="24"/>
        </w:rPr>
        <w:t>，</w:t>
      </w:r>
      <w:r w:rsidRPr="0034654C">
        <w:rPr>
          <w:rFonts w:ascii="宋体" w:hAnsi="宋体" w:hint="eastAsia"/>
          <w:sz w:val="24"/>
        </w:rPr>
        <w:t>附录6 WHO无菌制剂的药品生产</w:t>
      </w:r>
      <w:r w:rsidRPr="0034654C">
        <w:rPr>
          <w:rFonts w:ascii="宋体" w:hAnsi="宋体" w:hint="eastAsia"/>
          <w:sz w:val="24"/>
        </w:rPr>
        <w:lastRenderedPageBreak/>
        <w:t>质量管理规范</w:t>
      </w:r>
      <w:bookmarkStart w:id="9" w:name="_GoBack"/>
      <w:bookmarkEnd w:id="9"/>
      <w:commentRangeStart w:id="10"/>
      <w:commentRangeEnd w:id="10"/>
    </w:p>
    <w:p w:rsidR="001F6584" w:rsidRPr="00C602DD" w:rsidRDefault="001F6584" w:rsidP="001F6584">
      <w:pPr>
        <w:pStyle w:val="31"/>
        <w:numPr>
          <w:ilvl w:val="0"/>
          <w:numId w:val="25"/>
        </w:numPr>
        <w:spacing w:line="360" w:lineRule="auto"/>
        <w:ind w:left="0" w:firstLine="0"/>
        <w:rPr>
          <w:rFonts w:ascii="宋体" w:hAnsi="宋体"/>
          <w:sz w:val="24"/>
        </w:rPr>
      </w:pPr>
      <w:r w:rsidRPr="00C602DD">
        <w:rPr>
          <w:rFonts w:ascii="宋体" w:hAnsi="宋体" w:hint="eastAsia"/>
          <w:sz w:val="24"/>
        </w:rPr>
        <w:t>《药品GMP指南》无菌药品（现行版）</w:t>
      </w:r>
    </w:p>
    <w:p w:rsidR="001F6584" w:rsidRPr="00C602DD" w:rsidRDefault="001F6584" w:rsidP="001F6584">
      <w:pPr>
        <w:pStyle w:val="31"/>
        <w:numPr>
          <w:ilvl w:val="0"/>
          <w:numId w:val="25"/>
        </w:numPr>
        <w:spacing w:line="360" w:lineRule="auto"/>
        <w:ind w:left="0" w:firstLine="0"/>
        <w:rPr>
          <w:rFonts w:ascii="宋体" w:hAnsi="宋体"/>
          <w:sz w:val="24"/>
        </w:rPr>
      </w:pPr>
      <w:r w:rsidRPr="00C602DD">
        <w:rPr>
          <w:rFonts w:ascii="宋体" w:hAnsi="宋体" w:hint="eastAsia"/>
          <w:sz w:val="24"/>
        </w:rPr>
        <w:t>《</w:t>
      </w:r>
      <w:r w:rsidRPr="00C602DD">
        <w:rPr>
          <w:rFonts w:ascii="宋体" w:hAnsi="宋体"/>
          <w:sz w:val="24"/>
        </w:rPr>
        <w:t xml:space="preserve">ISPE Good </w:t>
      </w:r>
      <w:bookmarkStart w:id="11" w:name="OLE_LINK3"/>
      <w:bookmarkStart w:id="12" w:name="OLE_LINK4"/>
      <w:r w:rsidRPr="00C602DD">
        <w:rPr>
          <w:rFonts w:ascii="宋体" w:hAnsi="宋体"/>
          <w:sz w:val="24"/>
        </w:rPr>
        <w:t>Practice</w:t>
      </w:r>
      <w:bookmarkEnd w:id="11"/>
      <w:bookmarkEnd w:id="12"/>
      <w:r w:rsidRPr="00C602DD">
        <w:rPr>
          <w:rFonts w:ascii="宋体" w:hAnsi="宋体"/>
          <w:sz w:val="24"/>
        </w:rPr>
        <w:t xml:space="preserve"> Guide</w:t>
      </w:r>
      <w:r w:rsidRPr="00C602DD">
        <w:rPr>
          <w:rFonts w:ascii="宋体" w:hAnsi="宋体" w:hint="eastAsia"/>
          <w:sz w:val="24"/>
        </w:rPr>
        <w:t>---HVAC》</w:t>
      </w:r>
    </w:p>
    <w:p w:rsidR="001F6584" w:rsidRDefault="001F6584" w:rsidP="001F6584">
      <w:pPr>
        <w:pStyle w:val="31"/>
        <w:numPr>
          <w:ilvl w:val="0"/>
          <w:numId w:val="25"/>
        </w:numPr>
        <w:spacing w:line="360" w:lineRule="auto"/>
        <w:ind w:left="0" w:firstLine="0"/>
        <w:rPr>
          <w:rFonts w:ascii="宋体" w:hAnsi="宋体"/>
          <w:sz w:val="24"/>
        </w:rPr>
      </w:pPr>
      <w:r w:rsidRPr="00C602DD">
        <w:rPr>
          <w:rFonts w:ascii="宋体" w:hAnsi="宋体" w:hint="eastAsia"/>
          <w:sz w:val="24"/>
        </w:rPr>
        <w:t>《</w:t>
      </w:r>
      <w:r w:rsidRPr="00C602DD">
        <w:rPr>
          <w:rFonts w:ascii="宋体" w:hAnsi="宋体"/>
          <w:sz w:val="24"/>
        </w:rPr>
        <w:t xml:space="preserve">Good </w:t>
      </w:r>
      <w:r w:rsidRPr="00C602DD">
        <w:rPr>
          <w:rFonts w:ascii="宋体" w:hAnsi="宋体" w:hint="eastAsia"/>
          <w:sz w:val="24"/>
        </w:rPr>
        <w:t>Engineering</w:t>
      </w:r>
      <w:r w:rsidRPr="00C602DD">
        <w:rPr>
          <w:rFonts w:ascii="宋体" w:hAnsi="宋体"/>
          <w:sz w:val="24"/>
        </w:rPr>
        <w:t xml:space="preserve"> Practice</w:t>
      </w:r>
      <w:r w:rsidRPr="00C602DD">
        <w:rPr>
          <w:rFonts w:ascii="宋体" w:hAnsi="宋体" w:hint="eastAsia"/>
          <w:sz w:val="24"/>
        </w:rPr>
        <w:t>》</w:t>
      </w:r>
    </w:p>
    <w:p w:rsidR="001F6584" w:rsidRPr="00C602DD" w:rsidRDefault="001F6584" w:rsidP="001F6584">
      <w:pPr>
        <w:pStyle w:val="31"/>
        <w:numPr>
          <w:ilvl w:val="0"/>
          <w:numId w:val="25"/>
        </w:numPr>
        <w:spacing w:line="360" w:lineRule="auto"/>
        <w:ind w:left="0" w:firstLine="0"/>
        <w:rPr>
          <w:rFonts w:ascii="宋体" w:hAnsi="宋体"/>
          <w:sz w:val="24"/>
        </w:rPr>
      </w:pPr>
      <w:r w:rsidRPr="00C602DD">
        <w:rPr>
          <w:rFonts w:ascii="宋体" w:hAnsi="宋体" w:hint="eastAsia"/>
          <w:sz w:val="24"/>
        </w:rPr>
        <w:t>ISO14644</w:t>
      </w:r>
    </w:p>
    <w:p w:rsidR="00151CCA" w:rsidRPr="008C5755" w:rsidRDefault="00151CCA" w:rsidP="006D6207">
      <w:pPr>
        <w:pStyle w:val="31"/>
        <w:spacing w:line="360" w:lineRule="auto"/>
        <w:rPr>
          <w:rFonts w:ascii="宋体" w:hAnsi="宋体"/>
          <w:sz w:val="24"/>
        </w:rPr>
      </w:pPr>
      <w:bookmarkStart w:id="13" w:name="_Toc317106569"/>
      <w:r w:rsidRPr="008C5755">
        <w:rPr>
          <w:rFonts w:ascii="宋体" w:hAnsi="宋体"/>
          <w:b/>
          <w:sz w:val="21"/>
          <w:szCs w:val="21"/>
        </w:rPr>
        <w:t>4.2.2</w:t>
      </w:r>
      <w:r w:rsidRPr="008C5755">
        <w:rPr>
          <w:rFonts w:ascii="宋体" w:hAnsi="宋体" w:hint="eastAsia"/>
          <w:b/>
          <w:sz w:val="21"/>
          <w:szCs w:val="21"/>
        </w:rPr>
        <w:t>安全及环保要求</w:t>
      </w:r>
    </w:p>
    <w:bookmarkEnd w:id="13"/>
    <w:p w:rsidR="00151CCA" w:rsidRPr="008C5755" w:rsidRDefault="00151CCA" w:rsidP="00F57455">
      <w:pPr>
        <w:pStyle w:val="31"/>
        <w:spacing w:line="360" w:lineRule="auto"/>
        <w:ind w:firstLineChars="177" w:firstLine="425"/>
        <w:outlineLvl w:val="0"/>
        <w:rPr>
          <w:rFonts w:ascii="宋体" w:hAnsi="宋体"/>
          <w:sz w:val="24"/>
        </w:rPr>
      </w:pPr>
      <w:r w:rsidRPr="008C5755">
        <w:rPr>
          <w:rFonts w:ascii="宋体" w:hAnsi="宋体"/>
          <w:sz w:val="24"/>
        </w:rPr>
        <w:t>N/A</w:t>
      </w:r>
      <w:bookmarkStart w:id="14" w:name="_Toc22357"/>
    </w:p>
    <w:p w:rsidR="00151CCA" w:rsidRPr="008C5755" w:rsidRDefault="00151CCA" w:rsidP="00C03802">
      <w:pPr>
        <w:pStyle w:val="31"/>
        <w:spacing w:line="360" w:lineRule="auto"/>
        <w:outlineLvl w:val="0"/>
        <w:rPr>
          <w:rFonts w:ascii="宋体" w:hAnsi="宋体"/>
          <w:b/>
          <w:sz w:val="24"/>
        </w:rPr>
      </w:pPr>
      <w:r w:rsidRPr="008C5755">
        <w:rPr>
          <w:rFonts w:ascii="宋体" w:hAnsi="宋体"/>
          <w:b/>
          <w:sz w:val="24"/>
        </w:rPr>
        <w:t>4.3</w:t>
      </w:r>
      <w:r w:rsidRPr="008C5755">
        <w:rPr>
          <w:rFonts w:ascii="宋体" w:hAnsi="宋体" w:hint="eastAsia"/>
          <w:b/>
          <w:sz w:val="24"/>
        </w:rPr>
        <w:t>安装要求</w:t>
      </w:r>
      <w:bookmarkEnd w:id="14"/>
    </w:p>
    <w:p w:rsidR="00151CCA" w:rsidRPr="008C5755" w:rsidRDefault="00151CCA" w:rsidP="00C03802">
      <w:pPr>
        <w:pStyle w:val="31"/>
        <w:spacing w:line="360" w:lineRule="auto"/>
        <w:rPr>
          <w:rFonts w:ascii="宋体" w:hAnsi="宋体"/>
          <w:b/>
          <w:sz w:val="21"/>
          <w:szCs w:val="21"/>
        </w:rPr>
      </w:pPr>
      <w:r w:rsidRPr="008C5755">
        <w:rPr>
          <w:rFonts w:ascii="宋体" w:hAnsi="宋体"/>
          <w:b/>
          <w:sz w:val="21"/>
          <w:szCs w:val="21"/>
        </w:rPr>
        <w:t xml:space="preserve">4.3.1 </w:t>
      </w:r>
      <w:r w:rsidRPr="008C5755">
        <w:rPr>
          <w:rFonts w:ascii="宋体" w:hAnsi="宋体" w:hint="eastAsia"/>
          <w:b/>
          <w:sz w:val="21"/>
          <w:szCs w:val="21"/>
        </w:rPr>
        <w:t>安装位置</w:t>
      </w:r>
    </w:p>
    <w:p w:rsidR="00151CCA" w:rsidRPr="008C5755" w:rsidRDefault="00151CCA" w:rsidP="00C03802">
      <w:pPr>
        <w:pStyle w:val="31"/>
        <w:spacing w:line="360" w:lineRule="auto"/>
        <w:rPr>
          <w:rFonts w:ascii="宋体" w:hAnsi="宋体"/>
          <w:sz w:val="24"/>
        </w:rPr>
      </w:pPr>
      <w:r w:rsidRPr="008C5755">
        <w:rPr>
          <w:rFonts w:ascii="宋体" w:hAnsi="宋体" w:hint="eastAsia"/>
          <w:sz w:val="24"/>
        </w:rPr>
        <w:t>该</w:t>
      </w:r>
      <w:r w:rsidRPr="008C5755">
        <w:rPr>
          <w:rFonts w:ascii="宋体" w:hAnsi="宋体" w:hint="eastAsia"/>
          <w:sz w:val="24"/>
          <w:shd w:val="clear" w:color="auto" w:fill="FFFFFF"/>
        </w:rPr>
        <w:t>层流车为移动式，放于</w:t>
      </w:r>
      <w:r w:rsidRPr="008C5755">
        <w:rPr>
          <w:rFonts w:ascii="宋体" w:hAnsi="宋体" w:hint="eastAsia"/>
          <w:sz w:val="24"/>
        </w:rPr>
        <w:t>轮状病毒疫苗大楼一楼分装车间洁品间和灌装间、轧盖间内转运。</w:t>
      </w:r>
    </w:p>
    <w:p w:rsidR="00151CCA" w:rsidRPr="008C5755" w:rsidRDefault="00151CCA" w:rsidP="00C03802">
      <w:pPr>
        <w:pStyle w:val="31"/>
        <w:spacing w:line="360" w:lineRule="auto"/>
        <w:rPr>
          <w:rFonts w:ascii="宋体" w:hAnsi="宋体"/>
          <w:b/>
          <w:sz w:val="21"/>
          <w:szCs w:val="21"/>
        </w:rPr>
      </w:pPr>
      <w:r w:rsidRPr="008C5755">
        <w:rPr>
          <w:rFonts w:ascii="宋体" w:hAnsi="宋体"/>
          <w:b/>
          <w:sz w:val="21"/>
          <w:szCs w:val="21"/>
        </w:rPr>
        <w:t>4.3.2</w:t>
      </w:r>
      <w:r w:rsidRPr="008C5755">
        <w:rPr>
          <w:rFonts w:ascii="宋体" w:hAnsi="宋体" w:hint="eastAsia"/>
          <w:b/>
          <w:sz w:val="21"/>
          <w:szCs w:val="21"/>
        </w:rPr>
        <w:t>安装尺寸</w:t>
      </w:r>
    </w:p>
    <w:p w:rsidR="00A023AE" w:rsidRPr="008C5755" w:rsidRDefault="00151CCA" w:rsidP="00A023AE">
      <w:pPr>
        <w:pStyle w:val="31"/>
        <w:spacing w:line="360" w:lineRule="auto"/>
        <w:rPr>
          <w:rFonts w:ascii="宋体" w:hAnsi="宋体"/>
          <w:sz w:val="24"/>
        </w:rPr>
      </w:pPr>
      <w:r w:rsidRPr="008C5755">
        <w:rPr>
          <w:rFonts w:ascii="宋体" w:hAnsi="宋体"/>
          <w:sz w:val="24"/>
        </w:rPr>
        <w:t>4.3.2.</w:t>
      </w:r>
      <w:r w:rsidR="00A023AE" w:rsidRPr="008C5755">
        <w:rPr>
          <w:rFonts w:ascii="宋体" w:hAnsi="宋体"/>
          <w:sz w:val="24"/>
        </w:rPr>
        <w:t xml:space="preserve">1 </w:t>
      </w:r>
      <w:r w:rsidR="00A023AE" w:rsidRPr="008C5755">
        <w:rPr>
          <w:rFonts w:ascii="宋体" w:hAnsi="宋体" w:hint="eastAsia"/>
          <w:sz w:val="24"/>
        </w:rPr>
        <w:t>层流车内的有效空间长×宽×高不小于</w:t>
      </w:r>
      <w:r w:rsidR="00A023AE" w:rsidRPr="008C5755">
        <w:rPr>
          <w:rFonts w:ascii="宋体" w:hAnsi="宋体"/>
          <w:sz w:val="24"/>
        </w:rPr>
        <w:t>1200mm</w:t>
      </w:r>
      <w:r w:rsidR="00A023AE" w:rsidRPr="008C5755">
        <w:rPr>
          <w:rFonts w:ascii="宋体" w:hAnsi="宋体" w:hint="eastAsia"/>
          <w:sz w:val="24"/>
        </w:rPr>
        <w:t>×</w:t>
      </w:r>
      <w:r w:rsidR="00A023AE" w:rsidRPr="008C5755">
        <w:rPr>
          <w:rFonts w:ascii="宋体" w:hAnsi="宋体"/>
          <w:sz w:val="24"/>
        </w:rPr>
        <w:t>900mm</w:t>
      </w:r>
      <w:r w:rsidR="00A023AE" w:rsidRPr="008C5755">
        <w:rPr>
          <w:rFonts w:ascii="宋体" w:hAnsi="宋体" w:hint="eastAsia"/>
          <w:sz w:val="24"/>
        </w:rPr>
        <w:t>×</w:t>
      </w:r>
      <w:r w:rsidR="00A023AE" w:rsidRPr="008C5755">
        <w:rPr>
          <w:rFonts w:ascii="宋体" w:hAnsi="宋体"/>
          <w:sz w:val="24"/>
        </w:rPr>
        <w:t>1100mm</w:t>
      </w:r>
      <w:r w:rsidR="00A023AE" w:rsidRPr="008C5755">
        <w:rPr>
          <w:rFonts w:ascii="宋体" w:hAnsi="宋体" w:hint="eastAsia"/>
          <w:sz w:val="24"/>
        </w:rPr>
        <w:t>；</w:t>
      </w:r>
    </w:p>
    <w:p w:rsidR="00A023AE" w:rsidRPr="008C5755" w:rsidRDefault="00A023AE" w:rsidP="00A023AE">
      <w:pPr>
        <w:pStyle w:val="31"/>
        <w:spacing w:line="360" w:lineRule="auto"/>
        <w:rPr>
          <w:rFonts w:ascii="宋体" w:hAnsi="宋体"/>
          <w:sz w:val="24"/>
        </w:rPr>
      </w:pPr>
      <w:r w:rsidRPr="008C5755">
        <w:rPr>
          <w:rFonts w:ascii="宋体" w:hAnsi="宋体"/>
          <w:sz w:val="24"/>
        </w:rPr>
        <w:t>4.</w:t>
      </w:r>
      <w:r w:rsidRPr="008C5755">
        <w:rPr>
          <w:rFonts w:ascii="宋体" w:hAnsi="宋体" w:hint="eastAsia"/>
          <w:sz w:val="24"/>
        </w:rPr>
        <w:t>3</w:t>
      </w:r>
      <w:r w:rsidRPr="008C5755">
        <w:rPr>
          <w:rFonts w:ascii="宋体" w:hAnsi="宋体"/>
          <w:sz w:val="24"/>
        </w:rPr>
        <w:t>.</w:t>
      </w:r>
      <w:r w:rsidRPr="008C5755">
        <w:rPr>
          <w:rFonts w:ascii="宋体" w:hAnsi="宋体" w:hint="eastAsia"/>
          <w:sz w:val="24"/>
        </w:rPr>
        <w:t>2</w:t>
      </w:r>
      <w:r w:rsidRPr="008C5755">
        <w:rPr>
          <w:rFonts w:ascii="宋体" w:hAnsi="宋体"/>
          <w:sz w:val="24"/>
        </w:rPr>
        <w:t>.2</w:t>
      </w:r>
      <w:r w:rsidRPr="008C5755" w:rsidDel="00071781">
        <w:rPr>
          <w:rFonts w:ascii="宋体" w:hAnsi="宋体"/>
          <w:sz w:val="24"/>
        </w:rPr>
        <w:t xml:space="preserve"> </w:t>
      </w:r>
      <w:r w:rsidRPr="008C5755">
        <w:rPr>
          <w:rFonts w:ascii="宋体" w:hAnsi="宋体" w:hint="eastAsia"/>
          <w:sz w:val="24"/>
        </w:rPr>
        <w:t>层流车内应安装有</w:t>
      </w:r>
      <w:r w:rsidRPr="008C5755">
        <w:rPr>
          <w:rFonts w:ascii="宋体" w:hAnsi="宋体"/>
          <w:sz w:val="24"/>
        </w:rPr>
        <w:t>2</w:t>
      </w:r>
      <w:r w:rsidRPr="008C5755">
        <w:rPr>
          <w:rFonts w:ascii="宋体" w:hAnsi="宋体" w:hint="eastAsia"/>
          <w:sz w:val="24"/>
        </w:rPr>
        <w:t>块可活动隔板，将空间分成</w:t>
      </w:r>
      <w:r w:rsidRPr="008C5755">
        <w:rPr>
          <w:rFonts w:ascii="宋体" w:hAnsi="宋体"/>
          <w:sz w:val="24"/>
        </w:rPr>
        <w:t>3</w:t>
      </w:r>
      <w:r w:rsidRPr="008C5755">
        <w:rPr>
          <w:rFonts w:ascii="宋体" w:hAnsi="宋体" w:hint="eastAsia"/>
          <w:sz w:val="24"/>
        </w:rPr>
        <w:t>层。</w:t>
      </w:r>
    </w:p>
    <w:p w:rsidR="00151CCA" w:rsidRPr="008C5755" w:rsidRDefault="00A023AE" w:rsidP="00C03802">
      <w:pPr>
        <w:pStyle w:val="31"/>
        <w:spacing w:line="360" w:lineRule="auto"/>
        <w:rPr>
          <w:rFonts w:ascii="宋体" w:hAnsi="宋体"/>
          <w:sz w:val="24"/>
        </w:rPr>
      </w:pPr>
      <w:r w:rsidRPr="008C5755">
        <w:rPr>
          <w:rFonts w:ascii="宋体" w:hAnsi="宋体"/>
          <w:sz w:val="24"/>
        </w:rPr>
        <w:t>4.</w:t>
      </w:r>
      <w:r w:rsidRPr="008C5755">
        <w:rPr>
          <w:rFonts w:ascii="宋体" w:hAnsi="宋体" w:hint="eastAsia"/>
          <w:sz w:val="24"/>
        </w:rPr>
        <w:t>3</w:t>
      </w:r>
      <w:r w:rsidRPr="008C5755">
        <w:rPr>
          <w:rFonts w:ascii="宋体" w:hAnsi="宋体"/>
          <w:sz w:val="24"/>
        </w:rPr>
        <w:t>.</w:t>
      </w:r>
      <w:r w:rsidRPr="008C5755">
        <w:rPr>
          <w:rFonts w:ascii="宋体" w:hAnsi="宋体" w:hint="eastAsia"/>
          <w:sz w:val="24"/>
        </w:rPr>
        <w:t>2</w:t>
      </w:r>
      <w:r w:rsidRPr="008C5755">
        <w:rPr>
          <w:rFonts w:ascii="宋体" w:hAnsi="宋体"/>
          <w:sz w:val="24"/>
        </w:rPr>
        <w:t>.</w:t>
      </w:r>
      <w:r w:rsidRPr="008C5755">
        <w:rPr>
          <w:rFonts w:ascii="宋体" w:hAnsi="宋体" w:hint="eastAsia"/>
          <w:sz w:val="24"/>
        </w:rPr>
        <w:t>3</w:t>
      </w:r>
      <w:r w:rsidR="00151CCA" w:rsidRPr="008C5755">
        <w:rPr>
          <w:rFonts w:ascii="宋体" w:hAnsi="宋体" w:hint="eastAsia"/>
          <w:sz w:val="24"/>
        </w:rPr>
        <w:t>层流车的形式尺寸应符合制造商说明书及技术文件规定的要求。</w:t>
      </w:r>
    </w:p>
    <w:p w:rsidR="00151CCA" w:rsidRPr="008C5755" w:rsidRDefault="00151CCA" w:rsidP="00C03802">
      <w:pPr>
        <w:pStyle w:val="a0"/>
        <w:spacing w:line="360" w:lineRule="auto"/>
        <w:rPr>
          <w:rFonts w:ascii="宋体" w:hAnsi="宋体"/>
          <w:sz w:val="24"/>
        </w:rPr>
      </w:pPr>
      <w:r w:rsidRPr="008C5755">
        <w:rPr>
          <w:rFonts w:ascii="宋体" w:hAnsi="宋体"/>
          <w:sz w:val="24"/>
        </w:rPr>
        <w:t>4.3.2.</w:t>
      </w:r>
      <w:r w:rsidR="00A023AE" w:rsidRPr="008C5755">
        <w:rPr>
          <w:rFonts w:ascii="宋体" w:hAnsi="宋体" w:hint="eastAsia"/>
          <w:sz w:val="24"/>
        </w:rPr>
        <w:t>4</w:t>
      </w:r>
      <w:r w:rsidRPr="008C5755">
        <w:rPr>
          <w:rFonts w:ascii="宋体" w:hAnsi="宋体" w:hint="eastAsia"/>
          <w:sz w:val="24"/>
        </w:rPr>
        <w:t>供应商必须给出层流车选型方案及相应附件选型方案，并交给我公司使用部门及工程类部门审核。</w:t>
      </w:r>
    </w:p>
    <w:p w:rsidR="00151CCA" w:rsidRPr="008C5755" w:rsidRDefault="00151CCA" w:rsidP="00C03802">
      <w:pPr>
        <w:pStyle w:val="31"/>
        <w:spacing w:line="360" w:lineRule="auto"/>
        <w:rPr>
          <w:rFonts w:ascii="宋体" w:hAnsi="宋体"/>
          <w:sz w:val="24"/>
        </w:rPr>
      </w:pPr>
      <w:r w:rsidRPr="008C5755">
        <w:rPr>
          <w:rFonts w:ascii="宋体" w:hAnsi="宋体"/>
          <w:b/>
          <w:sz w:val="21"/>
          <w:szCs w:val="21"/>
        </w:rPr>
        <w:t>4.3.3</w:t>
      </w:r>
      <w:r w:rsidRPr="008C5755">
        <w:rPr>
          <w:rFonts w:ascii="宋体" w:hAnsi="宋体" w:hint="eastAsia"/>
          <w:b/>
          <w:sz w:val="21"/>
          <w:szCs w:val="21"/>
        </w:rPr>
        <w:t>地面承重</w:t>
      </w:r>
    </w:p>
    <w:p w:rsidR="00151CCA" w:rsidRPr="008C5755" w:rsidRDefault="001F6584" w:rsidP="003B734E">
      <w:pPr>
        <w:pStyle w:val="31"/>
        <w:spacing w:line="360" w:lineRule="auto"/>
        <w:rPr>
          <w:rFonts w:ascii="宋体" w:hAnsi="宋体"/>
          <w:sz w:val="24"/>
        </w:rPr>
      </w:pPr>
      <w:r>
        <w:rPr>
          <w:rFonts w:ascii="宋体" w:hAnsi="宋体" w:hint="eastAsia"/>
          <w:sz w:val="24"/>
        </w:rPr>
        <w:t>不超过2.0t/㎡</w:t>
      </w:r>
      <w:r w:rsidR="00151CCA" w:rsidRPr="008C5755">
        <w:rPr>
          <w:rFonts w:ascii="宋体" w:hAnsi="宋体" w:hint="eastAsia"/>
          <w:sz w:val="24"/>
        </w:rPr>
        <w:t>。</w:t>
      </w:r>
    </w:p>
    <w:p w:rsidR="00151CCA" w:rsidRPr="008C5755" w:rsidRDefault="00151CCA" w:rsidP="00C03802">
      <w:pPr>
        <w:pStyle w:val="31"/>
        <w:spacing w:line="360" w:lineRule="auto"/>
        <w:rPr>
          <w:rFonts w:ascii="宋体" w:hAnsi="宋体"/>
          <w:b/>
          <w:sz w:val="21"/>
          <w:szCs w:val="21"/>
        </w:rPr>
      </w:pPr>
      <w:r w:rsidRPr="008C5755">
        <w:rPr>
          <w:rFonts w:ascii="宋体" w:hAnsi="宋体"/>
          <w:b/>
          <w:sz w:val="21"/>
          <w:szCs w:val="21"/>
        </w:rPr>
        <w:t>4.3.4</w:t>
      </w:r>
      <w:r w:rsidRPr="008C5755">
        <w:rPr>
          <w:rFonts w:ascii="宋体" w:hAnsi="宋体" w:hint="eastAsia"/>
          <w:b/>
          <w:sz w:val="21"/>
          <w:szCs w:val="21"/>
        </w:rPr>
        <w:t>可用的公用系统</w:t>
      </w:r>
    </w:p>
    <w:p w:rsidR="00151CCA" w:rsidRPr="008C5755" w:rsidRDefault="00151CCA" w:rsidP="00C03802">
      <w:pPr>
        <w:pStyle w:val="31"/>
        <w:spacing w:line="360" w:lineRule="auto"/>
        <w:rPr>
          <w:rFonts w:ascii="宋体" w:hAnsi="宋体"/>
          <w:sz w:val="24"/>
        </w:rPr>
      </w:pPr>
      <w:r w:rsidRPr="008C5755">
        <w:rPr>
          <w:rFonts w:ascii="宋体" w:hAnsi="宋体"/>
          <w:sz w:val="24"/>
        </w:rPr>
        <w:t>N/A</w:t>
      </w:r>
    </w:p>
    <w:p w:rsidR="00151CCA" w:rsidRPr="008C5755" w:rsidRDefault="00151CCA" w:rsidP="00C03802">
      <w:pPr>
        <w:pStyle w:val="31"/>
        <w:spacing w:line="360" w:lineRule="auto"/>
        <w:rPr>
          <w:rFonts w:ascii="宋体" w:hAnsi="宋体"/>
          <w:sz w:val="24"/>
        </w:rPr>
      </w:pPr>
      <w:r w:rsidRPr="008C5755">
        <w:rPr>
          <w:rFonts w:ascii="宋体" w:hAnsi="宋体"/>
          <w:b/>
          <w:sz w:val="21"/>
          <w:szCs w:val="21"/>
        </w:rPr>
        <w:t>4.3.5</w:t>
      </w:r>
      <w:r w:rsidRPr="008C5755">
        <w:rPr>
          <w:rFonts w:ascii="宋体" w:hAnsi="宋体" w:hint="eastAsia"/>
          <w:b/>
          <w:sz w:val="21"/>
          <w:szCs w:val="21"/>
        </w:rPr>
        <w:t>洁净级别及房间环境条件</w:t>
      </w:r>
    </w:p>
    <w:p w:rsidR="00151CCA" w:rsidRPr="008C5755" w:rsidRDefault="00151CCA" w:rsidP="00C03802">
      <w:pPr>
        <w:pStyle w:val="31"/>
        <w:spacing w:line="360" w:lineRule="auto"/>
        <w:rPr>
          <w:rFonts w:ascii="宋体" w:hAnsi="宋体"/>
          <w:sz w:val="24"/>
        </w:rPr>
      </w:pPr>
      <w:r w:rsidRPr="008C5755">
        <w:rPr>
          <w:rFonts w:ascii="宋体" w:hAnsi="宋体"/>
          <w:sz w:val="24"/>
        </w:rPr>
        <w:t xml:space="preserve">4.3.5.1 </w:t>
      </w:r>
      <w:r w:rsidRPr="008C5755">
        <w:rPr>
          <w:rFonts w:ascii="宋体" w:hAnsi="宋体" w:hint="eastAsia"/>
          <w:sz w:val="24"/>
        </w:rPr>
        <w:t>工作环境温度：能适应</w:t>
      </w:r>
      <w:r w:rsidRPr="008C5755">
        <w:rPr>
          <w:rFonts w:ascii="宋体" w:hAnsi="宋体"/>
          <w:sz w:val="24"/>
        </w:rPr>
        <w:t>10</w:t>
      </w:r>
      <w:r w:rsidRPr="008C5755">
        <w:rPr>
          <w:rFonts w:ascii="宋体" w:hAnsi="宋体" w:hint="eastAsia"/>
          <w:sz w:val="24"/>
        </w:rPr>
        <w:t>℃～</w:t>
      </w:r>
      <w:r w:rsidRPr="008C5755">
        <w:rPr>
          <w:rFonts w:ascii="宋体" w:hAnsi="宋体"/>
          <w:sz w:val="24"/>
        </w:rPr>
        <w:t>32</w:t>
      </w:r>
      <w:r w:rsidRPr="008C5755">
        <w:rPr>
          <w:rFonts w:ascii="宋体" w:hAnsi="宋体" w:hint="eastAsia"/>
          <w:sz w:val="24"/>
        </w:rPr>
        <w:t>℃环境。</w:t>
      </w:r>
    </w:p>
    <w:p w:rsidR="00151CCA" w:rsidRPr="008C5755" w:rsidRDefault="00151CCA" w:rsidP="00C03802">
      <w:pPr>
        <w:pStyle w:val="31"/>
        <w:spacing w:line="360" w:lineRule="auto"/>
        <w:rPr>
          <w:rFonts w:ascii="宋体" w:hAnsi="宋体"/>
          <w:sz w:val="24"/>
        </w:rPr>
      </w:pPr>
      <w:r w:rsidRPr="008C5755">
        <w:rPr>
          <w:rFonts w:ascii="宋体" w:hAnsi="宋体"/>
          <w:sz w:val="24"/>
        </w:rPr>
        <w:t xml:space="preserve">4.3.5.2 </w:t>
      </w:r>
      <w:r w:rsidRPr="008C5755">
        <w:rPr>
          <w:rFonts w:ascii="宋体" w:hAnsi="宋体" w:hint="eastAsia"/>
          <w:sz w:val="24"/>
        </w:rPr>
        <w:t>工作环境湿度：至少包括</w:t>
      </w:r>
      <w:r w:rsidRPr="008C5755">
        <w:rPr>
          <w:rFonts w:ascii="宋体" w:hAnsi="宋体"/>
          <w:sz w:val="24"/>
        </w:rPr>
        <w:t>45%</w:t>
      </w:r>
      <w:r w:rsidRPr="008C5755">
        <w:rPr>
          <w:rFonts w:ascii="宋体" w:hAnsi="宋体" w:hint="eastAsia"/>
          <w:sz w:val="24"/>
        </w:rPr>
        <w:t>～</w:t>
      </w:r>
      <w:r w:rsidRPr="008C5755">
        <w:rPr>
          <w:rFonts w:ascii="宋体" w:hAnsi="宋体"/>
          <w:sz w:val="24"/>
        </w:rPr>
        <w:t>65%</w:t>
      </w:r>
      <w:r w:rsidRPr="008C5755">
        <w:rPr>
          <w:rFonts w:ascii="宋体" w:hAnsi="宋体" w:hint="eastAsia"/>
          <w:sz w:val="24"/>
        </w:rPr>
        <w:t>。</w:t>
      </w:r>
    </w:p>
    <w:p w:rsidR="00151CCA" w:rsidRPr="008C5755" w:rsidRDefault="00151CCA" w:rsidP="00C03802">
      <w:pPr>
        <w:pStyle w:val="31"/>
        <w:spacing w:line="360" w:lineRule="auto"/>
        <w:rPr>
          <w:rFonts w:ascii="宋体" w:hAnsi="宋体"/>
          <w:sz w:val="24"/>
        </w:rPr>
      </w:pPr>
      <w:r w:rsidRPr="008C5755">
        <w:rPr>
          <w:rFonts w:ascii="宋体" w:hAnsi="宋体"/>
          <w:sz w:val="24"/>
        </w:rPr>
        <w:t xml:space="preserve">4.3.5.3 </w:t>
      </w:r>
      <w:r w:rsidRPr="008C5755">
        <w:rPr>
          <w:rFonts w:ascii="宋体" w:hAnsi="宋体" w:hint="eastAsia"/>
          <w:sz w:val="24"/>
        </w:rPr>
        <w:t>工作环境洁净级别：</w:t>
      </w:r>
      <w:r w:rsidRPr="008C5755">
        <w:rPr>
          <w:rFonts w:ascii="宋体" w:hAnsi="宋体"/>
          <w:sz w:val="24"/>
        </w:rPr>
        <w:t>A+B</w:t>
      </w:r>
      <w:r w:rsidRPr="008C5755">
        <w:rPr>
          <w:rFonts w:ascii="宋体" w:hAnsi="宋体" w:hint="eastAsia"/>
          <w:sz w:val="24"/>
        </w:rPr>
        <w:t>级区。</w:t>
      </w:r>
    </w:p>
    <w:p w:rsidR="00151CCA" w:rsidRPr="008C5755" w:rsidRDefault="00151CCA" w:rsidP="00C03802">
      <w:pPr>
        <w:pStyle w:val="31"/>
        <w:spacing w:line="360" w:lineRule="auto"/>
        <w:rPr>
          <w:rFonts w:ascii="宋体" w:hAnsi="宋体"/>
          <w:b/>
          <w:sz w:val="21"/>
          <w:szCs w:val="21"/>
        </w:rPr>
      </w:pPr>
      <w:r w:rsidRPr="008C5755">
        <w:rPr>
          <w:rFonts w:ascii="宋体" w:hAnsi="宋体"/>
          <w:b/>
          <w:sz w:val="21"/>
          <w:szCs w:val="21"/>
        </w:rPr>
        <w:t xml:space="preserve">4.3.6 </w:t>
      </w:r>
      <w:r w:rsidRPr="008C5755">
        <w:rPr>
          <w:rFonts w:ascii="宋体" w:hAnsi="宋体" w:hint="eastAsia"/>
          <w:b/>
          <w:sz w:val="21"/>
          <w:szCs w:val="21"/>
        </w:rPr>
        <w:t>可用的能源配置</w:t>
      </w:r>
    </w:p>
    <w:p w:rsidR="00151CCA" w:rsidRPr="008C5755" w:rsidRDefault="00151CCA" w:rsidP="00C03802">
      <w:pPr>
        <w:pStyle w:val="31"/>
        <w:spacing w:line="360" w:lineRule="auto"/>
        <w:rPr>
          <w:rFonts w:ascii="宋体" w:hAnsi="宋体"/>
          <w:sz w:val="24"/>
        </w:rPr>
      </w:pPr>
      <w:r w:rsidRPr="008C5755">
        <w:rPr>
          <w:rFonts w:ascii="宋体" w:hAnsi="宋体"/>
          <w:sz w:val="24"/>
        </w:rPr>
        <w:t>4.3.6.1</w:t>
      </w:r>
      <w:r w:rsidRPr="008C5755">
        <w:rPr>
          <w:rFonts w:ascii="宋体" w:hAnsi="宋体" w:hint="eastAsia"/>
          <w:sz w:val="24"/>
        </w:rPr>
        <w:t>交流电电源：～</w:t>
      </w:r>
      <w:r w:rsidRPr="008C5755">
        <w:rPr>
          <w:rFonts w:ascii="宋体" w:hAnsi="宋体"/>
          <w:sz w:val="24"/>
        </w:rPr>
        <w:t>220V</w:t>
      </w:r>
      <w:r w:rsidRPr="008C5755">
        <w:rPr>
          <w:rFonts w:ascii="宋体" w:hAnsi="宋体" w:hint="eastAsia"/>
          <w:sz w:val="24"/>
        </w:rPr>
        <w:t>，</w:t>
      </w:r>
      <w:r w:rsidRPr="008C5755">
        <w:rPr>
          <w:rFonts w:ascii="宋体" w:hAnsi="宋体"/>
          <w:sz w:val="24"/>
        </w:rPr>
        <w:t>50Hz</w:t>
      </w:r>
    </w:p>
    <w:p w:rsidR="00151CCA" w:rsidRPr="008C5755" w:rsidRDefault="00151CCA" w:rsidP="00C03802">
      <w:pPr>
        <w:pStyle w:val="31"/>
        <w:spacing w:line="360" w:lineRule="auto"/>
        <w:rPr>
          <w:rFonts w:ascii="宋体" w:hAnsi="宋体"/>
          <w:sz w:val="24"/>
        </w:rPr>
      </w:pPr>
      <w:r w:rsidRPr="008C5755">
        <w:rPr>
          <w:rFonts w:ascii="宋体" w:hAnsi="宋体"/>
          <w:sz w:val="24"/>
        </w:rPr>
        <w:t>4.3.6.2 UPS</w:t>
      </w:r>
      <w:r w:rsidRPr="008C5755">
        <w:rPr>
          <w:rFonts w:ascii="宋体" w:hAnsi="宋体" w:hint="eastAsia"/>
          <w:sz w:val="24"/>
        </w:rPr>
        <w:t>：电池可满足至少</w:t>
      </w:r>
      <w:r w:rsidRPr="008C5755">
        <w:rPr>
          <w:rFonts w:ascii="宋体" w:hAnsi="宋体"/>
          <w:sz w:val="24"/>
        </w:rPr>
        <w:t>4</w:t>
      </w:r>
      <w:r w:rsidRPr="008C5755">
        <w:rPr>
          <w:rFonts w:ascii="宋体" w:hAnsi="宋体" w:hint="eastAsia"/>
          <w:sz w:val="24"/>
        </w:rPr>
        <w:t>小时连续运行。</w:t>
      </w:r>
    </w:p>
    <w:p w:rsidR="00151CCA" w:rsidRPr="008C5755" w:rsidRDefault="00151CCA" w:rsidP="00C03802">
      <w:pPr>
        <w:pStyle w:val="31"/>
        <w:spacing w:line="360" w:lineRule="auto"/>
        <w:rPr>
          <w:rFonts w:ascii="宋体" w:hAnsi="宋体"/>
          <w:b/>
          <w:sz w:val="21"/>
          <w:szCs w:val="21"/>
        </w:rPr>
      </w:pPr>
      <w:r w:rsidRPr="008C5755">
        <w:rPr>
          <w:rFonts w:ascii="宋体" w:hAnsi="宋体"/>
          <w:b/>
          <w:sz w:val="21"/>
          <w:szCs w:val="21"/>
        </w:rPr>
        <w:lastRenderedPageBreak/>
        <w:t>4.3.7</w:t>
      </w:r>
      <w:r w:rsidRPr="008C5755">
        <w:rPr>
          <w:rFonts w:ascii="宋体" w:hAnsi="宋体" w:hint="eastAsia"/>
          <w:b/>
          <w:sz w:val="21"/>
          <w:szCs w:val="21"/>
        </w:rPr>
        <w:t>外观及材质要求</w:t>
      </w:r>
    </w:p>
    <w:p w:rsidR="00151CCA" w:rsidRPr="008C5755" w:rsidRDefault="00151CCA" w:rsidP="00A023AE">
      <w:pPr>
        <w:pStyle w:val="31"/>
        <w:numPr>
          <w:ilvl w:val="0"/>
          <w:numId w:val="23"/>
        </w:numPr>
        <w:spacing w:line="360" w:lineRule="auto"/>
        <w:rPr>
          <w:rFonts w:ascii="宋体" w:hAnsi="宋体"/>
          <w:sz w:val="24"/>
        </w:rPr>
      </w:pPr>
      <w:r w:rsidRPr="008C5755">
        <w:rPr>
          <w:rFonts w:ascii="宋体" w:hAnsi="宋体" w:hint="eastAsia"/>
          <w:sz w:val="24"/>
        </w:rPr>
        <w:t>设备外观应端正、整齐，不得有明显的偏歪、毛刺和锈蚀等缺陷。</w:t>
      </w:r>
    </w:p>
    <w:p w:rsidR="00151CCA" w:rsidRPr="008C5755" w:rsidRDefault="00151CCA" w:rsidP="00A023AE">
      <w:pPr>
        <w:pStyle w:val="31"/>
        <w:numPr>
          <w:ilvl w:val="0"/>
          <w:numId w:val="23"/>
        </w:numPr>
        <w:spacing w:line="360" w:lineRule="auto"/>
        <w:rPr>
          <w:rFonts w:ascii="宋体" w:hAnsi="宋体"/>
          <w:sz w:val="24"/>
        </w:rPr>
      </w:pPr>
      <w:r w:rsidRPr="008C5755">
        <w:rPr>
          <w:rFonts w:ascii="宋体" w:hAnsi="宋体" w:hint="eastAsia"/>
          <w:sz w:val="24"/>
        </w:rPr>
        <w:t>设备内部表面不得有凹陷、毛刺和锈蚀等缺陷。</w:t>
      </w:r>
    </w:p>
    <w:p w:rsidR="00151CCA" w:rsidRPr="008C5755" w:rsidRDefault="00151CCA" w:rsidP="00A023AE">
      <w:pPr>
        <w:pStyle w:val="31"/>
        <w:numPr>
          <w:ilvl w:val="0"/>
          <w:numId w:val="23"/>
        </w:numPr>
        <w:spacing w:line="360" w:lineRule="auto"/>
        <w:rPr>
          <w:rFonts w:ascii="宋体" w:hAnsi="宋体"/>
          <w:sz w:val="24"/>
        </w:rPr>
      </w:pPr>
      <w:r w:rsidRPr="008C5755">
        <w:rPr>
          <w:rFonts w:ascii="宋体" w:hAnsi="宋体" w:hint="eastAsia"/>
          <w:sz w:val="24"/>
        </w:rPr>
        <w:t>具有背光显示屏，可显示温度、</w:t>
      </w:r>
      <w:r w:rsidRPr="008C5755">
        <w:rPr>
          <w:rFonts w:ascii="宋体" w:hAnsi="宋体"/>
          <w:sz w:val="24"/>
        </w:rPr>
        <w:t>FFU</w:t>
      </w:r>
      <w:r w:rsidRPr="008C5755">
        <w:rPr>
          <w:rFonts w:ascii="宋体" w:hAnsi="宋体" w:hint="eastAsia"/>
          <w:sz w:val="24"/>
        </w:rPr>
        <w:t>风机转速和时间。</w:t>
      </w:r>
    </w:p>
    <w:p w:rsidR="00151CCA" w:rsidRPr="008C5755" w:rsidRDefault="00151CCA" w:rsidP="00A023AE">
      <w:pPr>
        <w:pStyle w:val="31"/>
        <w:numPr>
          <w:ilvl w:val="0"/>
          <w:numId w:val="23"/>
        </w:numPr>
        <w:spacing w:line="360" w:lineRule="auto"/>
        <w:rPr>
          <w:rFonts w:ascii="宋体" w:hAnsi="宋体"/>
          <w:sz w:val="24"/>
        </w:rPr>
      </w:pPr>
      <w:r w:rsidRPr="008C5755">
        <w:rPr>
          <w:rFonts w:ascii="宋体" w:hAnsi="宋体" w:hint="eastAsia"/>
          <w:sz w:val="24"/>
        </w:rPr>
        <w:t>具有可简便设置参数的按键。</w:t>
      </w:r>
    </w:p>
    <w:p w:rsidR="00151CCA" w:rsidRPr="008C5755" w:rsidRDefault="00151CCA" w:rsidP="00A023AE">
      <w:pPr>
        <w:pStyle w:val="31"/>
        <w:numPr>
          <w:ilvl w:val="0"/>
          <w:numId w:val="23"/>
        </w:numPr>
        <w:spacing w:line="360" w:lineRule="auto"/>
        <w:rPr>
          <w:rFonts w:ascii="宋体" w:hAnsi="宋体"/>
          <w:sz w:val="24"/>
        </w:rPr>
      </w:pPr>
      <w:r w:rsidRPr="008C5755">
        <w:rPr>
          <w:rFonts w:ascii="宋体" w:hAnsi="宋体" w:hint="eastAsia"/>
          <w:sz w:val="24"/>
        </w:rPr>
        <w:t>标记：至少应有以下永久贴牢和清楚易认的标记：</w:t>
      </w:r>
    </w:p>
    <w:p w:rsidR="00151CCA" w:rsidRPr="008C5755" w:rsidRDefault="00151CCA" w:rsidP="00AD54C0">
      <w:pPr>
        <w:pStyle w:val="31"/>
        <w:spacing w:line="360" w:lineRule="auto"/>
        <w:rPr>
          <w:rFonts w:ascii="宋体" w:hAnsi="宋体"/>
          <w:sz w:val="24"/>
        </w:rPr>
      </w:pPr>
      <w:r w:rsidRPr="008C5755">
        <w:rPr>
          <w:rFonts w:ascii="宋体" w:hAnsi="宋体" w:hint="eastAsia"/>
          <w:sz w:val="24"/>
        </w:rPr>
        <w:t>（</w:t>
      </w:r>
      <w:r w:rsidRPr="008C5755">
        <w:rPr>
          <w:rFonts w:ascii="宋体" w:hAnsi="宋体"/>
          <w:sz w:val="24"/>
        </w:rPr>
        <w:t>1</w:t>
      </w:r>
      <w:r w:rsidRPr="008C5755">
        <w:rPr>
          <w:rFonts w:ascii="宋体" w:hAnsi="宋体" w:hint="eastAsia"/>
          <w:sz w:val="24"/>
        </w:rPr>
        <w:t>）制造</w:t>
      </w:r>
      <w:r w:rsidRPr="008C5755">
        <w:rPr>
          <w:rFonts w:ascii="宋体" w:hAnsi="宋体"/>
          <w:sz w:val="24"/>
        </w:rPr>
        <w:t>/</w:t>
      </w:r>
      <w:r w:rsidRPr="008C5755">
        <w:rPr>
          <w:rFonts w:ascii="宋体" w:hAnsi="宋体" w:hint="eastAsia"/>
          <w:sz w:val="24"/>
        </w:rPr>
        <w:t>供应单位；</w:t>
      </w:r>
    </w:p>
    <w:p w:rsidR="00151CCA" w:rsidRPr="008C5755" w:rsidRDefault="00151CCA" w:rsidP="00AD54C0">
      <w:pPr>
        <w:pStyle w:val="31"/>
        <w:spacing w:line="360" w:lineRule="auto"/>
        <w:rPr>
          <w:rFonts w:ascii="宋体" w:hAnsi="宋体"/>
          <w:sz w:val="24"/>
        </w:rPr>
      </w:pPr>
      <w:r w:rsidRPr="008C5755">
        <w:rPr>
          <w:rFonts w:ascii="宋体" w:hAnsi="宋体" w:hint="eastAsia"/>
          <w:sz w:val="24"/>
        </w:rPr>
        <w:t>（</w:t>
      </w:r>
      <w:r w:rsidRPr="008C5755">
        <w:rPr>
          <w:rFonts w:ascii="宋体" w:hAnsi="宋体"/>
          <w:sz w:val="24"/>
        </w:rPr>
        <w:t>2</w:t>
      </w:r>
      <w:r w:rsidRPr="008C5755">
        <w:rPr>
          <w:rFonts w:ascii="宋体" w:hAnsi="宋体" w:hint="eastAsia"/>
          <w:sz w:val="24"/>
        </w:rPr>
        <w:t>）产品注册号；</w:t>
      </w:r>
    </w:p>
    <w:p w:rsidR="00151CCA" w:rsidRPr="008C5755" w:rsidRDefault="00151CCA" w:rsidP="00AD54C0">
      <w:pPr>
        <w:pStyle w:val="31"/>
        <w:spacing w:line="360" w:lineRule="auto"/>
        <w:rPr>
          <w:rFonts w:ascii="宋体" w:hAnsi="宋体"/>
          <w:sz w:val="24"/>
        </w:rPr>
      </w:pPr>
      <w:r w:rsidRPr="008C5755">
        <w:rPr>
          <w:rFonts w:ascii="宋体" w:hAnsi="宋体" w:hint="eastAsia"/>
          <w:sz w:val="24"/>
        </w:rPr>
        <w:t>（</w:t>
      </w:r>
      <w:r w:rsidRPr="008C5755">
        <w:rPr>
          <w:rFonts w:ascii="宋体" w:hAnsi="宋体"/>
          <w:sz w:val="24"/>
        </w:rPr>
        <w:t>3</w:t>
      </w:r>
      <w:r w:rsidRPr="008C5755">
        <w:rPr>
          <w:rFonts w:ascii="宋体" w:hAnsi="宋体" w:hint="eastAsia"/>
          <w:sz w:val="24"/>
        </w:rPr>
        <w:t>）型号标记；</w:t>
      </w:r>
    </w:p>
    <w:p w:rsidR="00151CCA" w:rsidRPr="008C5755" w:rsidRDefault="00151CCA" w:rsidP="00AD54C0">
      <w:pPr>
        <w:pStyle w:val="31"/>
        <w:spacing w:line="360" w:lineRule="auto"/>
        <w:rPr>
          <w:rFonts w:ascii="宋体" w:hAnsi="宋体"/>
          <w:sz w:val="24"/>
        </w:rPr>
      </w:pPr>
      <w:r w:rsidRPr="008C5755">
        <w:rPr>
          <w:rFonts w:ascii="宋体" w:hAnsi="宋体" w:hint="eastAsia"/>
          <w:sz w:val="24"/>
        </w:rPr>
        <w:t>（</w:t>
      </w:r>
      <w:r w:rsidRPr="008C5755">
        <w:rPr>
          <w:rFonts w:ascii="宋体" w:hAnsi="宋体"/>
          <w:sz w:val="24"/>
        </w:rPr>
        <w:t>4</w:t>
      </w:r>
      <w:r w:rsidRPr="008C5755">
        <w:rPr>
          <w:rFonts w:ascii="宋体" w:hAnsi="宋体" w:hint="eastAsia"/>
          <w:sz w:val="24"/>
        </w:rPr>
        <w:t>）生产日期或编号；</w:t>
      </w:r>
    </w:p>
    <w:p w:rsidR="00151CCA" w:rsidRPr="008C5755" w:rsidRDefault="00151CCA" w:rsidP="00AD54C0">
      <w:pPr>
        <w:pStyle w:val="31"/>
        <w:spacing w:line="360" w:lineRule="auto"/>
        <w:rPr>
          <w:rFonts w:ascii="宋体" w:hAnsi="宋体"/>
          <w:sz w:val="24"/>
        </w:rPr>
      </w:pPr>
      <w:r w:rsidRPr="008C5755">
        <w:rPr>
          <w:rFonts w:ascii="宋体" w:hAnsi="宋体" w:hint="eastAsia"/>
          <w:sz w:val="24"/>
        </w:rPr>
        <w:t>（</w:t>
      </w:r>
      <w:r w:rsidRPr="008C5755">
        <w:rPr>
          <w:rFonts w:ascii="宋体" w:hAnsi="宋体"/>
          <w:sz w:val="24"/>
        </w:rPr>
        <w:t>5</w:t>
      </w:r>
      <w:r w:rsidRPr="008C5755">
        <w:rPr>
          <w:rFonts w:ascii="宋体" w:hAnsi="宋体" w:hint="eastAsia"/>
          <w:sz w:val="24"/>
        </w:rPr>
        <w:t>）对该设备必要的说明；</w:t>
      </w:r>
    </w:p>
    <w:p w:rsidR="00151CCA" w:rsidRPr="008C5755" w:rsidRDefault="00151CCA" w:rsidP="00AD54C0">
      <w:pPr>
        <w:pStyle w:val="31"/>
        <w:spacing w:line="360" w:lineRule="auto"/>
        <w:rPr>
          <w:rFonts w:ascii="宋体" w:hAnsi="宋体"/>
          <w:sz w:val="24"/>
        </w:rPr>
      </w:pPr>
      <w:r w:rsidRPr="008C5755">
        <w:rPr>
          <w:rFonts w:ascii="宋体" w:hAnsi="宋体" w:hint="eastAsia"/>
          <w:sz w:val="24"/>
        </w:rPr>
        <w:t>（</w:t>
      </w:r>
      <w:r w:rsidRPr="008C5755">
        <w:rPr>
          <w:rFonts w:ascii="宋体" w:hAnsi="宋体"/>
          <w:sz w:val="24"/>
        </w:rPr>
        <w:t>6</w:t>
      </w:r>
      <w:r w:rsidRPr="008C5755">
        <w:rPr>
          <w:rFonts w:ascii="宋体" w:hAnsi="宋体" w:hint="eastAsia"/>
          <w:sz w:val="24"/>
        </w:rPr>
        <w:t>）必要的功能标识及说明；</w:t>
      </w:r>
    </w:p>
    <w:p w:rsidR="00151CCA" w:rsidRPr="008C5755" w:rsidRDefault="00151CCA" w:rsidP="007135FF">
      <w:pPr>
        <w:pStyle w:val="31"/>
        <w:spacing w:line="360" w:lineRule="auto"/>
        <w:rPr>
          <w:rFonts w:ascii="宋体" w:hAnsi="宋体"/>
          <w:sz w:val="24"/>
        </w:rPr>
      </w:pPr>
      <w:r w:rsidRPr="008C5755">
        <w:rPr>
          <w:rFonts w:ascii="宋体" w:hAnsi="宋体" w:hint="eastAsia"/>
          <w:sz w:val="24"/>
        </w:rPr>
        <w:t>（</w:t>
      </w:r>
      <w:r w:rsidRPr="008C5755">
        <w:rPr>
          <w:rFonts w:ascii="宋体" w:hAnsi="宋体"/>
          <w:sz w:val="24"/>
        </w:rPr>
        <w:t>7</w:t>
      </w:r>
      <w:r w:rsidRPr="008C5755">
        <w:rPr>
          <w:rFonts w:ascii="宋体" w:hAnsi="宋体" w:hint="eastAsia"/>
          <w:sz w:val="24"/>
        </w:rPr>
        <w:t>）安全标识。</w:t>
      </w:r>
    </w:p>
    <w:p w:rsidR="00A023AE" w:rsidRPr="008C5755" w:rsidRDefault="00A023AE" w:rsidP="00A023AE">
      <w:pPr>
        <w:pStyle w:val="31"/>
        <w:numPr>
          <w:ilvl w:val="0"/>
          <w:numId w:val="23"/>
        </w:numPr>
        <w:spacing w:line="360" w:lineRule="auto"/>
        <w:rPr>
          <w:rFonts w:ascii="宋体" w:hAnsi="宋体"/>
          <w:sz w:val="24"/>
        </w:rPr>
      </w:pPr>
      <w:r w:rsidRPr="008C5755">
        <w:rPr>
          <w:rFonts w:ascii="宋体" w:hAnsi="宋体" w:hint="eastAsia"/>
          <w:sz w:val="24"/>
        </w:rPr>
        <w:t>配一套验证门，即每扇门每层需要有一个孔验证；</w:t>
      </w:r>
    </w:p>
    <w:p w:rsidR="00A023AE" w:rsidRPr="008C5755" w:rsidRDefault="00A023AE" w:rsidP="00A023AE">
      <w:pPr>
        <w:pStyle w:val="31"/>
        <w:numPr>
          <w:ilvl w:val="0"/>
          <w:numId w:val="23"/>
        </w:numPr>
        <w:spacing w:line="360" w:lineRule="auto"/>
        <w:rPr>
          <w:rFonts w:ascii="宋体" w:hAnsi="宋体"/>
          <w:sz w:val="24"/>
        </w:rPr>
      </w:pPr>
      <w:r w:rsidRPr="008C5755">
        <w:rPr>
          <w:rFonts w:ascii="宋体" w:hAnsi="宋体" w:hint="eastAsia"/>
          <w:sz w:val="24"/>
        </w:rPr>
        <w:t>层流车</w:t>
      </w:r>
      <w:r w:rsidRPr="008C5755">
        <w:rPr>
          <w:rFonts w:ascii="宋体" w:hAnsi="宋体"/>
          <w:sz w:val="24"/>
        </w:rPr>
        <w:t>2</w:t>
      </w:r>
      <w:r w:rsidRPr="008C5755">
        <w:rPr>
          <w:rFonts w:ascii="宋体" w:hAnsi="宋体" w:hint="eastAsia"/>
          <w:sz w:val="24"/>
        </w:rPr>
        <w:t>个侧面都要安装钢化玻璃门，每一面安装</w:t>
      </w:r>
      <w:r w:rsidRPr="008C5755">
        <w:rPr>
          <w:rFonts w:ascii="宋体" w:hAnsi="宋体"/>
          <w:sz w:val="24"/>
        </w:rPr>
        <w:t>2</w:t>
      </w:r>
      <w:r w:rsidRPr="008C5755">
        <w:rPr>
          <w:rFonts w:ascii="宋体" w:hAnsi="宋体" w:hint="eastAsia"/>
          <w:sz w:val="24"/>
        </w:rPr>
        <w:t>扇钢化玻璃拉门；</w:t>
      </w:r>
    </w:p>
    <w:p w:rsidR="00A023AE" w:rsidRPr="008C5755" w:rsidRDefault="00A023AE" w:rsidP="00A023AE">
      <w:pPr>
        <w:pStyle w:val="31"/>
        <w:numPr>
          <w:ilvl w:val="0"/>
          <w:numId w:val="23"/>
        </w:numPr>
        <w:spacing w:line="360" w:lineRule="auto"/>
        <w:rPr>
          <w:rFonts w:ascii="宋体" w:hAnsi="宋体"/>
          <w:sz w:val="24"/>
        </w:rPr>
      </w:pPr>
      <w:r w:rsidRPr="008C5755">
        <w:rPr>
          <w:rFonts w:ascii="宋体" w:hAnsi="宋体" w:hint="eastAsia"/>
          <w:sz w:val="24"/>
        </w:rPr>
        <w:t>车体框架及其他金属部分全部采用</w:t>
      </w:r>
      <w:r w:rsidR="00687D18">
        <w:rPr>
          <w:rFonts w:ascii="宋体" w:hAnsi="宋体" w:hint="eastAsia"/>
          <w:sz w:val="24"/>
        </w:rPr>
        <w:t>SS</w:t>
      </w:r>
      <w:r w:rsidRPr="008C5755">
        <w:rPr>
          <w:rFonts w:ascii="宋体" w:hAnsi="宋体"/>
          <w:sz w:val="24"/>
        </w:rPr>
        <w:t>304</w:t>
      </w:r>
      <w:r w:rsidRPr="008C5755">
        <w:rPr>
          <w:rFonts w:ascii="宋体" w:hAnsi="宋体" w:hint="eastAsia"/>
          <w:sz w:val="24"/>
        </w:rPr>
        <w:t>不锈钢材料，外表面亚光处理，光洁度高，易清洁，耐臭氧、耐甲醛熏蒸、耐过氧化氢消毒；</w:t>
      </w:r>
    </w:p>
    <w:p w:rsidR="00A023AE" w:rsidRPr="008C5755" w:rsidRDefault="00A023AE" w:rsidP="00A023AE">
      <w:pPr>
        <w:pStyle w:val="31"/>
        <w:numPr>
          <w:ilvl w:val="0"/>
          <w:numId w:val="23"/>
        </w:numPr>
        <w:spacing w:line="360" w:lineRule="auto"/>
        <w:rPr>
          <w:rFonts w:ascii="宋体" w:hAnsi="宋体"/>
          <w:sz w:val="24"/>
        </w:rPr>
      </w:pPr>
      <w:r w:rsidRPr="008C5755">
        <w:rPr>
          <w:rFonts w:ascii="宋体" w:hAnsi="宋体" w:hint="eastAsia"/>
          <w:sz w:val="24"/>
        </w:rPr>
        <w:t>车轮采用</w:t>
      </w:r>
      <w:r w:rsidRPr="008C5755">
        <w:rPr>
          <w:rFonts w:ascii="宋体" w:hAnsi="宋体"/>
          <w:sz w:val="24"/>
        </w:rPr>
        <w:t>4</w:t>
      </w:r>
      <w:r w:rsidRPr="008C5755">
        <w:rPr>
          <w:rFonts w:ascii="宋体" w:hAnsi="宋体" w:hint="eastAsia"/>
          <w:sz w:val="24"/>
        </w:rPr>
        <w:t>个优质万向轮，能够灵活的移动，并带刹车，能够稳固的停住；</w:t>
      </w:r>
    </w:p>
    <w:p w:rsidR="00A023AE" w:rsidRPr="008C5755" w:rsidRDefault="00A023AE" w:rsidP="00A023AE">
      <w:pPr>
        <w:pStyle w:val="31"/>
        <w:numPr>
          <w:ilvl w:val="0"/>
          <w:numId w:val="23"/>
        </w:numPr>
        <w:spacing w:line="360" w:lineRule="auto"/>
        <w:rPr>
          <w:rFonts w:ascii="宋体" w:hAnsi="宋体"/>
          <w:sz w:val="24"/>
        </w:rPr>
      </w:pPr>
      <w:r w:rsidRPr="008C5755">
        <w:rPr>
          <w:rFonts w:ascii="宋体" w:hAnsi="宋体" w:hint="eastAsia"/>
          <w:sz w:val="24"/>
        </w:rPr>
        <w:t>层流车两端各安装</w:t>
      </w:r>
      <w:r w:rsidRPr="008C5755">
        <w:rPr>
          <w:rFonts w:ascii="宋体" w:hAnsi="宋体"/>
          <w:sz w:val="24"/>
        </w:rPr>
        <w:t>2</w:t>
      </w:r>
      <w:r w:rsidRPr="008C5755">
        <w:rPr>
          <w:rFonts w:ascii="宋体" w:hAnsi="宋体" w:hint="eastAsia"/>
          <w:sz w:val="24"/>
        </w:rPr>
        <w:t>个不锈钢把手，以便两端的人员拖拉；</w:t>
      </w:r>
    </w:p>
    <w:p w:rsidR="00A023AE" w:rsidRPr="008C5755" w:rsidRDefault="00A023AE" w:rsidP="00A023AE">
      <w:pPr>
        <w:pStyle w:val="31"/>
        <w:numPr>
          <w:ilvl w:val="0"/>
          <w:numId w:val="23"/>
        </w:numPr>
        <w:spacing w:line="360" w:lineRule="auto"/>
        <w:rPr>
          <w:rFonts w:ascii="宋体" w:hAnsi="宋体"/>
          <w:sz w:val="24"/>
        </w:rPr>
      </w:pPr>
      <w:r w:rsidRPr="008C5755">
        <w:rPr>
          <w:rFonts w:ascii="宋体" w:hAnsi="宋体" w:hint="eastAsia"/>
          <w:sz w:val="24"/>
        </w:rPr>
        <w:t>层流车外部尺寸便于通过分装车间的洁品间、</w:t>
      </w:r>
      <w:r w:rsidRPr="008C5755">
        <w:rPr>
          <w:rFonts w:ascii="宋体" w:hAnsi="宋体"/>
          <w:sz w:val="24"/>
        </w:rPr>
        <w:t>B</w:t>
      </w:r>
      <w:r w:rsidRPr="008C5755">
        <w:rPr>
          <w:rFonts w:ascii="宋体" w:hAnsi="宋体" w:hint="eastAsia"/>
          <w:sz w:val="24"/>
        </w:rPr>
        <w:t>级走廊以及灌装间、轧盖间的门。</w:t>
      </w:r>
    </w:p>
    <w:p w:rsidR="00A023AE" w:rsidRPr="008C5755" w:rsidRDefault="00A023AE" w:rsidP="00A023AE">
      <w:pPr>
        <w:pStyle w:val="31"/>
        <w:numPr>
          <w:ilvl w:val="0"/>
          <w:numId w:val="23"/>
        </w:numPr>
        <w:spacing w:line="360" w:lineRule="auto"/>
        <w:rPr>
          <w:rFonts w:ascii="宋体" w:hAnsi="宋体"/>
          <w:sz w:val="24"/>
        </w:rPr>
      </w:pPr>
      <w:r w:rsidRPr="008C5755">
        <w:rPr>
          <w:rFonts w:ascii="宋体" w:hAnsi="宋体" w:hint="eastAsia"/>
          <w:sz w:val="24"/>
        </w:rPr>
        <w:t>层流车内部空气应该经过</w:t>
      </w:r>
      <w:r w:rsidRPr="008C5755">
        <w:rPr>
          <w:rFonts w:ascii="宋体" w:hAnsi="宋体"/>
          <w:sz w:val="24"/>
        </w:rPr>
        <w:t>H14</w:t>
      </w:r>
      <w:r w:rsidRPr="008C5755">
        <w:rPr>
          <w:rFonts w:ascii="宋体" w:hAnsi="宋体" w:hint="eastAsia"/>
          <w:sz w:val="24"/>
        </w:rPr>
        <w:t>规格的高效过滤器过滤，应达到新版</w:t>
      </w:r>
      <w:r w:rsidRPr="008C5755">
        <w:rPr>
          <w:rFonts w:ascii="宋体" w:hAnsi="宋体"/>
          <w:sz w:val="24"/>
        </w:rPr>
        <w:t>GMP</w:t>
      </w:r>
      <w:r w:rsidRPr="008C5755">
        <w:rPr>
          <w:rFonts w:ascii="宋体" w:hAnsi="宋体" w:hint="eastAsia"/>
          <w:sz w:val="24"/>
        </w:rPr>
        <w:t>中规定</w:t>
      </w:r>
      <w:r w:rsidRPr="008C5755">
        <w:rPr>
          <w:rFonts w:ascii="宋体" w:hAnsi="宋体"/>
          <w:sz w:val="24"/>
        </w:rPr>
        <w:t>A</w:t>
      </w:r>
      <w:r w:rsidRPr="008C5755">
        <w:rPr>
          <w:rFonts w:ascii="宋体" w:hAnsi="宋体" w:hint="eastAsia"/>
          <w:sz w:val="24"/>
        </w:rPr>
        <w:t>级要求；</w:t>
      </w:r>
    </w:p>
    <w:p w:rsidR="00A023AE" w:rsidRPr="008C5755" w:rsidRDefault="00A023AE" w:rsidP="00A023AE">
      <w:pPr>
        <w:pStyle w:val="31"/>
        <w:numPr>
          <w:ilvl w:val="0"/>
          <w:numId w:val="23"/>
        </w:numPr>
        <w:spacing w:line="360" w:lineRule="auto"/>
        <w:rPr>
          <w:rFonts w:ascii="宋体" w:hAnsi="宋体"/>
          <w:sz w:val="24"/>
        </w:rPr>
      </w:pPr>
      <w:r w:rsidRPr="008C5755">
        <w:rPr>
          <w:rFonts w:ascii="宋体" w:hAnsi="宋体" w:hint="eastAsia"/>
          <w:sz w:val="24"/>
        </w:rPr>
        <w:t>高效过滤器需使用末端送风</w:t>
      </w:r>
      <w:proofErr w:type="gramStart"/>
      <w:r w:rsidRPr="008C5755">
        <w:rPr>
          <w:rFonts w:ascii="宋体" w:hAnsi="宋体" w:hint="eastAsia"/>
          <w:sz w:val="24"/>
        </w:rPr>
        <w:t>均流膜</w:t>
      </w:r>
      <w:proofErr w:type="gramEnd"/>
      <w:r w:rsidRPr="008C5755">
        <w:rPr>
          <w:rFonts w:ascii="宋体" w:hAnsi="宋体" w:hint="eastAsia"/>
          <w:sz w:val="24"/>
        </w:rPr>
        <w:t>，安装方式应易于拆装</w:t>
      </w:r>
      <w:r w:rsidR="00D75391">
        <w:rPr>
          <w:rFonts w:ascii="宋体" w:hAnsi="宋体" w:hint="eastAsia"/>
          <w:sz w:val="24"/>
        </w:rPr>
        <w:t>。</w:t>
      </w:r>
    </w:p>
    <w:p w:rsidR="00A023AE" w:rsidRPr="008C5755" w:rsidRDefault="00A023AE" w:rsidP="007135FF">
      <w:pPr>
        <w:pStyle w:val="31"/>
        <w:spacing w:line="360" w:lineRule="auto"/>
        <w:rPr>
          <w:rFonts w:ascii="宋体" w:hAnsi="宋体"/>
          <w:sz w:val="24"/>
        </w:rPr>
      </w:pPr>
    </w:p>
    <w:p w:rsidR="00D75391" w:rsidRDefault="00D75391">
      <w:pPr>
        <w:widowControl/>
        <w:jc w:val="left"/>
        <w:rPr>
          <w:rFonts w:ascii="宋体" w:hAnsi="宋体"/>
          <w:b/>
          <w:caps/>
          <w:kern w:val="0"/>
          <w:sz w:val="24"/>
          <w:szCs w:val="20"/>
        </w:rPr>
      </w:pPr>
      <w:bookmarkStart w:id="15" w:name="_Toc317106570"/>
      <w:r>
        <w:rPr>
          <w:rFonts w:ascii="宋体" w:hAnsi="宋体"/>
        </w:rPr>
        <w:br w:type="page"/>
      </w:r>
    </w:p>
    <w:p w:rsidR="00151CCA" w:rsidRPr="008C5755" w:rsidRDefault="00151CCA" w:rsidP="00D13CC1">
      <w:pPr>
        <w:pStyle w:val="2"/>
        <w:numPr>
          <w:ilvl w:val="0"/>
          <w:numId w:val="0"/>
        </w:numPr>
        <w:spacing w:line="360" w:lineRule="auto"/>
        <w:ind w:left="851" w:hanging="851"/>
        <w:rPr>
          <w:rFonts w:ascii="宋体" w:hAnsi="宋体"/>
          <w:lang w:eastAsia="zh-CN"/>
        </w:rPr>
      </w:pPr>
      <w:r w:rsidRPr="008C5755">
        <w:rPr>
          <w:rFonts w:ascii="宋体" w:hAnsi="宋体"/>
          <w:lang w:eastAsia="zh-CN"/>
        </w:rPr>
        <w:lastRenderedPageBreak/>
        <w:t>4.</w:t>
      </w:r>
      <w:bookmarkEnd w:id="15"/>
      <w:r w:rsidRPr="008C5755">
        <w:rPr>
          <w:rFonts w:ascii="宋体" w:hAnsi="宋体"/>
          <w:lang w:eastAsia="zh-CN"/>
        </w:rPr>
        <w:t xml:space="preserve">4 </w:t>
      </w:r>
      <w:r w:rsidRPr="008C5755">
        <w:rPr>
          <w:rFonts w:ascii="宋体" w:hAnsi="宋体" w:hint="eastAsia"/>
          <w:lang w:eastAsia="zh-CN"/>
        </w:rPr>
        <w:t>运行要求</w:t>
      </w:r>
    </w:p>
    <w:p w:rsidR="00151CCA" w:rsidRPr="008C5755" w:rsidRDefault="00151CCA" w:rsidP="0034618C">
      <w:pPr>
        <w:pStyle w:val="31"/>
        <w:spacing w:line="360" w:lineRule="auto"/>
        <w:outlineLvl w:val="2"/>
        <w:rPr>
          <w:rFonts w:ascii="宋体" w:hAnsi="宋体"/>
          <w:b/>
          <w:sz w:val="21"/>
          <w:szCs w:val="21"/>
        </w:rPr>
      </w:pPr>
      <w:bookmarkStart w:id="16" w:name="_Toc528244229"/>
      <w:r w:rsidRPr="008C5755">
        <w:rPr>
          <w:rFonts w:ascii="宋体" w:hAnsi="宋体"/>
          <w:b/>
          <w:sz w:val="21"/>
          <w:szCs w:val="21"/>
        </w:rPr>
        <w:t>4.4.1</w:t>
      </w:r>
      <w:r w:rsidRPr="008C5755">
        <w:rPr>
          <w:rFonts w:ascii="宋体" w:hAnsi="宋体" w:hint="eastAsia"/>
          <w:b/>
          <w:sz w:val="21"/>
          <w:szCs w:val="21"/>
        </w:rPr>
        <w:t>包装材料规格标准</w:t>
      </w:r>
      <w:bookmarkEnd w:id="16"/>
    </w:p>
    <w:p w:rsidR="00151CCA" w:rsidRPr="009228C4" w:rsidRDefault="00151CCA" w:rsidP="0034618C">
      <w:pPr>
        <w:pStyle w:val="31"/>
        <w:spacing w:line="360" w:lineRule="auto"/>
        <w:rPr>
          <w:rFonts w:ascii="宋体" w:hAnsi="宋体"/>
          <w:sz w:val="24"/>
        </w:rPr>
      </w:pPr>
      <w:r w:rsidRPr="009228C4">
        <w:rPr>
          <w:rFonts w:ascii="宋体" w:hAnsi="宋体"/>
          <w:sz w:val="24"/>
        </w:rPr>
        <w:t>N/A</w:t>
      </w:r>
    </w:p>
    <w:p w:rsidR="00151CCA" w:rsidRPr="008C5755" w:rsidRDefault="00151CCA" w:rsidP="0034618C">
      <w:pPr>
        <w:pStyle w:val="31"/>
        <w:spacing w:line="360" w:lineRule="auto"/>
        <w:outlineLvl w:val="2"/>
        <w:rPr>
          <w:rFonts w:ascii="宋体" w:hAnsi="宋体"/>
          <w:b/>
          <w:sz w:val="21"/>
          <w:szCs w:val="21"/>
        </w:rPr>
      </w:pPr>
      <w:bookmarkStart w:id="17" w:name="_Toc528244230"/>
      <w:r w:rsidRPr="008C5755">
        <w:rPr>
          <w:rFonts w:ascii="宋体" w:hAnsi="宋体"/>
          <w:b/>
          <w:sz w:val="21"/>
          <w:szCs w:val="21"/>
        </w:rPr>
        <w:t xml:space="preserve">4.4.2 </w:t>
      </w:r>
      <w:r w:rsidRPr="008C5755">
        <w:rPr>
          <w:rFonts w:ascii="宋体" w:hAnsi="宋体"/>
        </w:rPr>
        <w:t xml:space="preserve"> </w:t>
      </w:r>
      <w:r w:rsidRPr="008C5755">
        <w:rPr>
          <w:rFonts w:ascii="宋体" w:hAnsi="宋体" w:hint="eastAsia"/>
          <w:b/>
          <w:sz w:val="21"/>
          <w:szCs w:val="21"/>
        </w:rPr>
        <w:t>设备效率、产能</w:t>
      </w:r>
      <w:bookmarkEnd w:id="17"/>
    </w:p>
    <w:p w:rsidR="00151CCA" w:rsidRPr="009228C4" w:rsidRDefault="00151CCA" w:rsidP="0034618C">
      <w:pPr>
        <w:pStyle w:val="31"/>
        <w:spacing w:line="360" w:lineRule="auto"/>
        <w:rPr>
          <w:rFonts w:ascii="宋体" w:hAnsi="宋体"/>
          <w:sz w:val="24"/>
        </w:rPr>
      </w:pPr>
      <w:r w:rsidRPr="009228C4">
        <w:rPr>
          <w:rFonts w:ascii="宋体" w:hAnsi="宋体"/>
          <w:sz w:val="24"/>
        </w:rPr>
        <w:t>N/A</w:t>
      </w:r>
    </w:p>
    <w:p w:rsidR="00151CCA" w:rsidRPr="008C5755" w:rsidRDefault="00151CCA" w:rsidP="0034618C">
      <w:pPr>
        <w:pStyle w:val="31"/>
        <w:spacing w:line="360" w:lineRule="auto"/>
        <w:rPr>
          <w:rFonts w:ascii="宋体" w:hAnsi="宋体"/>
          <w:b/>
          <w:sz w:val="24"/>
        </w:rPr>
      </w:pPr>
      <w:bookmarkStart w:id="18" w:name="_Toc528244231"/>
      <w:r w:rsidRPr="008C5755">
        <w:rPr>
          <w:rFonts w:ascii="宋体" w:hAnsi="宋体"/>
          <w:b/>
          <w:sz w:val="21"/>
          <w:szCs w:val="21"/>
        </w:rPr>
        <w:t xml:space="preserve">4.4.3 </w:t>
      </w:r>
      <w:r w:rsidRPr="008C5755">
        <w:rPr>
          <w:rFonts w:ascii="宋体" w:hAnsi="宋体"/>
        </w:rPr>
        <w:t xml:space="preserve"> </w:t>
      </w:r>
      <w:r w:rsidRPr="008C5755">
        <w:rPr>
          <w:rFonts w:ascii="宋体" w:hAnsi="宋体" w:hint="eastAsia"/>
          <w:b/>
          <w:sz w:val="21"/>
          <w:szCs w:val="21"/>
        </w:rPr>
        <w:t>工艺参数范围</w:t>
      </w:r>
      <w:bookmarkEnd w:id="18"/>
    </w:p>
    <w:p w:rsidR="00A023AE" w:rsidRPr="009228C4" w:rsidRDefault="00151CCA" w:rsidP="00C91BD1">
      <w:pPr>
        <w:pStyle w:val="31"/>
        <w:spacing w:line="360" w:lineRule="auto"/>
        <w:rPr>
          <w:rFonts w:ascii="宋体" w:hAnsi="宋体"/>
          <w:sz w:val="24"/>
        </w:rPr>
      </w:pPr>
      <w:r w:rsidRPr="009228C4">
        <w:rPr>
          <w:rFonts w:ascii="宋体" w:hAnsi="宋体"/>
          <w:sz w:val="24"/>
        </w:rPr>
        <w:t>4.4.</w:t>
      </w:r>
      <w:r w:rsidR="00A023AE" w:rsidRPr="009228C4">
        <w:rPr>
          <w:rFonts w:ascii="宋体" w:hAnsi="宋体" w:hint="eastAsia"/>
          <w:sz w:val="24"/>
        </w:rPr>
        <w:t>3.1工作时车内允许尘埃粒子数</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1620"/>
        <w:gridCol w:w="1980"/>
        <w:gridCol w:w="2340"/>
      </w:tblGrid>
      <w:tr w:rsidR="008C5755" w:rsidRPr="008C5755" w:rsidTr="00D851F6">
        <w:trPr>
          <w:trHeight w:val="340"/>
        </w:trPr>
        <w:tc>
          <w:tcPr>
            <w:tcW w:w="1620" w:type="dxa"/>
            <w:vMerge w:val="restart"/>
            <w:shd w:val="pct25" w:color="auto" w:fill="FFFFFF"/>
            <w:vAlign w:val="center"/>
          </w:tcPr>
          <w:p w:rsidR="00A023AE" w:rsidRPr="008C5755" w:rsidRDefault="00A023AE" w:rsidP="00D851F6">
            <w:pPr>
              <w:ind w:left="-72"/>
              <w:jc w:val="center"/>
              <w:rPr>
                <w:rFonts w:ascii="宋体" w:hAnsi="宋体" w:cs="Arial"/>
                <w:b/>
                <w:szCs w:val="21"/>
                <w:u w:val="single"/>
                <w:lang w:val="en-GB"/>
              </w:rPr>
            </w:pPr>
            <w:r w:rsidRPr="008C5755">
              <w:rPr>
                <w:rFonts w:ascii="宋体" w:hAnsi="宋体" w:hint="eastAsia"/>
                <w:b/>
                <w:szCs w:val="21"/>
              </w:rPr>
              <w:t>洁净度级别</w:t>
            </w:r>
          </w:p>
        </w:tc>
        <w:tc>
          <w:tcPr>
            <w:tcW w:w="7740" w:type="dxa"/>
            <w:gridSpan w:val="4"/>
            <w:shd w:val="pct25" w:color="auto" w:fill="FFFFFF"/>
            <w:vAlign w:val="center"/>
          </w:tcPr>
          <w:p w:rsidR="00A023AE" w:rsidRPr="008C5755" w:rsidRDefault="00A023AE" w:rsidP="00D851F6">
            <w:pPr>
              <w:ind w:left="-72"/>
              <w:jc w:val="center"/>
              <w:rPr>
                <w:rFonts w:ascii="宋体" w:hAnsi="宋体" w:cs="Arial"/>
                <w:b/>
                <w:szCs w:val="21"/>
                <w:u w:val="single"/>
                <w:lang w:val="en-GB"/>
              </w:rPr>
            </w:pPr>
            <w:r w:rsidRPr="008C5755">
              <w:rPr>
                <w:rFonts w:ascii="宋体" w:hAnsi="宋体" w:hint="eastAsia"/>
                <w:b/>
                <w:szCs w:val="21"/>
              </w:rPr>
              <w:t>悬浮粒子最大允许数（个</w:t>
            </w:r>
            <w:r w:rsidRPr="008C5755">
              <w:rPr>
                <w:rFonts w:ascii="宋体" w:hAnsi="宋体"/>
                <w:b/>
                <w:szCs w:val="21"/>
              </w:rPr>
              <w:t>/ m</w:t>
            </w:r>
            <w:r w:rsidRPr="008C5755">
              <w:rPr>
                <w:rFonts w:ascii="宋体" w:hAnsi="宋体"/>
                <w:b/>
                <w:szCs w:val="21"/>
                <w:vertAlign w:val="superscript"/>
              </w:rPr>
              <w:t>3</w:t>
            </w:r>
            <w:r w:rsidRPr="008C5755">
              <w:rPr>
                <w:rFonts w:ascii="宋体" w:hAnsi="宋体" w:hint="eastAsia"/>
                <w:b/>
                <w:szCs w:val="21"/>
              </w:rPr>
              <w:t>）</w:t>
            </w:r>
          </w:p>
        </w:tc>
      </w:tr>
      <w:tr w:rsidR="008C5755" w:rsidRPr="008C5755" w:rsidTr="00D851F6">
        <w:trPr>
          <w:trHeight w:val="340"/>
        </w:trPr>
        <w:tc>
          <w:tcPr>
            <w:tcW w:w="1620" w:type="dxa"/>
            <w:vMerge/>
            <w:shd w:val="pct25" w:color="auto" w:fill="FFFFFF"/>
            <w:vAlign w:val="center"/>
          </w:tcPr>
          <w:p w:rsidR="00A023AE" w:rsidRPr="008C5755" w:rsidRDefault="00A023AE" w:rsidP="00D851F6">
            <w:pPr>
              <w:ind w:left="-72"/>
              <w:jc w:val="center"/>
              <w:rPr>
                <w:rFonts w:ascii="宋体" w:hAnsi="宋体" w:cs="Arial"/>
                <w:szCs w:val="21"/>
                <w:u w:val="single"/>
                <w:lang w:val="en-GB"/>
              </w:rPr>
            </w:pPr>
          </w:p>
        </w:tc>
        <w:tc>
          <w:tcPr>
            <w:tcW w:w="3420" w:type="dxa"/>
            <w:gridSpan w:val="2"/>
            <w:shd w:val="pct25" w:color="auto" w:fill="FFFFFF"/>
            <w:vAlign w:val="center"/>
          </w:tcPr>
          <w:p w:rsidR="00A023AE" w:rsidRPr="008C5755" w:rsidRDefault="00A023AE" w:rsidP="00D851F6">
            <w:pPr>
              <w:ind w:firstLineChars="500" w:firstLine="1054"/>
              <w:jc w:val="center"/>
              <w:rPr>
                <w:rFonts w:ascii="宋体" w:hAnsi="宋体"/>
                <w:b/>
                <w:szCs w:val="21"/>
                <w:vertAlign w:val="superscript"/>
              </w:rPr>
            </w:pPr>
            <w:r w:rsidRPr="008C5755">
              <w:rPr>
                <w:rFonts w:ascii="宋体" w:hAnsi="宋体" w:hint="eastAsia"/>
                <w:b/>
                <w:szCs w:val="21"/>
              </w:rPr>
              <w:t>静态</w:t>
            </w:r>
            <w:r w:rsidRPr="008C5755">
              <w:rPr>
                <w:rFonts w:ascii="宋体" w:hAnsi="宋体"/>
                <w:b/>
                <w:szCs w:val="21"/>
              </w:rPr>
              <w:t>(</w:t>
            </w:r>
            <w:r w:rsidRPr="008C5755">
              <w:rPr>
                <w:rFonts w:ascii="宋体" w:hAnsi="宋体" w:hint="eastAsia"/>
                <w:b/>
                <w:szCs w:val="21"/>
              </w:rPr>
              <w:t>欧盟</w:t>
            </w:r>
            <w:r w:rsidRPr="008C5755">
              <w:rPr>
                <w:rFonts w:ascii="宋体" w:hAnsi="宋体"/>
                <w:b/>
                <w:szCs w:val="21"/>
              </w:rPr>
              <w:t>)</w:t>
            </w:r>
          </w:p>
        </w:tc>
        <w:tc>
          <w:tcPr>
            <w:tcW w:w="4320" w:type="dxa"/>
            <w:gridSpan w:val="2"/>
            <w:shd w:val="pct25" w:color="auto" w:fill="FFFFFF"/>
            <w:vAlign w:val="center"/>
          </w:tcPr>
          <w:p w:rsidR="00A023AE" w:rsidRPr="008C5755" w:rsidRDefault="00A023AE" w:rsidP="00D851F6">
            <w:pPr>
              <w:ind w:firstLineChars="300" w:firstLine="632"/>
              <w:jc w:val="center"/>
              <w:rPr>
                <w:rFonts w:ascii="宋体" w:hAnsi="宋体"/>
                <w:b/>
                <w:szCs w:val="21"/>
                <w:vertAlign w:val="superscript"/>
              </w:rPr>
            </w:pPr>
            <w:r w:rsidRPr="008C5755">
              <w:rPr>
                <w:rFonts w:ascii="宋体" w:hAnsi="宋体" w:hint="eastAsia"/>
                <w:b/>
                <w:szCs w:val="21"/>
              </w:rPr>
              <w:t>动态</w:t>
            </w:r>
            <w:r w:rsidRPr="008C5755">
              <w:rPr>
                <w:rFonts w:ascii="宋体" w:hAnsi="宋体"/>
                <w:b/>
                <w:szCs w:val="21"/>
              </w:rPr>
              <w:t>(</w:t>
            </w:r>
            <w:r w:rsidRPr="008C5755">
              <w:rPr>
                <w:rFonts w:ascii="宋体" w:hAnsi="宋体" w:hint="eastAsia"/>
                <w:b/>
                <w:szCs w:val="21"/>
              </w:rPr>
              <w:t>欧盟</w:t>
            </w:r>
            <w:r w:rsidRPr="008C5755">
              <w:rPr>
                <w:rFonts w:ascii="宋体" w:hAnsi="宋体"/>
                <w:b/>
                <w:szCs w:val="21"/>
              </w:rPr>
              <w:t>)</w:t>
            </w:r>
          </w:p>
        </w:tc>
      </w:tr>
      <w:tr w:rsidR="008C5755" w:rsidRPr="008C5755" w:rsidTr="00D851F6">
        <w:trPr>
          <w:trHeight w:val="340"/>
        </w:trPr>
        <w:tc>
          <w:tcPr>
            <w:tcW w:w="1620" w:type="dxa"/>
            <w:vMerge/>
            <w:vAlign w:val="center"/>
          </w:tcPr>
          <w:p w:rsidR="00A023AE" w:rsidRPr="008C5755" w:rsidRDefault="00A023AE" w:rsidP="00D851F6">
            <w:pPr>
              <w:ind w:left="-72"/>
              <w:jc w:val="center"/>
              <w:rPr>
                <w:rFonts w:ascii="宋体" w:hAnsi="宋体" w:cs="Arial"/>
                <w:szCs w:val="21"/>
                <w:u w:val="single"/>
                <w:lang w:val="en-GB"/>
              </w:rPr>
            </w:pPr>
          </w:p>
        </w:tc>
        <w:tc>
          <w:tcPr>
            <w:tcW w:w="1800" w:type="dxa"/>
            <w:vAlign w:val="center"/>
          </w:tcPr>
          <w:p w:rsidR="00A023AE" w:rsidRPr="008C5755" w:rsidRDefault="00A023AE" w:rsidP="00D851F6">
            <w:pPr>
              <w:jc w:val="center"/>
              <w:rPr>
                <w:rFonts w:ascii="宋体" w:hAnsi="宋体"/>
                <w:szCs w:val="21"/>
              </w:rPr>
            </w:pPr>
            <w:r w:rsidRPr="008C5755">
              <w:rPr>
                <w:rFonts w:ascii="宋体" w:hAnsi="宋体" w:hint="eastAsia"/>
                <w:szCs w:val="21"/>
                <w:lang w:val="en-GB"/>
              </w:rPr>
              <w:t>≥</w:t>
            </w:r>
            <w:r w:rsidRPr="008C5755">
              <w:rPr>
                <w:rFonts w:ascii="宋体" w:hAnsi="宋体"/>
                <w:szCs w:val="21"/>
              </w:rPr>
              <w:t>0.5</w:t>
            </w:r>
            <w:r w:rsidRPr="008C5755">
              <w:rPr>
                <w:rFonts w:ascii="宋体" w:hAnsi="宋体" w:hint="eastAsia"/>
                <w:szCs w:val="21"/>
              </w:rPr>
              <w:t>μ</w:t>
            </w:r>
            <w:r w:rsidRPr="008C5755">
              <w:rPr>
                <w:rFonts w:ascii="宋体" w:hAnsi="宋体"/>
                <w:szCs w:val="21"/>
              </w:rPr>
              <w:t>m</w:t>
            </w:r>
          </w:p>
        </w:tc>
        <w:tc>
          <w:tcPr>
            <w:tcW w:w="1620" w:type="dxa"/>
            <w:vAlign w:val="center"/>
          </w:tcPr>
          <w:p w:rsidR="00A023AE" w:rsidRPr="008C5755" w:rsidRDefault="00A023AE" w:rsidP="00D851F6">
            <w:pPr>
              <w:jc w:val="center"/>
              <w:rPr>
                <w:rFonts w:ascii="宋体" w:hAnsi="宋体"/>
                <w:szCs w:val="21"/>
              </w:rPr>
            </w:pPr>
            <w:r w:rsidRPr="008C5755">
              <w:rPr>
                <w:rFonts w:ascii="宋体" w:hAnsi="宋体" w:hint="eastAsia"/>
                <w:szCs w:val="21"/>
                <w:lang w:val="en-GB"/>
              </w:rPr>
              <w:t>≥</w:t>
            </w:r>
            <w:r w:rsidRPr="008C5755">
              <w:rPr>
                <w:rFonts w:ascii="宋体" w:hAnsi="宋体"/>
                <w:szCs w:val="21"/>
              </w:rPr>
              <w:t>5.0</w:t>
            </w:r>
            <w:r w:rsidRPr="008C5755">
              <w:rPr>
                <w:rFonts w:ascii="宋体" w:hAnsi="宋体" w:hint="eastAsia"/>
                <w:szCs w:val="21"/>
              </w:rPr>
              <w:t>μ</w:t>
            </w:r>
            <w:r w:rsidRPr="008C5755">
              <w:rPr>
                <w:rFonts w:ascii="宋体" w:hAnsi="宋体"/>
                <w:szCs w:val="21"/>
              </w:rPr>
              <w:t>m</w:t>
            </w:r>
          </w:p>
        </w:tc>
        <w:tc>
          <w:tcPr>
            <w:tcW w:w="1980" w:type="dxa"/>
            <w:vAlign w:val="center"/>
          </w:tcPr>
          <w:p w:rsidR="00A023AE" w:rsidRPr="008C5755" w:rsidRDefault="00A023AE" w:rsidP="00D851F6">
            <w:pPr>
              <w:jc w:val="center"/>
              <w:rPr>
                <w:rFonts w:ascii="宋体" w:hAnsi="宋体"/>
                <w:szCs w:val="21"/>
              </w:rPr>
            </w:pPr>
            <w:r w:rsidRPr="008C5755">
              <w:rPr>
                <w:rFonts w:ascii="宋体" w:hAnsi="宋体" w:hint="eastAsia"/>
                <w:szCs w:val="21"/>
                <w:lang w:val="en-GB"/>
              </w:rPr>
              <w:t>≥</w:t>
            </w:r>
            <w:r w:rsidRPr="008C5755">
              <w:rPr>
                <w:rFonts w:ascii="宋体" w:hAnsi="宋体"/>
                <w:szCs w:val="21"/>
              </w:rPr>
              <w:t>0.5</w:t>
            </w:r>
            <w:r w:rsidRPr="008C5755">
              <w:rPr>
                <w:rFonts w:ascii="宋体" w:hAnsi="宋体" w:hint="eastAsia"/>
                <w:szCs w:val="21"/>
              </w:rPr>
              <w:t>μ</w:t>
            </w:r>
            <w:r w:rsidRPr="008C5755">
              <w:rPr>
                <w:rFonts w:ascii="宋体" w:hAnsi="宋体"/>
                <w:szCs w:val="21"/>
              </w:rPr>
              <w:t>m</w:t>
            </w:r>
          </w:p>
        </w:tc>
        <w:tc>
          <w:tcPr>
            <w:tcW w:w="2340" w:type="dxa"/>
            <w:vAlign w:val="center"/>
          </w:tcPr>
          <w:p w:rsidR="00A023AE" w:rsidRPr="008C5755" w:rsidRDefault="00A023AE" w:rsidP="00D851F6">
            <w:pPr>
              <w:jc w:val="center"/>
              <w:rPr>
                <w:rFonts w:ascii="宋体" w:hAnsi="宋体"/>
                <w:szCs w:val="21"/>
              </w:rPr>
            </w:pPr>
            <w:r w:rsidRPr="008C5755">
              <w:rPr>
                <w:rFonts w:ascii="宋体" w:hAnsi="宋体" w:hint="eastAsia"/>
                <w:szCs w:val="21"/>
                <w:lang w:val="en-GB"/>
              </w:rPr>
              <w:t>≥</w:t>
            </w:r>
            <w:r w:rsidRPr="008C5755">
              <w:rPr>
                <w:rFonts w:ascii="宋体" w:hAnsi="宋体"/>
                <w:szCs w:val="21"/>
              </w:rPr>
              <w:t>5.0</w:t>
            </w:r>
            <w:r w:rsidRPr="008C5755">
              <w:rPr>
                <w:rFonts w:ascii="宋体" w:hAnsi="宋体" w:hint="eastAsia"/>
                <w:szCs w:val="21"/>
              </w:rPr>
              <w:t>μ</w:t>
            </w:r>
            <w:r w:rsidRPr="008C5755">
              <w:rPr>
                <w:rFonts w:ascii="宋体" w:hAnsi="宋体"/>
                <w:szCs w:val="21"/>
              </w:rPr>
              <w:t>m</w:t>
            </w:r>
          </w:p>
        </w:tc>
      </w:tr>
      <w:tr w:rsidR="008C5755" w:rsidRPr="008C5755" w:rsidTr="00D851F6">
        <w:trPr>
          <w:trHeight w:val="340"/>
        </w:trPr>
        <w:tc>
          <w:tcPr>
            <w:tcW w:w="1620" w:type="dxa"/>
            <w:vAlign w:val="center"/>
          </w:tcPr>
          <w:p w:rsidR="00A023AE" w:rsidRPr="008C5755" w:rsidRDefault="00A023AE" w:rsidP="00D851F6">
            <w:pPr>
              <w:jc w:val="center"/>
              <w:rPr>
                <w:rFonts w:ascii="宋体" w:hAnsi="宋体"/>
                <w:szCs w:val="21"/>
              </w:rPr>
            </w:pPr>
            <w:r w:rsidRPr="008C5755">
              <w:rPr>
                <w:rFonts w:ascii="宋体" w:hAnsi="宋体"/>
                <w:szCs w:val="21"/>
              </w:rPr>
              <w:t>A</w:t>
            </w:r>
            <w:r w:rsidRPr="008C5755">
              <w:rPr>
                <w:rFonts w:ascii="宋体" w:hAnsi="宋体" w:hint="eastAsia"/>
                <w:szCs w:val="21"/>
              </w:rPr>
              <w:t>级</w:t>
            </w:r>
          </w:p>
        </w:tc>
        <w:tc>
          <w:tcPr>
            <w:tcW w:w="1800" w:type="dxa"/>
            <w:vAlign w:val="center"/>
          </w:tcPr>
          <w:p w:rsidR="00A023AE" w:rsidRPr="008C5755" w:rsidRDefault="00A023AE" w:rsidP="00D851F6">
            <w:pPr>
              <w:jc w:val="center"/>
              <w:rPr>
                <w:rFonts w:ascii="宋体" w:hAnsi="宋体"/>
                <w:szCs w:val="21"/>
              </w:rPr>
            </w:pPr>
            <w:r w:rsidRPr="008C5755">
              <w:rPr>
                <w:rFonts w:ascii="宋体" w:hAnsi="宋体"/>
                <w:szCs w:val="21"/>
              </w:rPr>
              <w:t>3520</w:t>
            </w:r>
          </w:p>
        </w:tc>
        <w:tc>
          <w:tcPr>
            <w:tcW w:w="1620" w:type="dxa"/>
            <w:vAlign w:val="center"/>
          </w:tcPr>
          <w:p w:rsidR="00A023AE" w:rsidRPr="008C5755" w:rsidRDefault="00A023AE" w:rsidP="00D851F6">
            <w:pPr>
              <w:jc w:val="center"/>
              <w:rPr>
                <w:rFonts w:ascii="宋体" w:hAnsi="宋体"/>
                <w:szCs w:val="21"/>
              </w:rPr>
            </w:pPr>
            <w:r w:rsidRPr="008C5755">
              <w:rPr>
                <w:rFonts w:ascii="宋体" w:hAnsi="宋体"/>
                <w:szCs w:val="21"/>
              </w:rPr>
              <w:t>20</w:t>
            </w:r>
          </w:p>
        </w:tc>
        <w:tc>
          <w:tcPr>
            <w:tcW w:w="1980" w:type="dxa"/>
            <w:vAlign w:val="center"/>
          </w:tcPr>
          <w:p w:rsidR="00A023AE" w:rsidRPr="008C5755" w:rsidRDefault="00A023AE" w:rsidP="00D851F6">
            <w:pPr>
              <w:jc w:val="center"/>
              <w:rPr>
                <w:rFonts w:ascii="宋体" w:hAnsi="宋体"/>
                <w:szCs w:val="21"/>
              </w:rPr>
            </w:pPr>
            <w:r w:rsidRPr="008C5755">
              <w:rPr>
                <w:rFonts w:ascii="宋体" w:hAnsi="宋体"/>
                <w:szCs w:val="21"/>
              </w:rPr>
              <w:t>3520</w:t>
            </w:r>
          </w:p>
        </w:tc>
        <w:tc>
          <w:tcPr>
            <w:tcW w:w="2340" w:type="dxa"/>
            <w:vAlign w:val="center"/>
          </w:tcPr>
          <w:p w:rsidR="00A023AE" w:rsidRPr="008C5755" w:rsidRDefault="00A023AE" w:rsidP="00D851F6">
            <w:pPr>
              <w:jc w:val="center"/>
              <w:rPr>
                <w:rFonts w:ascii="宋体" w:hAnsi="宋体"/>
                <w:szCs w:val="21"/>
              </w:rPr>
            </w:pPr>
            <w:r w:rsidRPr="008C5755">
              <w:rPr>
                <w:rFonts w:ascii="宋体" w:hAnsi="宋体"/>
                <w:szCs w:val="21"/>
              </w:rPr>
              <w:t>20</w:t>
            </w:r>
          </w:p>
        </w:tc>
      </w:tr>
    </w:tbl>
    <w:p w:rsidR="00A023AE" w:rsidRPr="009228C4" w:rsidRDefault="00A023AE" w:rsidP="00A023AE">
      <w:pPr>
        <w:pStyle w:val="31"/>
        <w:spacing w:line="360" w:lineRule="auto"/>
        <w:rPr>
          <w:rFonts w:ascii="宋体" w:hAnsi="宋体"/>
          <w:sz w:val="24"/>
        </w:rPr>
      </w:pPr>
      <w:r w:rsidRPr="009228C4">
        <w:rPr>
          <w:rFonts w:ascii="宋体" w:hAnsi="宋体"/>
          <w:sz w:val="24"/>
        </w:rPr>
        <w:t>4.4.</w:t>
      </w:r>
      <w:r w:rsidRPr="009228C4">
        <w:rPr>
          <w:rFonts w:ascii="宋体" w:hAnsi="宋体" w:hint="eastAsia"/>
          <w:sz w:val="24"/>
        </w:rPr>
        <w:t>3.2微生物检测动态要求：</w:t>
      </w:r>
    </w:p>
    <w:tbl>
      <w:tblPr>
        <w:tblStyle w:val="a8"/>
        <w:tblW w:w="9853" w:type="dxa"/>
        <w:tblLook w:val="04A0" w:firstRow="1" w:lastRow="0" w:firstColumn="1" w:lastColumn="0" w:noHBand="0" w:noVBand="1"/>
      </w:tblPr>
      <w:tblGrid>
        <w:gridCol w:w="1101"/>
        <w:gridCol w:w="1134"/>
        <w:gridCol w:w="2551"/>
        <w:gridCol w:w="2835"/>
        <w:gridCol w:w="2232"/>
      </w:tblGrid>
      <w:tr w:rsidR="008C5755" w:rsidRPr="008C5755" w:rsidTr="00A023AE">
        <w:tc>
          <w:tcPr>
            <w:tcW w:w="1101" w:type="dxa"/>
            <w:vMerge w:val="restart"/>
            <w:shd w:val="clear" w:color="auto" w:fill="D9D9D9"/>
            <w:vAlign w:val="center"/>
          </w:tcPr>
          <w:p w:rsidR="00A023AE" w:rsidRPr="008C5755" w:rsidRDefault="00A023AE" w:rsidP="00D851F6">
            <w:pPr>
              <w:pStyle w:val="31"/>
              <w:spacing w:line="360" w:lineRule="auto"/>
              <w:jc w:val="center"/>
              <w:rPr>
                <w:rFonts w:ascii="宋体" w:hAnsi="宋体"/>
                <w:sz w:val="24"/>
              </w:rPr>
            </w:pPr>
            <w:r w:rsidRPr="008C5755">
              <w:rPr>
                <w:rFonts w:ascii="宋体" w:hAnsi="宋体" w:hint="eastAsia"/>
                <w:b/>
                <w:sz w:val="24"/>
              </w:rPr>
              <w:t>洁净度级别</w:t>
            </w:r>
          </w:p>
        </w:tc>
        <w:tc>
          <w:tcPr>
            <w:tcW w:w="1134" w:type="dxa"/>
            <w:vMerge w:val="restart"/>
            <w:shd w:val="clear" w:color="auto" w:fill="D9D9D9"/>
            <w:vAlign w:val="center"/>
          </w:tcPr>
          <w:p w:rsidR="00A023AE" w:rsidRPr="008C5755" w:rsidRDefault="00A023AE" w:rsidP="00D851F6">
            <w:pPr>
              <w:pStyle w:val="31"/>
              <w:spacing w:line="360" w:lineRule="auto"/>
              <w:jc w:val="center"/>
              <w:rPr>
                <w:rFonts w:ascii="宋体" w:hAnsi="宋体"/>
                <w:b/>
                <w:sz w:val="24"/>
              </w:rPr>
            </w:pPr>
            <w:r w:rsidRPr="008C5755">
              <w:rPr>
                <w:rFonts w:ascii="宋体" w:hAnsi="宋体" w:hint="eastAsia"/>
                <w:b/>
                <w:sz w:val="24"/>
              </w:rPr>
              <w:t>浮游菌</w:t>
            </w:r>
            <w:proofErr w:type="spellStart"/>
            <w:r w:rsidRPr="008C5755">
              <w:rPr>
                <w:rFonts w:ascii="宋体" w:hAnsi="宋体"/>
                <w:b/>
                <w:sz w:val="24"/>
              </w:rPr>
              <w:t>cfu</w:t>
            </w:r>
            <w:proofErr w:type="spellEnd"/>
            <w:r w:rsidRPr="008C5755">
              <w:rPr>
                <w:rFonts w:ascii="宋体" w:hAnsi="宋体"/>
                <w:b/>
                <w:sz w:val="24"/>
              </w:rPr>
              <w:t>/m³</w:t>
            </w:r>
          </w:p>
        </w:tc>
        <w:tc>
          <w:tcPr>
            <w:tcW w:w="2551" w:type="dxa"/>
            <w:vMerge w:val="restart"/>
            <w:shd w:val="clear" w:color="auto" w:fill="D9D9D9"/>
            <w:vAlign w:val="center"/>
          </w:tcPr>
          <w:p w:rsidR="00A023AE" w:rsidRPr="008C5755" w:rsidRDefault="00A023AE" w:rsidP="00D851F6">
            <w:pPr>
              <w:pStyle w:val="31"/>
              <w:spacing w:line="360" w:lineRule="auto"/>
              <w:jc w:val="center"/>
              <w:rPr>
                <w:rFonts w:ascii="宋体" w:hAnsi="宋体"/>
                <w:b/>
                <w:sz w:val="24"/>
              </w:rPr>
            </w:pPr>
            <w:r w:rsidRPr="008C5755">
              <w:rPr>
                <w:rFonts w:ascii="宋体" w:hAnsi="宋体" w:hint="eastAsia"/>
                <w:b/>
                <w:sz w:val="24"/>
              </w:rPr>
              <w:t>沉降菌</w:t>
            </w:r>
          </w:p>
          <w:p w:rsidR="00A023AE" w:rsidRPr="008C5755" w:rsidRDefault="00A023AE" w:rsidP="00D851F6">
            <w:pPr>
              <w:pStyle w:val="31"/>
              <w:spacing w:line="360" w:lineRule="auto"/>
              <w:jc w:val="center"/>
              <w:rPr>
                <w:rFonts w:ascii="宋体" w:hAnsi="宋体"/>
                <w:b/>
                <w:sz w:val="24"/>
              </w:rPr>
            </w:pPr>
            <w:r w:rsidRPr="008C5755">
              <w:rPr>
                <w:rFonts w:ascii="宋体" w:hAnsi="宋体" w:hint="eastAsia"/>
                <w:b/>
                <w:sz w:val="24"/>
              </w:rPr>
              <w:t>（φ</w:t>
            </w:r>
            <w:r w:rsidRPr="008C5755">
              <w:rPr>
                <w:rFonts w:ascii="宋体" w:hAnsi="宋体"/>
                <w:b/>
                <w:sz w:val="24"/>
              </w:rPr>
              <w:t>90mm）</w:t>
            </w:r>
            <w:proofErr w:type="spellStart"/>
            <w:r w:rsidRPr="008C5755">
              <w:rPr>
                <w:rFonts w:ascii="宋体" w:hAnsi="宋体"/>
                <w:b/>
                <w:sz w:val="24"/>
              </w:rPr>
              <w:t>cfu</w:t>
            </w:r>
            <w:proofErr w:type="spellEnd"/>
            <w:r w:rsidRPr="008C5755">
              <w:rPr>
                <w:rFonts w:ascii="宋体" w:hAnsi="宋体"/>
                <w:b/>
                <w:sz w:val="24"/>
              </w:rPr>
              <w:t>/4小时</w:t>
            </w:r>
          </w:p>
        </w:tc>
        <w:tc>
          <w:tcPr>
            <w:tcW w:w="5067" w:type="dxa"/>
            <w:gridSpan w:val="2"/>
            <w:shd w:val="clear" w:color="auto" w:fill="D9D9D9"/>
            <w:vAlign w:val="center"/>
          </w:tcPr>
          <w:p w:rsidR="00A023AE" w:rsidRPr="008C5755" w:rsidRDefault="00A023AE" w:rsidP="00D851F6">
            <w:pPr>
              <w:pStyle w:val="31"/>
              <w:spacing w:line="360" w:lineRule="auto"/>
              <w:jc w:val="center"/>
              <w:rPr>
                <w:rFonts w:ascii="宋体" w:hAnsi="宋体"/>
                <w:b/>
                <w:sz w:val="24"/>
              </w:rPr>
            </w:pPr>
            <w:r w:rsidRPr="008C5755">
              <w:rPr>
                <w:rFonts w:ascii="宋体" w:hAnsi="宋体" w:hint="eastAsia"/>
                <w:b/>
                <w:sz w:val="24"/>
              </w:rPr>
              <w:t>表面微生物</w:t>
            </w:r>
          </w:p>
        </w:tc>
      </w:tr>
      <w:tr w:rsidR="008C5755" w:rsidRPr="008C5755" w:rsidTr="00A023AE">
        <w:tc>
          <w:tcPr>
            <w:tcW w:w="1101" w:type="dxa"/>
            <w:vMerge/>
            <w:shd w:val="clear" w:color="auto" w:fill="D9D9D9"/>
            <w:vAlign w:val="center"/>
          </w:tcPr>
          <w:p w:rsidR="00A023AE" w:rsidRPr="008C5755" w:rsidRDefault="00A023AE" w:rsidP="00D851F6">
            <w:pPr>
              <w:pStyle w:val="31"/>
              <w:spacing w:line="360" w:lineRule="auto"/>
              <w:jc w:val="center"/>
              <w:rPr>
                <w:rFonts w:ascii="宋体" w:hAnsi="宋体"/>
                <w:sz w:val="24"/>
              </w:rPr>
            </w:pPr>
          </w:p>
        </w:tc>
        <w:tc>
          <w:tcPr>
            <w:tcW w:w="1134" w:type="dxa"/>
            <w:vMerge/>
            <w:shd w:val="clear" w:color="auto" w:fill="D9D9D9"/>
            <w:vAlign w:val="center"/>
          </w:tcPr>
          <w:p w:rsidR="00A023AE" w:rsidRPr="008C5755" w:rsidRDefault="00A023AE" w:rsidP="00D851F6">
            <w:pPr>
              <w:pStyle w:val="31"/>
              <w:spacing w:line="360" w:lineRule="auto"/>
              <w:jc w:val="center"/>
              <w:rPr>
                <w:rFonts w:ascii="宋体" w:hAnsi="宋体"/>
                <w:b/>
                <w:sz w:val="24"/>
              </w:rPr>
            </w:pPr>
          </w:p>
        </w:tc>
        <w:tc>
          <w:tcPr>
            <w:tcW w:w="2551" w:type="dxa"/>
            <w:vMerge/>
            <w:shd w:val="clear" w:color="auto" w:fill="D9D9D9"/>
            <w:vAlign w:val="center"/>
          </w:tcPr>
          <w:p w:rsidR="00A023AE" w:rsidRPr="008C5755" w:rsidRDefault="00A023AE" w:rsidP="00D851F6">
            <w:pPr>
              <w:pStyle w:val="31"/>
              <w:spacing w:line="360" w:lineRule="auto"/>
              <w:jc w:val="center"/>
              <w:rPr>
                <w:rFonts w:ascii="宋体" w:hAnsi="宋体"/>
                <w:b/>
                <w:sz w:val="24"/>
              </w:rPr>
            </w:pPr>
          </w:p>
        </w:tc>
        <w:tc>
          <w:tcPr>
            <w:tcW w:w="2835" w:type="dxa"/>
            <w:shd w:val="clear" w:color="auto" w:fill="D9D9D9"/>
            <w:vAlign w:val="center"/>
          </w:tcPr>
          <w:p w:rsidR="00A023AE" w:rsidRPr="008C5755" w:rsidRDefault="00A023AE" w:rsidP="00D851F6">
            <w:pPr>
              <w:pStyle w:val="31"/>
              <w:spacing w:line="360" w:lineRule="auto"/>
              <w:jc w:val="center"/>
              <w:rPr>
                <w:rFonts w:ascii="宋体" w:hAnsi="宋体"/>
                <w:b/>
                <w:sz w:val="24"/>
              </w:rPr>
            </w:pPr>
            <w:r w:rsidRPr="008C5755">
              <w:rPr>
                <w:rFonts w:ascii="宋体" w:hAnsi="宋体" w:hint="eastAsia"/>
                <w:b/>
                <w:sz w:val="24"/>
              </w:rPr>
              <w:t>接触（φ</w:t>
            </w:r>
            <w:r w:rsidRPr="008C5755">
              <w:rPr>
                <w:rFonts w:ascii="宋体" w:hAnsi="宋体"/>
                <w:b/>
                <w:sz w:val="24"/>
              </w:rPr>
              <w:t>55mm</w:t>
            </w:r>
            <w:r w:rsidRPr="008C5755">
              <w:rPr>
                <w:rFonts w:ascii="宋体" w:hAnsi="宋体" w:hint="eastAsia"/>
                <w:b/>
                <w:sz w:val="24"/>
              </w:rPr>
              <w:t>）</w:t>
            </w:r>
            <w:proofErr w:type="spellStart"/>
            <w:r w:rsidRPr="008C5755">
              <w:rPr>
                <w:rFonts w:ascii="宋体" w:hAnsi="宋体"/>
                <w:b/>
                <w:sz w:val="24"/>
              </w:rPr>
              <w:t>cfu</w:t>
            </w:r>
            <w:proofErr w:type="spellEnd"/>
            <w:r w:rsidRPr="008C5755">
              <w:rPr>
                <w:rFonts w:ascii="宋体" w:hAnsi="宋体"/>
                <w:b/>
                <w:sz w:val="24"/>
              </w:rPr>
              <w:t>/碟</w:t>
            </w:r>
          </w:p>
        </w:tc>
        <w:tc>
          <w:tcPr>
            <w:tcW w:w="2232" w:type="dxa"/>
            <w:shd w:val="clear" w:color="auto" w:fill="D9D9D9"/>
            <w:vAlign w:val="center"/>
          </w:tcPr>
          <w:p w:rsidR="00A023AE" w:rsidRPr="008C5755" w:rsidRDefault="00A023AE" w:rsidP="00D851F6">
            <w:pPr>
              <w:pStyle w:val="31"/>
              <w:spacing w:line="360" w:lineRule="auto"/>
              <w:jc w:val="center"/>
              <w:rPr>
                <w:rFonts w:ascii="宋体" w:hAnsi="宋体"/>
                <w:b/>
                <w:sz w:val="24"/>
              </w:rPr>
            </w:pPr>
            <w:r w:rsidRPr="008C5755">
              <w:rPr>
                <w:rFonts w:ascii="宋体" w:hAnsi="宋体"/>
                <w:b/>
                <w:sz w:val="24"/>
              </w:rPr>
              <w:t>5指手套</w:t>
            </w:r>
            <w:proofErr w:type="spellStart"/>
            <w:r w:rsidRPr="008C5755">
              <w:rPr>
                <w:rFonts w:ascii="宋体" w:hAnsi="宋体"/>
                <w:b/>
                <w:sz w:val="24"/>
              </w:rPr>
              <w:t>cfu</w:t>
            </w:r>
            <w:proofErr w:type="spellEnd"/>
            <w:r w:rsidRPr="008C5755">
              <w:rPr>
                <w:rFonts w:ascii="宋体" w:hAnsi="宋体"/>
                <w:b/>
                <w:sz w:val="24"/>
              </w:rPr>
              <w:t>/手套</w:t>
            </w:r>
          </w:p>
        </w:tc>
      </w:tr>
      <w:tr w:rsidR="008C5755" w:rsidRPr="008C5755" w:rsidTr="00D851F6">
        <w:tc>
          <w:tcPr>
            <w:tcW w:w="1101" w:type="dxa"/>
            <w:vAlign w:val="center"/>
          </w:tcPr>
          <w:p w:rsidR="00A023AE" w:rsidRPr="008C5755" w:rsidRDefault="00A023AE" w:rsidP="00D851F6">
            <w:pPr>
              <w:pStyle w:val="31"/>
              <w:spacing w:line="360" w:lineRule="auto"/>
              <w:jc w:val="center"/>
              <w:rPr>
                <w:rFonts w:ascii="宋体" w:hAnsi="宋体"/>
                <w:sz w:val="24"/>
              </w:rPr>
            </w:pPr>
            <w:r w:rsidRPr="008C5755">
              <w:rPr>
                <w:rFonts w:ascii="宋体" w:hAnsi="宋体"/>
                <w:sz w:val="24"/>
              </w:rPr>
              <w:t>A</w:t>
            </w:r>
            <w:r w:rsidRPr="008C5755">
              <w:rPr>
                <w:rFonts w:ascii="宋体" w:hAnsi="宋体" w:hint="eastAsia"/>
                <w:sz w:val="24"/>
              </w:rPr>
              <w:t>级</w:t>
            </w:r>
          </w:p>
        </w:tc>
        <w:tc>
          <w:tcPr>
            <w:tcW w:w="1134" w:type="dxa"/>
            <w:vAlign w:val="center"/>
          </w:tcPr>
          <w:p w:rsidR="00A023AE" w:rsidRPr="008C5755" w:rsidRDefault="00A023AE" w:rsidP="00D851F6">
            <w:pPr>
              <w:pStyle w:val="31"/>
              <w:spacing w:line="360" w:lineRule="auto"/>
              <w:jc w:val="center"/>
              <w:rPr>
                <w:rFonts w:ascii="宋体" w:hAnsi="宋体"/>
                <w:sz w:val="24"/>
              </w:rPr>
            </w:pPr>
            <w:r w:rsidRPr="008C5755">
              <w:rPr>
                <w:rFonts w:ascii="宋体" w:hAnsi="宋体" w:hint="eastAsia"/>
                <w:sz w:val="24"/>
              </w:rPr>
              <w:t>＜</w:t>
            </w:r>
            <w:r w:rsidRPr="008C5755">
              <w:rPr>
                <w:rFonts w:ascii="宋体" w:hAnsi="宋体"/>
                <w:sz w:val="24"/>
              </w:rPr>
              <w:t>1</w:t>
            </w:r>
          </w:p>
        </w:tc>
        <w:tc>
          <w:tcPr>
            <w:tcW w:w="2551" w:type="dxa"/>
            <w:vAlign w:val="center"/>
          </w:tcPr>
          <w:p w:rsidR="00A023AE" w:rsidRPr="008C5755" w:rsidRDefault="00A023AE" w:rsidP="00D851F6">
            <w:pPr>
              <w:pStyle w:val="31"/>
              <w:spacing w:line="360" w:lineRule="auto"/>
              <w:jc w:val="center"/>
              <w:rPr>
                <w:rFonts w:ascii="宋体" w:hAnsi="宋体"/>
                <w:sz w:val="24"/>
              </w:rPr>
            </w:pPr>
            <w:r w:rsidRPr="008C5755">
              <w:rPr>
                <w:rFonts w:ascii="宋体" w:hAnsi="宋体" w:hint="eastAsia"/>
                <w:sz w:val="24"/>
              </w:rPr>
              <w:t>＜</w:t>
            </w:r>
            <w:r w:rsidRPr="008C5755">
              <w:rPr>
                <w:rFonts w:ascii="宋体" w:hAnsi="宋体"/>
                <w:sz w:val="24"/>
              </w:rPr>
              <w:t>1</w:t>
            </w:r>
          </w:p>
        </w:tc>
        <w:tc>
          <w:tcPr>
            <w:tcW w:w="2835" w:type="dxa"/>
            <w:vAlign w:val="center"/>
          </w:tcPr>
          <w:p w:rsidR="00A023AE" w:rsidRPr="008C5755" w:rsidRDefault="00A023AE" w:rsidP="00D851F6">
            <w:pPr>
              <w:pStyle w:val="31"/>
              <w:spacing w:line="360" w:lineRule="auto"/>
              <w:jc w:val="center"/>
              <w:rPr>
                <w:rFonts w:ascii="宋体" w:hAnsi="宋体"/>
                <w:sz w:val="24"/>
              </w:rPr>
            </w:pPr>
            <w:r w:rsidRPr="008C5755">
              <w:rPr>
                <w:rFonts w:ascii="宋体" w:hAnsi="宋体" w:hint="eastAsia"/>
                <w:sz w:val="24"/>
              </w:rPr>
              <w:t>＜</w:t>
            </w:r>
            <w:r w:rsidRPr="008C5755">
              <w:rPr>
                <w:rFonts w:ascii="宋体" w:hAnsi="宋体"/>
                <w:sz w:val="24"/>
              </w:rPr>
              <w:t>1</w:t>
            </w:r>
          </w:p>
        </w:tc>
        <w:tc>
          <w:tcPr>
            <w:tcW w:w="2232" w:type="dxa"/>
            <w:vAlign w:val="center"/>
          </w:tcPr>
          <w:p w:rsidR="00A023AE" w:rsidRPr="008C5755" w:rsidRDefault="00A023AE" w:rsidP="00D851F6">
            <w:pPr>
              <w:pStyle w:val="31"/>
              <w:spacing w:line="360" w:lineRule="auto"/>
              <w:jc w:val="center"/>
              <w:rPr>
                <w:rFonts w:ascii="宋体" w:hAnsi="宋体"/>
                <w:sz w:val="24"/>
              </w:rPr>
            </w:pPr>
            <w:r w:rsidRPr="008C5755">
              <w:rPr>
                <w:rFonts w:ascii="宋体" w:hAnsi="宋体" w:hint="eastAsia"/>
                <w:sz w:val="24"/>
              </w:rPr>
              <w:t>＜</w:t>
            </w:r>
            <w:r w:rsidRPr="008C5755">
              <w:rPr>
                <w:rFonts w:ascii="宋体" w:hAnsi="宋体"/>
                <w:sz w:val="24"/>
              </w:rPr>
              <w:t>1</w:t>
            </w:r>
          </w:p>
        </w:tc>
      </w:tr>
    </w:tbl>
    <w:p w:rsidR="00A023AE" w:rsidRPr="009228C4" w:rsidRDefault="00A023AE" w:rsidP="00A023AE">
      <w:pPr>
        <w:pStyle w:val="31"/>
        <w:spacing w:line="360" w:lineRule="auto"/>
        <w:rPr>
          <w:rFonts w:ascii="宋体" w:hAnsi="宋体"/>
          <w:sz w:val="24"/>
        </w:rPr>
      </w:pPr>
      <w:r w:rsidRPr="009228C4">
        <w:rPr>
          <w:rFonts w:ascii="宋体" w:hAnsi="宋体"/>
          <w:sz w:val="24"/>
        </w:rPr>
        <w:t>4.4.</w:t>
      </w:r>
      <w:r w:rsidRPr="009228C4">
        <w:rPr>
          <w:rFonts w:ascii="宋体" w:hAnsi="宋体" w:hint="eastAsia"/>
          <w:sz w:val="24"/>
        </w:rPr>
        <w:t>3.3洁净区自净要求：</w:t>
      </w:r>
    </w:p>
    <w:p w:rsidR="00A023AE" w:rsidRPr="009228C4" w:rsidRDefault="00A023AE" w:rsidP="009228C4">
      <w:pPr>
        <w:pStyle w:val="31"/>
        <w:spacing w:line="360" w:lineRule="auto"/>
        <w:ind w:firstLineChars="152" w:firstLine="365"/>
        <w:rPr>
          <w:rFonts w:ascii="宋体" w:hAnsi="宋体"/>
          <w:sz w:val="22"/>
        </w:rPr>
      </w:pPr>
      <w:r w:rsidRPr="009228C4">
        <w:rPr>
          <w:rFonts w:ascii="宋体" w:hAnsi="宋体" w:hint="eastAsia"/>
          <w:sz w:val="24"/>
        </w:rPr>
        <w:t>层流开启时车内自净时间小于</w:t>
      </w:r>
      <w:r w:rsidRPr="009228C4">
        <w:rPr>
          <w:rFonts w:ascii="宋体" w:hAnsi="宋体"/>
          <w:sz w:val="24"/>
        </w:rPr>
        <w:t>30秒</w:t>
      </w:r>
      <w:r w:rsidRPr="009228C4">
        <w:rPr>
          <w:rFonts w:ascii="宋体" w:hAnsi="宋体" w:hint="eastAsia"/>
          <w:sz w:val="24"/>
        </w:rPr>
        <w:t>。</w:t>
      </w:r>
    </w:p>
    <w:p w:rsidR="00151CCA" w:rsidRPr="008C5755" w:rsidRDefault="00A023AE" w:rsidP="00C91BD1">
      <w:pPr>
        <w:pStyle w:val="31"/>
        <w:spacing w:line="360" w:lineRule="auto"/>
        <w:rPr>
          <w:rFonts w:ascii="宋体" w:hAnsi="宋体"/>
          <w:b/>
          <w:sz w:val="24"/>
        </w:rPr>
      </w:pPr>
      <w:r w:rsidRPr="008C5755">
        <w:rPr>
          <w:rFonts w:ascii="宋体" w:hAnsi="宋体"/>
        </w:rPr>
        <w:t>4.4.</w:t>
      </w:r>
      <w:r w:rsidRPr="008C5755">
        <w:rPr>
          <w:rFonts w:ascii="宋体" w:hAnsi="宋体" w:hint="eastAsia"/>
        </w:rPr>
        <w:t>3.4</w:t>
      </w:r>
      <w:r w:rsidR="00151CCA" w:rsidRPr="008C5755">
        <w:rPr>
          <w:rFonts w:ascii="宋体" w:hAnsi="宋体" w:hint="eastAsia"/>
          <w:b/>
          <w:sz w:val="24"/>
        </w:rPr>
        <w:t>层流车空气过滤系统要求：</w:t>
      </w:r>
    </w:p>
    <w:p w:rsidR="00151CCA" w:rsidRPr="008C5755" w:rsidRDefault="00666FD1" w:rsidP="00C91BD1">
      <w:pPr>
        <w:pStyle w:val="31"/>
        <w:spacing w:line="360" w:lineRule="auto"/>
        <w:rPr>
          <w:rFonts w:ascii="宋体" w:hAnsi="宋体"/>
          <w:sz w:val="24"/>
        </w:rPr>
      </w:pPr>
      <w:r w:rsidRPr="008C5755">
        <w:rPr>
          <w:rFonts w:ascii="宋体" w:hAnsi="宋体" w:hint="eastAsia"/>
          <w:sz w:val="24"/>
        </w:rPr>
        <w:t>（1）</w:t>
      </w:r>
      <w:r w:rsidR="00151CCA" w:rsidRPr="008C5755">
        <w:rPr>
          <w:rFonts w:ascii="宋体" w:hAnsi="宋体" w:hint="eastAsia"/>
          <w:sz w:val="24"/>
        </w:rPr>
        <w:t>车内有洁净风为水平单向</w:t>
      </w:r>
      <w:r w:rsidR="00151CCA" w:rsidRPr="008C5755">
        <w:rPr>
          <w:rFonts w:ascii="宋体" w:hAnsi="宋体"/>
          <w:sz w:val="24"/>
        </w:rPr>
        <w:t>A</w:t>
      </w:r>
      <w:r w:rsidR="00151CCA" w:rsidRPr="008C5755">
        <w:rPr>
          <w:rFonts w:ascii="宋体" w:hAnsi="宋体" w:hint="eastAsia"/>
          <w:sz w:val="24"/>
        </w:rPr>
        <w:t>级层流，能够</w:t>
      </w:r>
      <w:r w:rsidR="004F57C0">
        <w:rPr>
          <w:rFonts w:ascii="宋体" w:hAnsi="宋体" w:hint="eastAsia"/>
          <w:sz w:val="24"/>
        </w:rPr>
        <w:t>使高效过滤器垂直距离150mm处</w:t>
      </w:r>
      <w:r w:rsidR="00151CCA" w:rsidRPr="008C5755">
        <w:rPr>
          <w:rFonts w:ascii="宋体" w:hAnsi="宋体" w:hint="eastAsia"/>
          <w:sz w:val="24"/>
        </w:rPr>
        <w:t>风速</w:t>
      </w:r>
      <w:r w:rsidR="004F57C0">
        <w:rPr>
          <w:rFonts w:ascii="宋体" w:hAnsi="宋体" w:hint="eastAsia"/>
          <w:sz w:val="24"/>
        </w:rPr>
        <w:t>达到</w:t>
      </w:r>
      <w:r w:rsidR="00151CCA" w:rsidRPr="008C5755">
        <w:rPr>
          <w:rFonts w:ascii="宋体" w:hAnsi="宋体" w:hint="eastAsia"/>
          <w:sz w:val="24"/>
        </w:rPr>
        <w:t>为</w:t>
      </w:r>
      <w:r w:rsidR="00151CCA" w:rsidRPr="008C5755">
        <w:rPr>
          <w:rFonts w:ascii="宋体" w:hAnsi="宋体"/>
          <w:sz w:val="24"/>
        </w:rPr>
        <w:t>0.</w:t>
      </w:r>
      <w:r w:rsidR="004F57C0">
        <w:rPr>
          <w:rFonts w:ascii="宋体" w:hAnsi="宋体" w:hint="eastAsia"/>
          <w:sz w:val="24"/>
        </w:rPr>
        <w:t>45</w:t>
      </w:r>
      <w:r w:rsidR="00151CCA" w:rsidRPr="008C5755">
        <w:rPr>
          <w:rFonts w:ascii="宋体" w:hAnsi="宋体"/>
          <w:sz w:val="24"/>
        </w:rPr>
        <w:t>m/s-0.54m/s</w:t>
      </w:r>
      <w:r w:rsidR="00151CCA" w:rsidRPr="008C5755">
        <w:rPr>
          <w:rFonts w:ascii="宋体" w:hAnsi="宋体" w:hint="eastAsia"/>
          <w:sz w:val="24"/>
        </w:rPr>
        <w:t>；</w:t>
      </w:r>
    </w:p>
    <w:p w:rsidR="00151CCA" w:rsidRPr="008C5755" w:rsidRDefault="00666FD1" w:rsidP="00C91BD1">
      <w:pPr>
        <w:pStyle w:val="31"/>
        <w:spacing w:line="360" w:lineRule="auto"/>
        <w:rPr>
          <w:rFonts w:ascii="宋体" w:hAnsi="宋体"/>
          <w:sz w:val="24"/>
        </w:rPr>
      </w:pPr>
      <w:r w:rsidRPr="008C5755">
        <w:rPr>
          <w:rFonts w:ascii="宋体" w:hAnsi="宋体" w:hint="eastAsia"/>
          <w:sz w:val="24"/>
        </w:rPr>
        <w:t>（2）</w:t>
      </w:r>
      <w:r w:rsidR="00151CCA" w:rsidRPr="008C5755">
        <w:rPr>
          <w:rFonts w:ascii="宋体" w:hAnsi="宋体" w:hint="eastAsia"/>
          <w:sz w:val="24"/>
        </w:rPr>
        <w:t>排出小车的</w:t>
      </w:r>
      <w:proofErr w:type="gramStart"/>
      <w:r w:rsidR="00151CCA" w:rsidRPr="008C5755">
        <w:rPr>
          <w:rFonts w:ascii="宋体" w:hAnsi="宋体" w:hint="eastAsia"/>
          <w:sz w:val="24"/>
        </w:rPr>
        <w:t>风不得</w:t>
      </w:r>
      <w:proofErr w:type="gramEnd"/>
      <w:r w:rsidR="00151CCA" w:rsidRPr="008C5755">
        <w:rPr>
          <w:rFonts w:ascii="宋体" w:hAnsi="宋体" w:hint="eastAsia"/>
          <w:sz w:val="24"/>
        </w:rPr>
        <w:t>污染车间内的背景环境；</w:t>
      </w:r>
    </w:p>
    <w:p w:rsidR="00A023AE" w:rsidRPr="008C5755" w:rsidRDefault="00151CCA" w:rsidP="00C91BD1">
      <w:pPr>
        <w:pStyle w:val="31"/>
        <w:spacing w:line="360" w:lineRule="auto"/>
        <w:rPr>
          <w:rFonts w:ascii="宋体" w:hAnsi="宋体"/>
          <w:b/>
          <w:sz w:val="24"/>
        </w:rPr>
      </w:pPr>
      <w:r w:rsidRPr="008C5755">
        <w:rPr>
          <w:rFonts w:ascii="宋体" w:hAnsi="宋体"/>
          <w:b/>
          <w:sz w:val="24"/>
        </w:rPr>
        <w:t>4.4.4</w:t>
      </w:r>
      <w:r w:rsidR="00A023AE" w:rsidRPr="008C5755">
        <w:rPr>
          <w:rFonts w:ascii="宋体" w:hAnsi="宋体" w:hint="eastAsia"/>
          <w:b/>
          <w:sz w:val="24"/>
        </w:rPr>
        <w:t>其他运行要求</w:t>
      </w:r>
    </w:p>
    <w:p w:rsidR="00666FD1" w:rsidRPr="008C5755" w:rsidRDefault="00151CCA" w:rsidP="00C91BD1">
      <w:pPr>
        <w:pStyle w:val="31"/>
        <w:spacing w:line="360" w:lineRule="auto"/>
        <w:rPr>
          <w:rFonts w:ascii="宋体" w:hAnsi="宋体"/>
          <w:sz w:val="24"/>
        </w:rPr>
      </w:pPr>
      <w:r w:rsidRPr="008C5755">
        <w:rPr>
          <w:rFonts w:ascii="宋体" w:hAnsi="宋体"/>
          <w:sz w:val="24"/>
        </w:rPr>
        <w:t>4.4.4.1</w:t>
      </w:r>
      <w:r w:rsidR="00666FD1" w:rsidRPr="008C5755">
        <w:rPr>
          <w:rFonts w:ascii="宋体" w:hAnsi="宋体" w:hint="eastAsia"/>
          <w:sz w:val="24"/>
        </w:rPr>
        <w:t>高效过滤器需要有压差表，能够通过压力指示情况显示过滤器的好坏，压差表经过校验。</w:t>
      </w:r>
    </w:p>
    <w:p w:rsidR="00151CCA" w:rsidRPr="008C5755" w:rsidRDefault="00666FD1" w:rsidP="00C91BD1">
      <w:pPr>
        <w:pStyle w:val="31"/>
        <w:spacing w:line="360" w:lineRule="auto"/>
        <w:rPr>
          <w:rFonts w:ascii="宋体" w:hAnsi="宋体"/>
          <w:sz w:val="24"/>
        </w:rPr>
      </w:pPr>
      <w:r w:rsidRPr="008C5755">
        <w:rPr>
          <w:rFonts w:ascii="宋体" w:hAnsi="宋体"/>
          <w:sz w:val="24"/>
        </w:rPr>
        <w:t>4.4.4.2</w:t>
      </w:r>
      <w:r w:rsidR="00151CCA" w:rsidRPr="008C5755">
        <w:rPr>
          <w:rFonts w:ascii="宋体" w:hAnsi="宋体" w:hint="eastAsia"/>
          <w:sz w:val="24"/>
        </w:rPr>
        <w:t>动力采用</w:t>
      </w:r>
      <w:r w:rsidR="00151CCA" w:rsidRPr="008C5755">
        <w:rPr>
          <w:rFonts w:ascii="宋体" w:hAnsi="宋体"/>
          <w:sz w:val="24"/>
        </w:rPr>
        <w:t>2</w:t>
      </w:r>
      <w:r w:rsidR="00151CCA" w:rsidRPr="008C5755">
        <w:rPr>
          <w:rFonts w:ascii="宋体" w:hAnsi="宋体" w:hint="eastAsia"/>
          <w:sz w:val="24"/>
        </w:rPr>
        <w:t>种动力共存的方式：单独使用电池供电、单独接电源供电；</w:t>
      </w:r>
    </w:p>
    <w:p w:rsidR="00151CCA" w:rsidRPr="008C5755" w:rsidRDefault="00151CCA" w:rsidP="00C91BD1">
      <w:pPr>
        <w:pStyle w:val="31"/>
        <w:spacing w:line="360" w:lineRule="auto"/>
        <w:rPr>
          <w:rFonts w:ascii="宋体" w:hAnsi="宋体"/>
          <w:sz w:val="24"/>
        </w:rPr>
      </w:pPr>
      <w:r w:rsidRPr="008C5755">
        <w:rPr>
          <w:rFonts w:ascii="宋体" w:hAnsi="宋体"/>
          <w:sz w:val="24"/>
        </w:rPr>
        <w:t>4.4.4.</w:t>
      </w:r>
      <w:r w:rsidR="00666FD1" w:rsidRPr="008C5755">
        <w:rPr>
          <w:rFonts w:ascii="宋体" w:hAnsi="宋体" w:hint="eastAsia"/>
          <w:sz w:val="24"/>
        </w:rPr>
        <w:t>3</w:t>
      </w:r>
      <w:r w:rsidRPr="008C5755">
        <w:rPr>
          <w:rFonts w:ascii="宋体" w:hAnsi="宋体" w:hint="eastAsia"/>
          <w:sz w:val="24"/>
        </w:rPr>
        <w:t>电源线应该能够自动收缩回卷，伸出长度不低于</w:t>
      </w:r>
      <w:r w:rsidRPr="008C5755">
        <w:rPr>
          <w:rFonts w:ascii="宋体" w:hAnsi="宋体"/>
          <w:sz w:val="24"/>
        </w:rPr>
        <w:t>5m</w:t>
      </w:r>
      <w:r w:rsidRPr="008C5755">
        <w:rPr>
          <w:rFonts w:ascii="宋体" w:hAnsi="宋体" w:hint="eastAsia"/>
          <w:sz w:val="24"/>
        </w:rPr>
        <w:t>，电源线应耐受频繁的甲醛熏蒸消毒和臭氧熏蒸消毒、耐过氧化氢消毒；</w:t>
      </w:r>
    </w:p>
    <w:p w:rsidR="00151CCA" w:rsidRPr="008C5755" w:rsidRDefault="00666FD1" w:rsidP="00C91BD1">
      <w:pPr>
        <w:pStyle w:val="31"/>
        <w:spacing w:line="360" w:lineRule="auto"/>
        <w:rPr>
          <w:rFonts w:ascii="宋体" w:hAnsi="宋体"/>
          <w:sz w:val="24"/>
        </w:rPr>
      </w:pPr>
      <w:r w:rsidRPr="008C5755">
        <w:rPr>
          <w:rFonts w:ascii="宋体" w:hAnsi="宋体"/>
          <w:sz w:val="24"/>
        </w:rPr>
        <w:t>4.4.4.</w:t>
      </w:r>
      <w:r w:rsidRPr="008C5755">
        <w:rPr>
          <w:rFonts w:ascii="宋体" w:hAnsi="宋体" w:hint="eastAsia"/>
          <w:sz w:val="24"/>
        </w:rPr>
        <w:t>4</w:t>
      </w:r>
      <w:r w:rsidR="00151CCA" w:rsidRPr="008C5755">
        <w:rPr>
          <w:rFonts w:ascii="宋体" w:hAnsi="宋体" w:hint="eastAsia"/>
          <w:sz w:val="24"/>
        </w:rPr>
        <w:t>电池配置要求：</w:t>
      </w:r>
    </w:p>
    <w:p w:rsidR="00151CCA" w:rsidRPr="008C5755" w:rsidRDefault="00666FD1" w:rsidP="00C91BD1">
      <w:pPr>
        <w:pStyle w:val="31"/>
        <w:spacing w:line="360" w:lineRule="auto"/>
        <w:rPr>
          <w:rFonts w:ascii="宋体" w:hAnsi="宋体"/>
          <w:sz w:val="24"/>
        </w:rPr>
      </w:pPr>
      <w:r w:rsidRPr="008C5755">
        <w:rPr>
          <w:rFonts w:ascii="宋体" w:hAnsi="宋体" w:hint="eastAsia"/>
          <w:sz w:val="24"/>
        </w:rPr>
        <w:lastRenderedPageBreak/>
        <w:t>（1）</w:t>
      </w:r>
      <w:r w:rsidR="00151CCA" w:rsidRPr="008C5755">
        <w:rPr>
          <w:rFonts w:ascii="宋体" w:hAnsi="宋体" w:hint="eastAsia"/>
          <w:sz w:val="24"/>
        </w:rPr>
        <w:t>在一次性充满后，电池组可以支持小车独立使用</w:t>
      </w:r>
      <w:r w:rsidR="00151CCA" w:rsidRPr="008C5755">
        <w:rPr>
          <w:rFonts w:ascii="宋体" w:hAnsi="宋体"/>
          <w:sz w:val="24"/>
        </w:rPr>
        <w:t>4h</w:t>
      </w:r>
      <w:r w:rsidR="00151CCA" w:rsidRPr="008C5755">
        <w:rPr>
          <w:rFonts w:ascii="宋体" w:hAnsi="宋体" w:hint="eastAsia"/>
          <w:sz w:val="24"/>
        </w:rPr>
        <w:t>；</w:t>
      </w:r>
    </w:p>
    <w:p w:rsidR="00151CCA" w:rsidRPr="008C5755" w:rsidRDefault="00666FD1" w:rsidP="00C91BD1">
      <w:pPr>
        <w:pStyle w:val="31"/>
        <w:spacing w:line="360" w:lineRule="auto"/>
        <w:rPr>
          <w:rFonts w:ascii="宋体" w:hAnsi="宋体"/>
          <w:sz w:val="24"/>
        </w:rPr>
      </w:pPr>
      <w:r w:rsidRPr="008C5755">
        <w:rPr>
          <w:rFonts w:ascii="宋体" w:hAnsi="宋体" w:hint="eastAsia"/>
          <w:sz w:val="24"/>
        </w:rPr>
        <w:t>（2）</w:t>
      </w:r>
      <w:r w:rsidR="00151CCA" w:rsidRPr="008C5755">
        <w:rPr>
          <w:rFonts w:ascii="宋体" w:hAnsi="宋体" w:hint="eastAsia"/>
          <w:sz w:val="24"/>
        </w:rPr>
        <w:t>采用优质电池，使用安全可靠，最低使用寿命不低于</w:t>
      </w:r>
      <w:r w:rsidR="00151CCA" w:rsidRPr="008C5755">
        <w:rPr>
          <w:rFonts w:ascii="宋体" w:hAnsi="宋体"/>
          <w:sz w:val="24"/>
        </w:rPr>
        <w:t>3</w:t>
      </w:r>
      <w:r w:rsidR="00151CCA" w:rsidRPr="008C5755">
        <w:rPr>
          <w:rFonts w:ascii="宋体" w:hAnsi="宋体" w:hint="eastAsia"/>
          <w:sz w:val="24"/>
        </w:rPr>
        <w:t>年；</w:t>
      </w:r>
    </w:p>
    <w:p w:rsidR="00151CCA" w:rsidRPr="008C5755" w:rsidRDefault="00666FD1" w:rsidP="00C91BD1">
      <w:pPr>
        <w:pStyle w:val="31"/>
        <w:spacing w:line="360" w:lineRule="auto"/>
        <w:rPr>
          <w:rFonts w:ascii="宋体" w:hAnsi="宋体"/>
          <w:sz w:val="24"/>
        </w:rPr>
      </w:pPr>
      <w:r w:rsidRPr="008C5755">
        <w:rPr>
          <w:rFonts w:ascii="宋体" w:hAnsi="宋体" w:hint="eastAsia"/>
          <w:sz w:val="24"/>
        </w:rPr>
        <w:t>（3）</w:t>
      </w:r>
      <w:r w:rsidR="00151CCA" w:rsidRPr="008C5755">
        <w:rPr>
          <w:rFonts w:ascii="宋体" w:hAnsi="宋体" w:hint="eastAsia"/>
          <w:sz w:val="24"/>
        </w:rPr>
        <w:t>电池置于隔爆盒内，带电量显示器，能透过玻璃视窗观察电量等；</w:t>
      </w:r>
    </w:p>
    <w:p w:rsidR="00151CCA" w:rsidRPr="008C5755" w:rsidRDefault="00666FD1" w:rsidP="00C91BD1">
      <w:pPr>
        <w:pStyle w:val="31"/>
        <w:spacing w:line="360" w:lineRule="auto"/>
        <w:rPr>
          <w:rFonts w:ascii="宋体" w:hAnsi="宋体"/>
          <w:sz w:val="24"/>
        </w:rPr>
      </w:pPr>
      <w:r w:rsidRPr="008C5755">
        <w:rPr>
          <w:rFonts w:ascii="宋体" w:hAnsi="宋体" w:hint="eastAsia"/>
          <w:sz w:val="24"/>
        </w:rPr>
        <w:t>（4）</w:t>
      </w:r>
      <w:r w:rsidR="00151CCA" w:rsidRPr="008C5755">
        <w:rPr>
          <w:rFonts w:ascii="宋体" w:hAnsi="宋体" w:hint="eastAsia"/>
          <w:sz w:val="24"/>
        </w:rPr>
        <w:t>配不锈钢电池盒，能够方便拆装，可以在必要时将电池拆下放于电池盒中；</w:t>
      </w:r>
    </w:p>
    <w:p w:rsidR="00151CCA" w:rsidRPr="008C5755" w:rsidRDefault="00151CCA" w:rsidP="00C91BD1">
      <w:pPr>
        <w:pStyle w:val="31"/>
        <w:spacing w:line="360" w:lineRule="auto"/>
        <w:rPr>
          <w:rFonts w:ascii="宋体" w:hAnsi="宋体"/>
          <w:b/>
          <w:sz w:val="24"/>
        </w:rPr>
      </w:pPr>
      <w:r w:rsidRPr="008C5755">
        <w:rPr>
          <w:rFonts w:ascii="宋体" w:hAnsi="宋体"/>
          <w:b/>
          <w:sz w:val="24"/>
        </w:rPr>
        <w:t>4.4.5</w:t>
      </w:r>
      <w:r w:rsidRPr="008C5755">
        <w:rPr>
          <w:rFonts w:ascii="宋体" w:hAnsi="宋体" w:hint="eastAsia"/>
          <w:b/>
          <w:sz w:val="24"/>
        </w:rPr>
        <w:t>验证要求</w:t>
      </w:r>
      <w:r w:rsidRPr="008C5755">
        <w:rPr>
          <w:rFonts w:ascii="宋体" w:hAnsi="宋体"/>
          <w:b/>
          <w:sz w:val="24"/>
        </w:rPr>
        <w:t>:</w:t>
      </w:r>
    </w:p>
    <w:p w:rsidR="00151CCA" w:rsidRPr="008C5755" w:rsidRDefault="00151CCA" w:rsidP="00C91BD1">
      <w:pPr>
        <w:pStyle w:val="31"/>
        <w:spacing w:line="360" w:lineRule="auto"/>
        <w:rPr>
          <w:rFonts w:ascii="宋体" w:hAnsi="宋体"/>
          <w:sz w:val="24"/>
        </w:rPr>
      </w:pPr>
      <w:r w:rsidRPr="008C5755">
        <w:rPr>
          <w:rFonts w:ascii="宋体" w:hAnsi="宋体"/>
          <w:sz w:val="24"/>
        </w:rPr>
        <w:t>4.4.5.1</w:t>
      </w:r>
      <w:r w:rsidRPr="008C5755">
        <w:rPr>
          <w:rFonts w:ascii="宋体" w:hAnsi="宋体" w:hint="eastAsia"/>
          <w:sz w:val="24"/>
        </w:rPr>
        <w:t>车体需要配置高效过滤器的</w:t>
      </w:r>
      <w:r w:rsidRPr="008C5755">
        <w:rPr>
          <w:rFonts w:ascii="宋体" w:hAnsi="宋体"/>
          <w:sz w:val="24"/>
        </w:rPr>
        <w:t>POD</w:t>
      </w:r>
      <w:r w:rsidRPr="008C5755">
        <w:rPr>
          <w:rFonts w:ascii="宋体" w:hAnsi="宋体" w:hint="eastAsia"/>
          <w:sz w:val="24"/>
        </w:rPr>
        <w:t>检测口；</w:t>
      </w:r>
    </w:p>
    <w:p w:rsidR="00151CCA" w:rsidRPr="008C5755" w:rsidRDefault="00151CCA" w:rsidP="00C91BD1">
      <w:pPr>
        <w:pStyle w:val="31"/>
        <w:spacing w:line="360" w:lineRule="auto"/>
        <w:rPr>
          <w:rFonts w:ascii="宋体" w:hAnsi="宋体"/>
          <w:sz w:val="24"/>
        </w:rPr>
      </w:pPr>
      <w:r w:rsidRPr="008C5755">
        <w:rPr>
          <w:rFonts w:ascii="宋体" w:hAnsi="宋体"/>
          <w:sz w:val="24"/>
        </w:rPr>
        <w:t>4.4.5.2</w:t>
      </w:r>
      <w:r w:rsidRPr="008C5755">
        <w:rPr>
          <w:rFonts w:ascii="宋体" w:hAnsi="宋体" w:hint="eastAsia"/>
          <w:sz w:val="24"/>
        </w:rPr>
        <w:t>车体需要配置风速验证口、尘埃粒子验证口；</w:t>
      </w:r>
    </w:p>
    <w:p w:rsidR="00151CCA" w:rsidRPr="008C5755" w:rsidRDefault="00151CCA" w:rsidP="00C91BD1">
      <w:pPr>
        <w:pStyle w:val="31"/>
        <w:spacing w:line="360" w:lineRule="auto"/>
        <w:rPr>
          <w:rFonts w:ascii="宋体" w:hAnsi="宋体"/>
          <w:sz w:val="24"/>
        </w:rPr>
      </w:pPr>
      <w:r w:rsidRPr="008C5755">
        <w:rPr>
          <w:rFonts w:ascii="宋体" w:hAnsi="宋体"/>
          <w:sz w:val="24"/>
        </w:rPr>
        <w:t>4.4.5.3</w:t>
      </w:r>
      <w:r w:rsidRPr="008C5755">
        <w:rPr>
          <w:rFonts w:ascii="宋体" w:hAnsi="宋体" w:hint="eastAsia"/>
          <w:sz w:val="24"/>
        </w:rPr>
        <w:t>需要有验证文件证明层流车内能够达到新版</w:t>
      </w:r>
      <w:r w:rsidRPr="008C5755">
        <w:rPr>
          <w:rFonts w:ascii="宋体" w:hAnsi="宋体"/>
          <w:sz w:val="24"/>
        </w:rPr>
        <w:t>GMP</w:t>
      </w:r>
      <w:r w:rsidRPr="008C5755">
        <w:rPr>
          <w:rFonts w:ascii="宋体" w:hAnsi="宋体" w:hint="eastAsia"/>
          <w:sz w:val="24"/>
        </w:rPr>
        <w:t>要求的</w:t>
      </w:r>
      <w:r w:rsidRPr="008C5755">
        <w:rPr>
          <w:rFonts w:ascii="宋体" w:hAnsi="宋体"/>
          <w:sz w:val="24"/>
        </w:rPr>
        <w:t>A</w:t>
      </w:r>
      <w:r w:rsidRPr="008C5755">
        <w:rPr>
          <w:rFonts w:ascii="宋体" w:hAnsi="宋体" w:hint="eastAsia"/>
          <w:sz w:val="24"/>
        </w:rPr>
        <w:t>级环境；</w:t>
      </w:r>
    </w:p>
    <w:p w:rsidR="00151CCA" w:rsidRPr="008C5755" w:rsidRDefault="00151CCA" w:rsidP="00C91BD1">
      <w:pPr>
        <w:pStyle w:val="31"/>
        <w:spacing w:line="360" w:lineRule="auto"/>
        <w:rPr>
          <w:rFonts w:ascii="宋体" w:hAnsi="宋体"/>
          <w:sz w:val="24"/>
        </w:rPr>
      </w:pPr>
      <w:r w:rsidRPr="008C5755">
        <w:rPr>
          <w:rFonts w:ascii="宋体" w:hAnsi="宋体"/>
          <w:sz w:val="24"/>
        </w:rPr>
        <w:t>4.4.5.4</w:t>
      </w:r>
      <w:r w:rsidRPr="008C5755">
        <w:rPr>
          <w:rFonts w:ascii="宋体" w:hAnsi="宋体" w:hint="eastAsia"/>
          <w:sz w:val="24"/>
        </w:rPr>
        <w:t>各种制造材料要有可追溯的材质证明；</w:t>
      </w:r>
    </w:p>
    <w:p w:rsidR="00151CCA" w:rsidRPr="008C5755" w:rsidRDefault="00151CCA" w:rsidP="001E0435">
      <w:pPr>
        <w:spacing w:line="360" w:lineRule="auto"/>
        <w:outlineLvl w:val="0"/>
        <w:rPr>
          <w:rFonts w:ascii="宋体" w:hAnsi="宋体"/>
          <w:sz w:val="24"/>
          <w:szCs w:val="20"/>
        </w:rPr>
      </w:pPr>
      <w:bookmarkStart w:id="19" w:name="_Toc361310626"/>
      <w:r w:rsidRPr="008C5755">
        <w:rPr>
          <w:rFonts w:ascii="宋体" w:hAnsi="宋体"/>
          <w:b/>
          <w:sz w:val="24"/>
          <w:szCs w:val="20"/>
        </w:rPr>
        <w:t>4.5</w:t>
      </w:r>
      <w:r w:rsidRPr="008C5755">
        <w:rPr>
          <w:rFonts w:ascii="宋体" w:hAnsi="宋体" w:hint="eastAsia"/>
          <w:b/>
          <w:sz w:val="24"/>
          <w:szCs w:val="20"/>
        </w:rPr>
        <w:t>电气、自动控制要求</w:t>
      </w:r>
      <w:bookmarkEnd w:id="19"/>
    </w:p>
    <w:p w:rsidR="00151CCA" w:rsidRPr="008C5755" w:rsidRDefault="00151CCA" w:rsidP="001E0435">
      <w:pPr>
        <w:spacing w:line="360" w:lineRule="auto"/>
        <w:rPr>
          <w:rFonts w:ascii="宋体" w:hAnsi="宋体"/>
          <w:b/>
          <w:szCs w:val="21"/>
        </w:rPr>
      </w:pPr>
      <w:r w:rsidRPr="008C5755">
        <w:rPr>
          <w:rFonts w:ascii="宋体" w:hAnsi="宋体"/>
          <w:b/>
          <w:szCs w:val="21"/>
        </w:rPr>
        <w:t>4.5.1</w:t>
      </w:r>
      <w:r w:rsidRPr="008C5755">
        <w:rPr>
          <w:rFonts w:ascii="宋体" w:hAnsi="宋体" w:hint="eastAsia"/>
          <w:b/>
          <w:szCs w:val="21"/>
        </w:rPr>
        <w:t>自动控制过程的要求</w:t>
      </w:r>
    </w:p>
    <w:p w:rsidR="00666FD1" w:rsidRPr="008C5755" w:rsidRDefault="00151CCA" w:rsidP="00666FD1">
      <w:pPr>
        <w:numPr>
          <w:ilvl w:val="0"/>
          <w:numId w:val="24"/>
        </w:numPr>
        <w:spacing w:line="360" w:lineRule="auto"/>
        <w:rPr>
          <w:rFonts w:ascii="宋体" w:hAnsi="宋体"/>
          <w:sz w:val="24"/>
          <w:szCs w:val="20"/>
        </w:rPr>
      </w:pPr>
      <w:r w:rsidRPr="008C5755">
        <w:rPr>
          <w:rFonts w:ascii="宋体" w:hAnsi="宋体" w:hint="eastAsia"/>
          <w:sz w:val="24"/>
          <w:szCs w:val="20"/>
        </w:rPr>
        <w:t>全中文人机对话界面，轻触按键操作。</w:t>
      </w:r>
    </w:p>
    <w:p w:rsidR="00666FD1" w:rsidRPr="008C5755" w:rsidRDefault="00151CCA" w:rsidP="00666FD1">
      <w:pPr>
        <w:numPr>
          <w:ilvl w:val="0"/>
          <w:numId w:val="24"/>
        </w:numPr>
        <w:spacing w:line="360" w:lineRule="auto"/>
        <w:rPr>
          <w:rFonts w:ascii="宋体" w:hAnsi="宋体"/>
          <w:sz w:val="24"/>
          <w:szCs w:val="20"/>
        </w:rPr>
      </w:pPr>
      <w:r w:rsidRPr="008C5755">
        <w:rPr>
          <w:rFonts w:ascii="宋体" w:hAnsi="宋体" w:hint="eastAsia"/>
          <w:sz w:val="24"/>
          <w:szCs w:val="20"/>
        </w:rPr>
        <w:t>液晶屏实时</w:t>
      </w:r>
      <w:r w:rsidR="00666FD1" w:rsidRPr="008C5755">
        <w:rPr>
          <w:rFonts w:ascii="宋体" w:hAnsi="宋体" w:hint="eastAsia"/>
          <w:sz w:val="24"/>
          <w:szCs w:val="20"/>
        </w:rPr>
        <w:t>显示</w:t>
      </w:r>
      <w:r w:rsidRPr="008C5755">
        <w:rPr>
          <w:rFonts w:ascii="宋体" w:hAnsi="宋体" w:hint="eastAsia"/>
          <w:sz w:val="24"/>
          <w:szCs w:val="20"/>
        </w:rPr>
        <w:t>风速</w:t>
      </w:r>
    </w:p>
    <w:p w:rsidR="00666FD1" w:rsidRPr="008C5755" w:rsidRDefault="00666FD1" w:rsidP="00666FD1">
      <w:pPr>
        <w:numPr>
          <w:ilvl w:val="0"/>
          <w:numId w:val="24"/>
        </w:numPr>
        <w:spacing w:line="360" w:lineRule="auto"/>
        <w:rPr>
          <w:rFonts w:ascii="宋体" w:hAnsi="宋体"/>
          <w:sz w:val="24"/>
          <w:szCs w:val="20"/>
        </w:rPr>
      </w:pPr>
      <w:r w:rsidRPr="008C5755">
        <w:rPr>
          <w:rFonts w:ascii="宋体" w:hAnsi="宋体" w:hint="eastAsia"/>
          <w:sz w:val="24"/>
          <w:szCs w:val="20"/>
        </w:rPr>
        <w:t>风速有调速装置</w:t>
      </w:r>
      <w:r w:rsidR="00151CCA" w:rsidRPr="008C5755">
        <w:rPr>
          <w:rFonts w:ascii="宋体" w:hAnsi="宋体" w:hint="eastAsia"/>
          <w:sz w:val="24"/>
          <w:szCs w:val="20"/>
        </w:rPr>
        <w:t>、过滤器使用寿命和堵塞报警、</w:t>
      </w:r>
    </w:p>
    <w:p w:rsidR="00666FD1" w:rsidRPr="008C5755" w:rsidRDefault="00151CCA" w:rsidP="00666FD1">
      <w:pPr>
        <w:numPr>
          <w:ilvl w:val="0"/>
          <w:numId w:val="24"/>
        </w:numPr>
        <w:spacing w:line="360" w:lineRule="auto"/>
        <w:rPr>
          <w:rFonts w:ascii="宋体" w:hAnsi="宋体"/>
          <w:sz w:val="24"/>
          <w:szCs w:val="20"/>
        </w:rPr>
      </w:pPr>
      <w:r w:rsidRPr="008C5755">
        <w:rPr>
          <w:rFonts w:ascii="宋体" w:hAnsi="宋体" w:hint="eastAsia"/>
          <w:sz w:val="24"/>
          <w:szCs w:val="20"/>
        </w:rPr>
        <w:t>风机运行状况和故障报警、</w:t>
      </w:r>
    </w:p>
    <w:p w:rsidR="00151CCA" w:rsidRPr="008C5755" w:rsidRDefault="00151CCA" w:rsidP="00666FD1">
      <w:pPr>
        <w:numPr>
          <w:ilvl w:val="0"/>
          <w:numId w:val="24"/>
        </w:numPr>
        <w:spacing w:line="360" w:lineRule="auto"/>
        <w:rPr>
          <w:rFonts w:ascii="宋体" w:hAnsi="宋体"/>
          <w:sz w:val="24"/>
          <w:szCs w:val="20"/>
        </w:rPr>
      </w:pPr>
      <w:r w:rsidRPr="008C5755">
        <w:rPr>
          <w:rFonts w:ascii="宋体" w:hAnsi="宋体" w:hint="eastAsia"/>
          <w:sz w:val="24"/>
          <w:szCs w:val="20"/>
        </w:rPr>
        <w:t>实时监测与显示机组运行时间等参数。</w:t>
      </w:r>
    </w:p>
    <w:p w:rsidR="00151CCA" w:rsidRPr="008C5755" w:rsidRDefault="00151CCA" w:rsidP="001E0435">
      <w:pPr>
        <w:spacing w:line="360" w:lineRule="auto"/>
        <w:rPr>
          <w:rFonts w:ascii="宋体" w:hAnsi="宋体"/>
          <w:b/>
          <w:szCs w:val="21"/>
        </w:rPr>
      </w:pPr>
      <w:r w:rsidRPr="008C5755">
        <w:rPr>
          <w:rFonts w:ascii="宋体" w:hAnsi="宋体"/>
          <w:b/>
          <w:szCs w:val="21"/>
        </w:rPr>
        <w:t>4.5.2</w:t>
      </w:r>
      <w:r w:rsidRPr="008C5755">
        <w:rPr>
          <w:rFonts w:ascii="宋体" w:hAnsi="宋体" w:hint="eastAsia"/>
          <w:b/>
          <w:szCs w:val="21"/>
        </w:rPr>
        <w:t>计算机化系统的验证要求</w:t>
      </w:r>
    </w:p>
    <w:p w:rsidR="00151CCA" w:rsidRPr="008C5755" w:rsidRDefault="00451840" w:rsidP="00451840">
      <w:pPr>
        <w:spacing w:line="360" w:lineRule="auto"/>
        <w:ind w:firstLineChars="177" w:firstLine="425"/>
        <w:rPr>
          <w:rFonts w:ascii="宋体" w:hAnsi="宋体"/>
          <w:sz w:val="24"/>
          <w:szCs w:val="20"/>
        </w:rPr>
      </w:pPr>
      <w:r>
        <w:rPr>
          <w:rFonts w:ascii="宋体" w:hAnsi="宋体" w:hint="eastAsia"/>
          <w:sz w:val="24"/>
          <w:szCs w:val="20"/>
        </w:rPr>
        <w:t>N/A</w:t>
      </w:r>
    </w:p>
    <w:p w:rsidR="00151CCA" w:rsidRPr="008C5755" w:rsidRDefault="00151CCA" w:rsidP="00DF3F2F">
      <w:pPr>
        <w:pStyle w:val="31"/>
        <w:spacing w:line="360" w:lineRule="auto"/>
        <w:outlineLvl w:val="0"/>
        <w:rPr>
          <w:rFonts w:ascii="宋体" w:hAnsi="宋体"/>
          <w:sz w:val="24"/>
        </w:rPr>
      </w:pPr>
      <w:r w:rsidRPr="008C5755">
        <w:rPr>
          <w:rFonts w:ascii="宋体" w:hAnsi="宋体"/>
          <w:b/>
          <w:sz w:val="24"/>
        </w:rPr>
        <w:t>4.6</w:t>
      </w:r>
      <w:r w:rsidRPr="008C5755">
        <w:rPr>
          <w:rFonts w:ascii="宋体" w:hAnsi="宋体" w:hint="eastAsia"/>
          <w:b/>
          <w:sz w:val="24"/>
        </w:rPr>
        <w:t>安全要求</w:t>
      </w:r>
    </w:p>
    <w:p w:rsidR="00151CCA" w:rsidRPr="008C5755" w:rsidRDefault="00151CCA" w:rsidP="00DF3F2F">
      <w:pPr>
        <w:pStyle w:val="31"/>
        <w:spacing w:line="360" w:lineRule="auto"/>
        <w:rPr>
          <w:rFonts w:ascii="宋体" w:hAnsi="宋体"/>
          <w:b/>
          <w:sz w:val="21"/>
          <w:szCs w:val="21"/>
        </w:rPr>
      </w:pPr>
      <w:r w:rsidRPr="008C5755">
        <w:rPr>
          <w:rFonts w:ascii="宋体" w:hAnsi="宋体"/>
          <w:b/>
          <w:sz w:val="21"/>
          <w:szCs w:val="21"/>
        </w:rPr>
        <w:t>4.6.1</w:t>
      </w:r>
      <w:r w:rsidRPr="008C5755">
        <w:rPr>
          <w:rFonts w:ascii="宋体" w:hAnsi="宋体" w:hint="eastAsia"/>
          <w:b/>
          <w:sz w:val="21"/>
          <w:szCs w:val="21"/>
        </w:rPr>
        <w:t>安全系统</w:t>
      </w:r>
    </w:p>
    <w:p w:rsidR="00151CCA" w:rsidRPr="008C5755" w:rsidRDefault="00151CCA" w:rsidP="00DF3F2F">
      <w:pPr>
        <w:pStyle w:val="31"/>
        <w:spacing w:line="360" w:lineRule="auto"/>
        <w:rPr>
          <w:rFonts w:ascii="宋体" w:hAnsi="宋体"/>
          <w:sz w:val="24"/>
        </w:rPr>
      </w:pPr>
      <w:r w:rsidRPr="008C5755">
        <w:rPr>
          <w:rFonts w:ascii="宋体" w:hAnsi="宋体"/>
          <w:sz w:val="24"/>
        </w:rPr>
        <w:t>N/A</w:t>
      </w:r>
    </w:p>
    <w:p w:rsidR="00151CCA" w:rsidRPr="008C5755" w:rsidRDefault="00151CCA" w:rsidP="00DF3F2F">
      <w:pPr>
        <w:pStyle w:val="31"/>
        <w:spacing w:line="360" w:lineRule="auto"/>
        <w:rPr>
          <w:rFonts w:ascii="宋体" w:hAnsi="宋体"/>
          <w:b/>
          <w:sz w:val="21"/>
          <w:szCs w:val="21"/>
        </w:rPr>
      </w:pPr>
      <w:r w:rsidRPr="008C5755">
        <w:rPr>
          <w:rFonts w:ascii="宋体" w:hAnsi="宋体"/>
          <w:b/>
          <w:sz w:val="21"/>
          <w:szCs w:val="21"/>
        </w:rPr>
        <w:t>4.6.2</w:t>
      </w:r>
      <w:r w:rsidRPr="008C5755">
        <w:rPr>
          <w:rFonts w:ascii="宋体" w:hAnsi="宋体" w:hint="eastAsia"/>
          <w:b/>
          <w:sz w:val="21"/>
          <w:szCs w:val="21"/>
        </w:rPr>
        <w:t>电气保护</w:t>
      </w:r>
    </w:p>
    <w:p w:rsidR="00151CCA" w:rsidRDefault="00451840" w:rsidP="00451840">
      <w:pPr>
        <w:pStyle w:val="31"/>
        <w:spacing w:line="360" w:lineRule="auto"/>
        <w:rPr>
          <w:rFonts w:ascii="宋体" w:hAnsi="宋体"/>
          <w:sz w:val="24"/>
        </w:rPr>
      </w:pPr>
      <w:r>
        <w:rPr>
          <w:rFonts w:ascii="宋体" w:hAnsi="宋体" w:hint="eastAsia"/>
          <w:sz w:val="24"/>
        </w:rPr>
        <w:t>（1）</w:t>
      </w:r>
      <w:r w:rsidRPr="00451840">
        <w:rPr>
          <w:rFonts w:ascii="宋体" w:hAnsi="宋体"/>
          <w:sz w:val="24"/>
        </w:rPr>
        <w:t>IEC60601-1:2012</w:t>
      </w:r>
    </w:p>
    <w:p w:rsidR="00451840" w:rsidRDefault="00451840" w:rsidP="00451840">
      <w:pPr>
        <w:pStyle w:val="31"/>
        <w:spacing w:line="360" w:lineRule="auto"/>
        <w:rPr>
          <w:rFonts w:ascii="宋体" w:hAnsi="宋体"/>
          <w:sz w:val="24"/>
        </w:rPr>
      </w:pPr>
      <w:r>
        <w:rPr>
          <w:rFonts w:ascii="宋体" w:hAnsi="宋体" w:hint="eastAsia"/>
          <w:sz w:val="24"/>
        </w:rPr>
        <w:t>（2）</w:t>
      </w:r>
      <w:r w:rsidRPr="00451840">
        <w:rPr>
          <w:rFonts w:ascii="宋体" w:hAnsi="宋体"/>
          <w:sz w:val="24"/>
        </w:rPr>
        <w:t>GB/T 36035-2018 制药机械</w:t>
      </w:r>
      <w:r>
        <w:rPr>
          <w:rFonts w:ascii="宋体" w:hAnsi="宋体" w:hint="eastAsia"/>
          <w:sz w:val="24"/>
        </w:rPr>
        <w:t>、</w:t>
      </w:r>
      <w:r w:rsidRPr="00451840">
        <w:rPr>
          <w:rFonts w:ascii="宋体" w:hAnsi="宋体"/>
          <w:sz w:val="24"/>
        </w:rPr>
        <w:t>电气安全通用要求</w:t>
      </w:r>
    </w:p>
    <w:p w:rsidR="003B734E" w:rsidRPr="00451840" w:rsidRDefault="003B734E" w:rsidP="00451840">
      <w:pPr>
        <w:pStyle w:val="31"/>
        <w:spacing w:line="360" w:lineRule="auto"/>
        <w:rPr>
          <w:rFonts w:ascii="宋体" w:hAnsi="宋体"/>
          <w:sz w:val="24"/>
        </w:rPr>
      </w:pPr>
      <w:r>
        <w:rPr>
          <w:rFonts w:ascii="宋体" w:hAnsi="宋体" w:hint="eastAsia"/>
          <w:sz w:val="24"/>
        </w:rPr>
        <w:t>（3）</w:t>
      </w:r>
      <w:r w:rsidRPr="003B734E">
        <w:rPr>
          <w:rFonts w:ascii="宋体" w:hAnsi="宋体" w:hint="eastAsia"/>
          <w:sz w:val="24"/>
        </w:rPr>
        <w:t>有断电保护：在正常使用时，设备突然断电不致破坏软、硬件，数据不丢失</w:t>
      </w:r>
    </w:p>
    <w:p w:rsidR="00151CCA" w:rsidRPr="008C5755" w:rsidRDefault="00151CCA" w:rsidP="007B11B4">
      <w:pPr>
        <w:pStyle w:val="2"/>
        <w:numPr>
          <w:ilvl w:val="0"/>
          <w:numId w:val="0"/>
        </w:numPr>
        <w:rPr>
          <w:rFonts w:ascii="宋体" w:hAnsi="宋体"/>
          <w:lang w:eastAsia="zh-CN"/>
        </w:rPr>
      </w:pPr>
      <w:r w:rsidRPr="008C5755">
        <w:rPr>
          <w:rFonts w:ascii="宋体" w:hAnsi="宋体"/>
          <w:lang w:eastAsia="zh-CN"/>
        </w:rPr>
        <w:t xml:space="preserve">4.7  </w:t>
      </w:r>
      <w:r w:rsidRPr="008C5755">
        <w:rPr>
          <w:rFonts w:ascii="宋体" w:hAnsi="宋体" w:hint="eastAsia"/>
          <w:lang w:eastAsia="zh-CN"/>
        </w:rPr>
        <w:t>确认及文件要求</w:t>
      </w:r>
    </w:p>
    <w:p w:rsidR="00151CCA" w:rsidRPr="008C5755" w:rsidRDefault="00151CCA" w:rsidP="00486345">
      <w:pPr>
        <w:pStyle w:val="31"/>
        <w:spacing w:line="360" w:lineRule="auto"/>
        <w:rPr>
          <w:rFonts w:ascii="宋体" w:hAnsi="宋体"/>
          <w:sz w:val="24"/>
        </w:rPr>
      </w:pPr>
      <w:r w:rsidRPr="008C5755">
        <w:rPr>
          <w:rFonts w:ascii="宋体" w:hAnsi="宋体"/>
          <w:sz w:val="24"/>
        </w:rPr>
        <w:t>4.7.1</w:t>
      </w:r>
      <w:r w:rsidRPr="008C5755">
        <w:rPr>
          <w:rFonts w:ascii="宋体" w:hAnsi="宋体" w:hint="eastAsia"/>
          <w:sz w:val="24"/>
        </w:rPr>
        <w:t>投标文件、合同及订单</w:t>
      </w:r>
    </w:p>
    <w:p w:rsidR="00151CCA" w:rsidRPr="008C5755" w:rsidRDefault="00151CCA" w:rsidP="00486345">
      <w:pPr>
        <w:pStyle w:val="31"/>
        <w:spacing w:line="360" w:lineRule="auto"/>
        <w:rPr>
          <w:rFonts w:ascii="宋体" w:hAnsi="宋体"/>
          <w:sz w:val="24"/>
        </w:rPr>
      </w:pPr>
      <w:r w:rsidRPr="008C5755">
        <w:rPr>
          <w:rFonts w:ascii="宋体" w:hAnsi="宋体"/>
          <w:sz w:val="24"/>
        </w:rPr>
        <w:lastRenderedPageBreak/>
        <w:t>4.7.2</w:t>
      </w:r>
      <w:r w:rsidRPr="008C5755">
        <w:rPr>
          <w:rFonts w:ascii="宋体" w:hAnsi="宋体" w:hint="eastAsia"/>
          <w:sz w:val="24"/>
        </w:rPr>
        <w:t>卖方发运清单及相关检验报告</w:t>
      </w:r>
    </w:p>
    <w:p w:rsidR="00151CCA" w:rsidRPr="008C5755" w:rsidRDefault="00151CCA" w:rsidP="00486345">
      <w:pPr>
        <w:pStyle w:val="31"/>
        <w:spacing w:line="360" w:lineRule="auto"/>
        <w:rPr>
          <w:rFonts w:ascii="宋体" w:hAnsi="宋体"/>
          <w:sz w:val="24"/>
        </w:rPr>
      </w:pPr>
      <w:r w:rsidRPr="008C5755">
        <w:rPr>
          <w:rFonts w:ascii="宋体" w:hAnsi="宋体"/>
          <w:sz w:val="24"/>
        </w:rPr>
        <w:t>4.7.3</w:t>
      </w:r>
      <w:r w:rsidRPr="008C5755">
        <w:rPr>
          <w:rFonts w:ascii="宋体" w:hAnsi="宋体" w:hint="eastAsia"/>
          <w:sz w:val="24"/>
        </w:rPr>
        <w:t>功能设计及详细设计文件：</w:t>
      </w:r>
    </w:p>
    <w:p w:rsidR="00151CCA" w:rsidRPr="008C5755" w:rsidRDefault="00151CCA" w:rsidP="00486345">
      <w:pPr>
        <w:pStyle w:val="31"/>
        <w:spacing w:line="360" w:lineRule="auto"/>
        <w:rPr>
          <w:rFonts w:ascii="宋体" w:hAnsi="宋体"/>
          <w:sz w:val="24"/>
        </w:rPr>
      </w:pPr>
      <w:r w:rsidRPr="008C5755">
        <w:rPr>
          <w:rFonts w:ascii="宋体" w:hAnsi="宋体" w:hint="eastAsia"/>
          <w:sz w:val="24"/>
        </w:rPr>
        <w:t>详细设计选型说明、功能说明、配置清单与说明。</w:t>
      </w:r>
    </w:p>
    <w:p w:rsidR="00151CCA" w:rsidRPr="008C5755" w:rsidRDefault="00151CCA" w:rsidP="00486345">
      <w:pPr>
        <w:pStyle w:val="31"/>
        <w:spacing w:line="360" w:lineRule="auto"/>
        <w:rPr>
          <w:rFonts w:ascii="宋体" w:hAnsi="宋体"/>
          <w:sz w:val="24"/>
        </w:rPr>
      </w:pPr>
      <w:r w:rsidRPr="008C5755">
        <w:rPr>
          <w:rFonts w:ascii="宋体" w:hAnsi="宋体" w:hint="eastAsia"/>
          <w:sz w:val="24"/>
        </w:rPr>
        <w:t>须提供工艺描述和功能标准。</w:t>
      </w:r>
    </w:p>
    <w:p w:rsidR="00151CCA" w:rsidRPr="008C5755" w:rsidRDefault="00151CCA" w:rsidP="00486345">
      <w:pPr>
        <w:pStyle w:val="31"/>
        <w:spacing w:line="360" w:lineRule="auto"/>
        <w:rPr>
          <w:rFonts w:ascii="宋体" w:hAnsi="宋体"/>
          <w:sz w:val="24"/>
        </w:rPr>
      </w:pPr>
      <w:r w:rsidRPr="008C5755">
        <w:rPr>
          <w:rFonts w:ascii="宋体" w:hAnsi="宋体"/>
          <w:sz w:val="24"/>
        </w:rPr>
        <w:t>4.7.4</w:t>
      </w:r>
      <w:r w:rsidRPr="008C5755">
        <w:rPr>
          <w:rFonts w:ascii="宋体" w:hAnsi="宋体" w:hint="eastAsia"/>
          <w:sz w:val="24"/>
        </w:rPr>
        <w:t>图纸：</w:t>
      </w:r>
    </w:p>
    <w:p w:rsidR="00151CCA" w:rsidRPr="008C5755" w:rsidRDefault="00151CCA" w:rsidP="00486345">
      <w:pPr>
        <w:pStyle w:val="31"/>
        <w:spacing w:line="360" w:lineRule="auto"/>
        <w:rPr>
          <w:rFonts w:ascii="宋体" w:hAnsi="宋体"/>
          <w:sz w:val="24"/>
        </w:rPr>
      </w:pPr>
      <w:r w:rsidRPr="008C5755">
        <w:rPr>
          <w:rFonts w:ascii="宋体" w:hAnsi="宋体" w:hint="eastAsia"/>
          <w:sz w:val="24"/>
        </w:rPr>
        <w:t>必须提供设备整体部位的装配布局图；提供各种确认、维修等活动所需的电子版及打印版图纸（</w:t>
      </w:r>
      <w:r w:rsidRPr="008C5755">
        <w:rPr>
          <w:rFonts w:ascii="宋体" w:hAnsi="宋体"/>
          <w:sz w:val="24"/>
        </w:rPr>
        <w:t>P&amp;ID</w:t>
      </w:r>
      <w:r w:rsidRPr="008C5755">
        <w:rPr>
          <w:rFonts w:ascii="宋体" w:hAnsi="宋体" w:hint="eastAsia"/>
          <w:sz w:val="24"/>
        </w:rPr>
        <w:t>图、尺寸图、安装图、必要的细节图、控制原理图、设备工作原理图、电气原理图、控制系统</w:t>
      </w:r>
      <w:r w:rsidRPr="008C5755">
        <w:rPr>
          <w:rFonts w:ascii="宋体" w:hAnsi="宋体"/>
          <w:sz w:val="24"/>
        </w:rPr>
        <w:t>PLC</w:t>
      </w:r>
      <w:r w:rsidRPr="008C5755">
        <w:rPr>
          <w:rFonts w:ascii="宋体" w:hAnsi="宋体" w:hint="eastAsia"/>
          <w:sz w:val="24"/>
        </w:rPr>
        <w:t>电气图等）；提供图纸清单。</w:t>
      </w:r>
    </w:p>
    <w:p w:rsidR="00151CCA" w:rsidRPr="008C5755" w:rsidRDefault="00151CCA" w:rsidP="00486345">
      <w:pPr>
        <w:pStyle w:val="31"/>
        <w:spacing w:line="360" w:lineRule="auto"/>
        <w:rPr>
          <w:rFonts w:ascii="宋体" w:hAnsi="宋体"/>
          <w:sz w:val="24"/>
        </w:rPr>
      </w:pPr>
      <w:r w:rsidRPr="008C5755">
        <w:rPr>
          <w:rFonts w:ascii="宋体" w:hAnsi="宋体"/>
          <w:sz w:val="24"/>
        </w:rPr>
        <w:t>4.7.5</w:t>
      </w:r>
      <w:r w:rsidRPr="008C5755">
        <w:rPr>
          <w:rFonts w:ascii="宋体" w:hAnsi="宋体" w:hint="eastAsia"/>
          <w:sz w:val="24"/>
        </w:rPr>
        <w:t>零配件、部件、元件编号清单：包括对应厂家名称、生产地、规格及必要说明。</w:t>
      </w:r>
    </w:p>
    <w:p w:rsidR="00151CCA" w:rsidRPr="008C5755" w:rsidRDefault="00151CCA" w:rsidP="00486345">
      <w:pPr>
        <w:pStyle w:val="31"/>
        <w:spacing w:line="360" w:lineRule="auto"/>
        <w:rPr>
          <w:rFonts w:ascii="宋体" w:hAnsi="宋体"/>
          <w:sz w:val="24"/>
        </w:rPr>
      </w:pPr>
      <w:r w:rsidRPr="008C5755">
        <w:rPr>
          <w:rFonts w:ascii="宋体" w:hAnsi="宋体"/>
          <w:sz w:val="24"/>
        </w:rPr>
        <w:t>4.7.6</w:t>
      </w:r>
      <w:r w:rsidRPr="008C5755">
        <w:rPr>
          <w:rFonts w:ascii="宋体" w:hAnsi="宋体" w:hint="eastAsia"/>
          <w:sz w:val="24"/>
        </w:rPr>
        <w:t>设备制造文件：</w:t>
      </w:r>
    </w:p>
    <w:p w:rsidR="00151CCA" w:rsidRPr="008C5755" w:rsidRDefault="00151CCA" w:rsidP="00486345">
      <w:pPr>
        <w:pStyle w:val="31"/>
        <w:spacing w:line="360" w:lineRule="auto"/>
        <w:rPr>
          <w:rFonts w:ascii="宋体" w:hAnsi="宋体"/>
          <w:sz w:val="24"/>
        </w:rPr>
      </w:pPr>
      <w:r w:rsidRPr="008C5755">
        <w:rPr>
          <w:rFonts w:ascii="宋体" w:hAnsi="宋体" w:hint="eastAsia"/>
          <w:sz w:val="24"/>
        </w:rPr>
        <w:t>原料结构明细表、工厂实验报告、材质（包括原材料、垫圈、关键部件等）报告及合格证、绝缘安装数据检测报告、制造商检测数据报告、焊接程序及程序资格检查报告（包括焊接证书）、焊接日志及焊接检查报告、清洁处理程序、打磨机表面抛光度程序及报告、钝化程序及钝化报告、各种标示、风险评估文件。</w:t>
      </w:r>
    </w:p>
    <w:p w:rsidR="00151CCA" w:rsidRPr="008C5755" w:rsidRDefault="00151CCA" w:rsidP="00486345">
      <w:pPr>
        <w:pStyle w:val="31"/>
        <w:spacing w:line="360" w:lineRule="auto"/>
        <w:rPr>
          <w:rFonts w:ascii="宋体" w:hAnsi="宋体"/>
          <w:sz w:val="24"/>
        </w:rPr>
      </w:pPr>
      <w:r w:rsidRPr="008C5755">
        <w:rPr>
          <w:rFonts w:ascii="宋体" w:hAnsi="宋体"/>
          <w:sz w:val="24"/>
        </w:rPr>
        <w:t>4.7.7</w:t>
      </w:r>
      <w:r w:rsidRPr="008C5755">
        <w:rPr>
          <w:rFonts w:ascii="宋体" w:hAnsi="宋体" w:hint="eastAsia"/>
          <w:sz w:val="24"/>
        </w:rPr>
        <w:t>验证控制程序可靠性的资料。</w:t>
      </w:r>
    </w:p>
    <w:p w:rsidR="00151CCA" w:rsidRPr="008C5755" w:rsidRDefault="00151CCA" w:rsidP="00486345">
      <w:pPr>
        <w:pStyle w:val="31"/>
        <w:spacing w:line="360" w:lineRule="auto"/>
        <w:rPr>
          <w:rFonts w:ascii="宋体" w:hAnsi="宋体"/>
          <w:sz w:val="24"/>
        </w:rPr>
      </w:pPr>
      <w:r w:rsidRPr="008C5755">
        <w:rPr>
          <w:rFonts w:ascii="宋体" w:hAnsi="宋体"/>
          <w:sz w:val="24"/>
        </w:rPr>
        <w:t>4.7.8</w:t>
      </w:r>
      <w:r w:rsidRPr="008C5755">
        <w:rPr>
          <w:rFonts w:ascii="宋体" w:hAnsi="宋体" w:hint="eastAsia"/>
          <w:sz w:val="24"/>
        </w:rPr>
        <w:t>易损件清单。</w:t>
      </w:r>
    </w:p>
    <w:p w:rsidR="00151CCA" w:rsidRPr="008C5755" w:rsidRDefault="00151CCA" w:rsidP="00486345">
      <w:pPr>
        <w:pStyle w:val="31"/>
        <w:spacing w:line="360" w:lineRule="auto"/>
        <w:rPr>
          <w:rFonts w:ascii="宋体" w:hAnsi="宋体"/>
          <w:sz w:val="24"/>
        </w:rPr>
      </w:pPr>
      <w:r w:rsidRPr="008C5755">
        <w:rPr>
          <w:rFonts w:ascii="宋体" w:hAnsi="宋体"/>
          <w:sz w:val="24"/>
        </w:rPr>
        <w:t>4.7.9</w:t>
      </w:r>
      <w:r w:rsidRPr="008C5755">
        <w:rPr>
          <w:rFonts w:ascii="宋体" w:hAnsi="宋体" w:hint="eastAsia"/>
          <w:sz w:val="24"/>
        </w:rPr>
        <w:t>备用零部件清单。</w:t>
      </w:r>
    </w:p>
    <w:p w:rsidR="00151CCA" w:rsidRPr="008C5755" w:rsidRDefault="00151CCA" w:rsidP="00486345">
      <w:pPr>
        <w:pStyle w:val="31"/>
        <w:spacing w:line="360" w:lineRule="auto"/>
        <w:rPr>
          <w:rFonts w:ascii="宋体" w:hAnsi="宋体"/>
          <w:sz w:val="24"/>
        </w:rPr>
      </w:pPr>
      <w:r w:rsidRPr="008C5755">
        <w:rPr>
          <w:rFonts w:ascii="宋体" w:hAnsi="宋体"/>
          <w:sz w:val="24"/>
        </w:rPr>
        <w:t>4.7.10</w:t>
      </w:r>
      <w:r w:rsidRPr="008C5755">
        <w:rPr>
          <w:rFonts w:ascii="宋体" w:hAnsi="宋体" w:hint="eastAsia"/>
          <w:sz w:val="24"/>
        </w:rPr>
        <w:t>仪器仪表清单。</w:t>
      </w:r>
    </w:p>
    <w:p w:rsidR="00151CCA" w:rsidRPr="008C5755" w:rsidRDefault="00151CCA" w:rsidP="00486345">
      <w:pPr>
        <w:pStyle w:val="31"/>
        <w:spacing w:line="360" w:lineRule="auto"/>
        <w:rPr>
          <w:rFonts w:ascii="宋体" w:hAnsi="宋体"/>
          <w:sz w:val="24"/>
        </w:rPr>
      </w:pPr>
      <w:r w:rsidRPr="008C5755">
        <w:rPr>
          <w:rFonts w:ascii="宋体" w:hAnsi="宋体"/>
          <w:sz w:val="24"/>
        </w:rPr>
        <w:t>4.7.11</w:t>
      </w:r>
      <w:r w:rsidRPr="008C5755">
        <w:rPr>
          <w:rFonts w:ascii="宋体" w:hAnsi="宋体" w:hint="eastAsia"/>
          <w:sz w:val="24"/>
        </w:rPr>
        <w:t>设备交付计划表。</w:t>
      </w:r>
    </w:p>
    <w:p w:rsidR="00151CCA" w:rsidRPr="008C5755" w:rsidRDefault="00151CCA" w:rsidP="00486345">
      <w:pPr>
        <w:pStyle w:val="31"/>
        <w:spacing w:line="360" w:lineRule="auto"/>
        <w:rPr>
          <w:rFonts w:ascii="宋体" w:hAnsi="宋体"/>
          <w:sz w:val="24"/>
        </w:rPr>
      </w:pPr>
      <w:r w:rsidRPr="008C5755">
        <w:rPr>
          <w:rFonts w:ascii="宋体" w:hAnsi="宋体"/>
          <w:sz w:val="24"/>
        </w:rPr>
        <w:t>4.7.12</w:t>
      </w:r>
      <w:r w:rsidR="00666FD1" w:rsidRPr="008C5755">
        <w:rPr>
          <w:rFonts w:ascii="宋体" w:hAnsi="宋体" w:hint="eastAsia"/>
          <w:sz w:val="24"/>
        </w:rPr>
        <w:t>各类仪表要有合格证和校验报告。校验报告必须经过是计量局或以上级别的官方计量机构出具的报告。</w:t>
      </w:r>
      <w:r w:rsidRPr="008C5755">
        <w:rPr>
          <w:rFonts w:ascii="宋体" w:hAnsi="宋体" w:hint="eastAsia"/>
          <w:sz w:val="24"/>
        </w:rPr>
        <w:t>。</w:t>
      </w:r>
    </w:p>
    <w:p w:rsidR="00151CCA" w:rsidRPr="008C5755" w:rsidRDefault="00151CCA" w:rsidP="00486345">
      <w:pPr>
        <w:pStyle w:val="31"/>
        <w:spacing w:line="360" w:lineRule="auto"/>
        <w:rPr>
          <w:rFonts w:ascii="宋体" w:hAnsi="宋体"/>
          <w:sz w:val="24"/>
        </w:rPr>
      </w:pPr>
      <w:r w:rsidRPr="008C5755">
        <w:rPr>
          <w:rFonts w:ascii="宋体" w:hAnsi="宋体"/>
          <w:sz w:val="24"/>
        </w:rPr>
        <w:t>4.7.13</w:t>
      </w:r>
      <w:r w:rsidRPr="008C5755">
        <w:rPr>
          <w:rFonts w:ascii="宋体" w:hAnsi="宋体" w:hint="eastAsia"/>
          <w:sz w:val="24"/>
        </w:rPr>
        <w:t>材料清单及材料证书（写明材料有效期）。</w:t>
      </w:r>
    </w:p>
    <w:p w:rsidR="00151CCA" w:rsidRPr="008C5755" w:rsidRDefault="00151CCA" w:rsidP="00486345">
      <w:pPr>
        <w:pStyle w:val="31"/>
        <w:spacing w:line="360" w:lineRule="auto"/>
        <w:rPr>
          <w:rFonts w:ascii="宋体" w:hAnsi="宋体"/>
          <w:sz w:val="24"/>
        </w:rPr>
      </w:pPr>
      <w:r w:rsidRPr="008C5755">
        <w:rPr>
          <w:rFonts w:ascii="宋体" w:hAnsi="宋体"/>
          <w:sz w:val="24"/>
        </w:rPr>
        <w:t>4.7.14</w:t>
      </w:r>
      <w:r w:rsidRPr="008C5755">
        <w:rPr>
          <w:rFonts w:ascii="宋体" w:hAnsi="宋体" w:hint="eastAsia"/>
          <w:sz w:val="24"/>
        </w:rPr>
        <w:t>校验报告。</w:t>
      </w:r>
    </w:p>
    <w:p w:rsidR="00151CCA" w:rsidRPr="008C5755" w:rsidRDefault="00151CCA" w:rsidP="00486345">
      <w:pPr>
        <w:pStyle w:val="31"/>
        <w:spacing w:line="360" w:lineRule="auto"/>
        <w:rPr>
          <w:rFonts w:ascii="宋体" w:hAnsi="宋体"/>
          <w:sz w:val="24"/>
        </w:rPr>
      </w:pPr>
      <w:r w:rsidRPr="008C5755">
        <w:rPr>
          <w:rFonts w:ascii="宋体" w:hAnsi="宋体"/>
          <w:sz w:val="24"/>
        </w:rPr>
        <w:t>4.7.15</w:t>
      </w:r>
      <w:r w:rsidRPr="008C5755">
        <w:rPr>
          <w:rFonts w:ascii="宋体" w:hAnsi="宋体" w:hint="eastAsia"/>
          <w:sz w:val="24"/>
        </w:rPr>
        <w:t>安全报告。</w:t>
      </w:r>
    </w:p>
    <w:p w:rsidR="00151CCA" w:rsidRPr="008C5755" w:rsidRDefault="00151CCA" w:rsidP="00486345">
      <w:pPr>
        <w:pStyle w:val="31"/>
        <w:spacing w:line="360" w:lineRule="auto"/>
        <w:rPr>
          <w:rFonts w:ascii="宋体" w:hAnsi="宋体"/>
          <w:sz w:val="24"/>
        </w:rPr>
      </w:pPr>
      <w:r w:rsidRPr="008C5755">
        <w:rPr>
          <w:rFonts w:ascii="宋体" w:hAnsi="宋体"/>
          <w:sz w:val="24"/>
        </w:rPr>
        <w:t>4.7.16</w:t>
      </w:r>
      <w:r w:rsidRPr="008C5755">
        <w:rPr>
          <w:rFonts w:ascii="宋体" w:hAnsi="宋体" w:hint="eastAsia"/>
          <w:sz w:val="24"/>
        </w:rPr>
        <w:t>验证文件：</w:t>
      </w:r>
    </w:p>
    <w:p w:rsidR="00151CCA" w:rsidRPr="008C5755" w:rsidRDefault="00151CCA" w:rsidP="00486345">
      <w:pPr>
        <w:pStyle w:val="31"/>
        <w:spacing w:line="360" w:lineRule="auto"/>
        <w:rPr>
          <w:rFonts w:ascii="宋体" w:hAnsi="宋体"/>
          <w:sz w:val="24"/>
        </w:rPr>
      </w:pPr>
      <w:r w:rsidRPr="008C5755">
        <w:rPr>
          <w:rFonts w:ascii="宋体" w:hAnsi="宋体" w:hint="eastAsia"/>
          <w:sz w:val="24"/>
        </w:rPr>
        <w:t>验证计划与进度表</w:t>
      </w:r>
    </w:p>
    <w:p w:rsidR="00151CCA" w:rsidRPr="008C5755" w:rsidRDefault="00151CCA" w:rsidP="00486345">
      <w:pPr>
        <w:pStyle w:val="31"/>
        <w:spacing w:line="360" w:lineRule="auto"/>
        <w:rPr>
          <w:rFonts w:ascii="宋体" w:hAnsi="宋体"/>
          <w:sz w:val="24"/>
        </w:rPr>
      </w:pPr>
      <w:r w:rsidRPr="008C5755">
        <w:rPr>
          <w:rFonts w:ascii="宋体" w:hAnsi="宋体" w:hint="eastAsia"/>
          <w:sz w:val="24"/>
        </w:rPr>
        <w:t>设计确认（</w:t>
      </w:r>
      <w:r w:rsidRPr="008C5755">
        <w:rPr>
          <w:rFonts w:ascii="宋体" w:hAnsi="宋体"/>
          <w:sz w:val="24"/>
        </w:rPr>
        <w:t>DQ</w:t>
      </w:r>
      <w:r w:rsidRPr="008C5755">
        <w:rPr>
          <w:rFonts w:ascii="宋体" w:hAnsi="宋体" w:hint="eastAsia"/>
          <w:sz w:val="24"/>
        </w:rPr>
        <w:t>）；</w:t>
      </w:r>
    </w:p>
    <w:p w:rsidR="00151CCA" w:rsidRPr="008C5755" w:rsidRDefault="00151CCA" w:rsidP="00486345">
      <w:pPr>
        <w:pStyle w:val="31"/>
        <w:spacing w:line="360" w:lineRule="auto"/>
        <w:rPr>
          <w:rFonts w:ascii="宋体" w:hAnsi="宋体"/>
          <w:sz w:val="24"/>
        </w:rPr>
      </w:pPr>
      <w:r w:rsidRPr="008C5755">
        <w:rPr>
          <w:rFonts w:ascii="宋体" w:hAnsi="宋体" w:hint="eastAsia"/>
          <w:sz w:val="24"/>
        </w:rPr>
        <w:lastRenderedPageBreak/>
        <w:t>工厂验收测试（</w:t>
      </w:r>
      <w:r w:rsidRPr="008C5755">
        <w:rPr>
          <w:rFonts w:ascii="宋体" w:hAnsi="宋体"/>
          <w:sz w:val="24"/>
        </w:rPr>
        <w:t>FAT</w:t>
      </w:r>
      <w:r w:rsidRPr="008C5755">
        <w:rPr>
          <w:rFonts w:ascii="宋体" w:hAnsi="宋体" w:hint="eastAsia"/>
          <w:sz w:val="24"/>
        </w:rPr>
        <w:t>）和现场验收测试（</w:t>
      </w:r>
      <w:r w:rsidRPr="008C5755">
        <w:rPr>
          <w:rFonts w:ascii="宋体" w:hAnsi="宋体"/>
          <w:sz w:val="24"/>
        </w:rPr>
        <w:t>SAT</w:t>
      </w:r>
      <w:r w:rsidRPr="008C5755">
        <w:rPr>
          <w:rFonts w:ascii="宋体" w:hAnsi="宋体" w:hint="eastAsia"/>
          <w:sz w:val="24"/>
        </w:rPr>
        <w:t>）报告；</w:t>
      </w:r>
    </w:p>
    <w:p w:rsidR="00151CCA" w:rsidRPr="008C5755" w:rsidRDefault="00151CCA" w:rsidP="00486345">
      <w:pPr>
        <w:pStyle w:val="31"/>
        <w:spacing w:line="360" w:lineRule="auto"/>
        <w:rPr>
          <w:rFonts w:ascii="宋体" w:hAnsi="宋体"/>
          <w:sz w:val="24"/>
        </w:rPr>
      </w:pPr>
      <w:r w:rsidRPr="008C5755">
        <w:rPr>
          <w:rFonts w:ascii="宋体" w:hAnsi="宋体" w:hint="eastAsia"/>
          <w:sz w:val="24"/>
        </w:rPr>
        <w:t>调试文件：调试计划（调试说明书、调试进度报告、调试清单、验收测试和启动程序、保修信息、运行和维护手册、培训计划、再调试计划等），总测试计划，检查计划，检测清单，检查清单，各测试报告，调试总结报告等；</w:t>
      </w:r>
    </w:p>
    <w:p w:rsidR="00151CCA" w:rsidRPr="008C5755" w:rsidRDefault="00151CCA" w:rsidP="00486345">
      <w:pPr>
        <w:pStyle w:val="31"/>
        <w:spacing w:line="360" w:lineRule="auto"/>
        <w:rPr>
          <w:rFonts w:ascii="宋体" w:hAnsi="宋体"/>
          <w:sz w:val="24"/>
        </w:rPr>
      </w:pPr>
      <w:r w:rsidRPr="008C5755">
        <w:rPr>
          <w:rFonts w:ascii="宋体" w:hAnsi="宋体" w:hint="eastAsia"/>
          <w:sz w:val="24"/>
        </w:rPr>
        <w:t>安装确认（</w:t>
      </w:r>
      <w:r w:rsidRPr="008C5755">
        <w:rPr>
          <w:rFonts w:ascii="宋体" w:hAnsi="宋体"/>
          <w:sz w:val="24"/>
        </w:rPr>
        <w:t>IQ</w:t>
      </w:r>
      <w:r w:rsidRPr="008C5755">
        <w:rPr>
          <w:rFonts w:ascii="宋体" w:hAnsi="宋体" w:hint="eastAsia"/>
          <w:sz w:val="24"/>
        </w:rPr>
        <w:t>）；</w:t>
      </w:r>
    </w:p>
    <w:p w:rsidR="00151CCA" w:rsidRPr="008C5755" w:rsidRDefault="00151CCA" w:rsidP="00486345">
      <w:pPr>
        <w:pStyle w:val="31"/>
        <w:spacing w:line="360" w:lineRule="auto"/>
        <w:rPr>
          <w:rFonts w:ascii="宋体" w:hAnsi="宋体"/>
          <w:sz w:val="24"/>
        </w:rPr>
      </w:pPr>
      <w:r w:rsidRPr="008C5755">
        <w:rPr>
          <w:rFonts w:ascii="宋体" w:hAnsi="宋体" w:hint="eastAsia"/>
          <w:sz w:val="24"/>
        </w:rPr>
        <w:t>运行确认（</w:t>
      </w:r>
      <w:r w:rsidRPr="008C5755">
        <w:rPr>
          <w:rFonts w:ascii="宋体" w:hAnsi="宋体"/>
          <w:sz w:val="24"/>
        </w:rPr>
        <w:t>OQ</w:t>
      </w:r>
      <w:r w:rsidRPr="008C5755">
        <w:rPr>
          <w:rFonts w:ascii="宋体" w:hAnsi="宋体" w:hint="eastAsia"/>
          <w:sz w:val="24"/>
        </w:rPr>
        <w:t>）；</w:t>
      </w:r>
    </w:p>
    <w:p w:rsidR="00151CCA" w:rsidRPr="008C5755" w:rsidRDefault="00151CCA" w:rsidP="00486345">
      <w:pPr>
        <w:pStyle w:val="31"/>
        <w:spacing w:line="360" w:lineRule="auto"/>
        <w:rPr>
          <w:rFonts w:ascii="宋体" w:hAnsi="宋体"/>
          <w:sz w:val="24"/>
        </w:rPr>
      </w:pPr>
      <w:r w:rsidRPr="008C5755">
        <w:rPr>
          <w:rFonts w:ascii="宋体" w:hAnsi="宋体" w:hint="eastAsia"/>
          <w:sz w:val="24"/>
        </w:rPr>
        <w:t>性能确认（</w:t>
      </w:r>
      <w:r w:rsidRPr="008C5755">
        <w:rPr>
          <w:rFonts w:ascii="宋体" w:hAnsi="宋体"/>
          <w:sz w:val="24"/>
        </w:rPr>
        <w:t>PQ</w:t>
      </w:r>
      <w:r w:rsidRPr="008C5755">
        <w:rPr>
          <w:rFonts w:ascii="宋体" w:hAnsi="宋体" w:hint="eastAsia"/>
          <w:sz w:val="24"/>
        </w:rPr>
        <w:t>）；</w:t>
      </w:r>
    </w:p>
    <w:p w:rsidR="00151CCA" w:rsidRPr="008C5755" w:rsidRDefault="00151CCA" w:rsidP="00486345">
      <w:pPr>
        <w:pStyle w:val="31"/>
        <w:spacing w:line="360" w:lineRule="auto"/>
        <w:rPr>
          <w:rFonts w:ascii="宋体" w:hAnsi="宋体"/>
          <w:sz w:val="24"/>
        </w:rPr>
      </w:pPr>
      <w:r w:rsidRPr="008C5755">
        <w:rPr>
          <w:rFonts w:ascii="宋体" w:hAnsi="宋体" w:hint="eastAsia"/>
          <w:sz w:val="24"/>
        </w:rPr>
        <w:t>追溯矩阵</w:t>
      </w:r>
    </w:p>
    <w:p w:rsidR="00151CCA" w:rsidRPr="008C5755" w:rsidRDefault="00151CCA" w:rsidP="00486345">
      <w:pPr>
        <w:pStyle w:val="31"/>
        <w:spacing w:line="360" w:lineRule="auto"/>
        <w:rPr>
          <w:rFonts w:ascii="宋体" w:hAnsi="宋体"/>
          <w:sz w:val="24"/>
        </w:rPr>
      </w:pPr>
      <w:r w:rsidRPr="008C5755">
        <w:rPr>
          <w:rFonts w:ascii="宋体" w:hAnsi="宋体"/>
          <w:sz w:val="24"/>
        </w:rPr>
        <w:t>4.7.17</w:t>
      </w:r>
      <w:r w:rsidRPr="008C5755">
        <w:rPr>
          <w:rFonts w:ascii="宋体" w:hAnsi="宋体" w:hint="eastAsia"/>
          <w:sz w:val="24"/>
        </w:rPr>
        <w:t>测试方案。</w:t>
      </w:r>
    </w:p>
    <w:p w:rsidR="00151CCA" w:rsidRPr="008C5755" w:rsidRDefault="00151CCA" w:rsidP="00486345">
      <w:pPr>
        <w:pStyle w:val="31"/>
        <w:spacing w:line="360" w:lineRule="auto"/>
        <w:rPr>
          <w:rFonts w:ascii="宋体" w:hAnsi="宋体"/>
          <w:sz w:val="24"/>
        </w:rPr>
      </w:pPr>
      <w:r w:rsidRPr="008C5755">
        <w:rPr>
          <w:rFonts w:ascii="宋体" w:hAnsi="宋体"/>
          <w:sz w:val="24"/>
        </w:rPr>
        <w:t>4.7.18</w:t>
      </w:r>
      <w:r w:rsidRPr="008C5755">
        <w:rPr>
          <w:rFonts w:ascii="宋体" w:hAnsi="宋体" w:hint="eastAsia"/>
          <w:sz w:val="24"/>
        </w:rPr>
        <w:t>使用操作说明书及维护保养说明（即运行及维护手册）</w:t>
      </w:r>
      <w:r w:rsidRPr="008C5755">
        <w:rPr>
          <w:rFonts w:ascii="宋体" w:hAnsi="宋体"/>
          <w:sz w:val="24"/>
        </w:rPr>
        <w:t>3</w:t>
      </w:r>
      <w:r w:rsidRPr="008C5755">
        <w:rPr>
          <w:rFonts w:ascii="宋体" w:hAnsi="宋体" w:hint="eastAsia"/>
          <w:sz w:val="24"/>
        </w:rPr>
        <w:t>份。</w:t>
      </w:r>
    </w:p>
    <w:p w:rsidR="00151CCA" w:rsidRPr="008C5755" w:rsidRDefault="00151CCA" w:rsidP="00486345">
      <w:pPr>
        <w:pStyle w:val="31"/>
        <w:spacing w:line="360" w:lineRule="auto"/>
        <w:rPr>
          <w:rFonts w:ascii="宋体" w:hAnsi="宋体"/>
          <w:sz w:val="24"/>
        </w:rPr>
      </w:pPr>
      <w:r w:rsidRPr="008C5755">
        <w:rPr>
          <w:rFonts w:ascii="宋体" w:hAnsi="宋体"/>
          <w:sz w:val="24"/>
        </w:rPr>
        <w:t>4.7.19</w:t>
      </w:r>
      <w:r w:rsidRPr="008C5755">
        <w:rPr>
          <w:rFonts w:ascii="宋体" w:hAnsi="宋体" w:hint="eastAsia"/>
          <w:sz w:val="24"/>
        </w:rPr>
        <w:t>提供设备及其零部件使用寿命清单。</w:t>
      </w:r>
    </w:p>
    <w:p w:rsidR="00151CCA" w:rsidRPr="008C5755" w:rsidRDefault="00151CCA" w:rsidP="00486345">
      <w:pPr>
        <w:pStyle w:val="31"/>
        <w:spacing w:line="360" w:lineRule="auto"/>
        <w:rPr>
          <w:rFonts w:ascii="宋体" w:hAnsi="宋体"/>
          <w:sz w:val="24"/>
        </w:rPr>
      </w:pPr>
      <w:r w:rsidRPr="008C5755">
        <w:rPr>
          <w:rFonts w:ascii="宋体" w:hAnsi="宋体"/>
          <w:sz w:val="24"/>
        </w:rPr>
        <w:t>4.7.20</w:t>
      </w:r>
      <w:r w:rsidRPr="008C5755">
        <w:rPr>
          <w:rFonts w:ascii="宋体" w:hAnsi="宋体" w:hint="eastAsia"/>
          <w:sz w:val="24"/>
        </w:rPr>
        <w:t>满足</w:t>
      </w:r>
      <w:r w:rsidRPr="008C5755">
        <w:rPr>
          <w:rFonts w:ascii="宋体" w:hAnsi="宋体"/>
          <w:sz w:val="24"/>
        </w:rPr>
        <w:t>GEP</w:t>
      </w:r>
      <w:r w:rsidRPr="008C5755">
        <w:rPr>
          <w:rFonts w:ascii="宋体" w:hAnsi="宋体" w:hint="eastAsia"/>
          <w:sz w:val="24"/>
        </w:rPr>
        <w:t>的工程文件交付包</w:t>
      </w:r>
    </w:p>
    <w:p w:rsidR="00151CCA" w:rsidRPr="008C5755" w:rsidRDefault="00151CCA" w:rsidP="00315557">
      <w:pPr>
        <w:pStyle w:val="31"/>
        <w:spacing w:line="360" w:lineRule="auto"/>
        <w:outlineLvl w:val="0"/>
        <w:rPr>
          <w:rFonts w:ascii="宋体" w:hAnsi="宋体"/>
          <w:sz w:val="24"/>
        </w:rPr>
      </w:pPr>
      <w:bookmarkStart w:id="20" w:name="_Toc27998"/>
      <w:r w:rsidRPr="008C5755">
        <w:rPr>
          <w:rFonts w:ascii="宋体" w:hAnsi="宋体"/>
          <w:b/>
          <w:sz w:val="24"/>
        </w:rPr>
        <w:t>4.8</w:t>
      </w:r>
      <w:r w:rsidRPr="008C5755">
        <w:rPr>
          <w:rFonts w:ascii="宋体" w:hAnsi="宋体" w:hint="eastAsia"/>
          <w:b/>
          <w:sz w:val="24"/>
        </w:rPr>
        <w:t>服务要求</w:t>
      </w:r>
      <w:bookmarkEnd w:id="20"/>
    </w:p>
    <w:p w:rsidR="00151CCA" w:rsidRPr="008C5755" w:rsidRDefault="00151CCA" w:rsidP="00315557">
      <w:pPr>
        <w:pStyle w:val="31"/>
        <w:spacing w:line="360" w:lineRule="auto"/>
        <w:rPr>
          <w:rFonts w:ascii="宋体" w:hAnsi="宋体"/>
          <w:b/>
          <w:sz w:val="21"/>
          <w:szCs w:val="21"/>
        </w:rPr>
      </w:pPr>
      <w:r w:rsidRPr="008C5755">
        <w:rPr>
          <w:rFonts w:ascii="宋体" w:hAnsi="宋体"/>
          <w:b/>
          <w:sz w:val="21"/>
          <w:szCs w:val="21"/>
        </w:rPr>
        <w:t>4.8.1</w:t>
      </w:r>
      <w:r w:rsidRPr="008C5755">
        <w:rPr>
          <w:rFonts w:ascii="宋体" w:hAnsi="宋体" w:hint="eastAsia"/>
          <w:b/>
          <w:sz w:val="21"/>
          <w:szCs w:val="21"/>
        </w:rPr>
        <w:t>培训要求</w:t>
      </w:r>
    </w:p>
    <w:p w:rsidR="00151CCA" w:rsidRPr="008C5755" w:rsidRDefault="00151CCA" w:rsidP="00315557">
      <w:pPr>
        <w:pStyle w:val="31"/>
        <w:spacing w:line="460" w:lineRule="exact"/>
        <w:rPr>
          <w:rFonts w:ascii="宋体" w:hAnsi="宋体"/>
          <w:sz w:val="24"/>
        </w:rPr>
      </w:pPr>
      <w:r w:rsidRPr="008C5755">
        <w:rPr>
          <w:rFonts w:ascii="宋体" w:hAnsi="宋体"/>
          <w:sz w:val="24"/>
        </w:rPr>
        <w:t>4.8.1.1</w:t>
      </w:r>
      <w:r w:rsidRPr="008C5755">
        <w:rPr>
          <w:rFonts w:ascii="宋体" w:hAnsi="宋体" w:hint="eastAsia"/>
          <w:sz w:val="24"/>
        </w:rPr>
        <w:t>设备供应商应免费对设备使用方人员进行全面培训，包括对生产操作人员及设备维护、维修人员，并填写培训记录。</w:t>
      </w:r>
    </w:p>
    <w:p w:rsidR="00151CCA" w:rsidRPr="008C5755" w:rsidRDefault="00151CCA" w:rsidP="00315557">
      <w:pPr>
        <w:pStyle w:val="31"/>
        <w:spacing w:line="460" w:lineRule="exact"/>
        <w:rPr>
          <w:rFonts w:ascii="宋体" w:hAnsi="宋体"/>
          <w:sz w:val="24"/>
        </w:rPr>
      </w:pPr>
      <w:r w:rsidRPr="008C5755">
        <w:rPr>
          <w:rFonts w:ascii="宋体" w:hAnsi="宋体"/>
          <w:sz w:val="24"/>
        </w:rPr>
        <w:t>4.8.1.2</w:t>
      </w:r>
      <w:r w:rsidRPr="008C5755">
        <w:rPr>
          <w:rFonts w:ascii="宋体" w:hAnsi="宋体" w:hint="eastAsia"/>
          <w:sz w:val="24"/>
        </w:rPr>
        <w:t>生产操作人员培训包括设备结构原理、性能、操作、清洗消毒、故障排除等基本知识。合格标准为用户参加培训人员能够独立正确操作设备，会排除常见故障。</w:t>
      </w:r>
    </w:p>
    <w:p w:rsidR="00151CCA" w:rsidRPr="008C5755" w:rsidRDefault="00151CCA" w:rsidP="00315557">
      <w:pPr>
        <w:pStyle w:val="31"/>
        <w:spacing w:line="360" w:lineRule="auto"/>
        <w:rPr>
          <w:rFonts w:ascii="宋体" w:hAnsi="宋体"/>
          <w:sz w:val="24"/>
        </w:rPr>
      </w:pPr>
      <w:r w:rsidRPr="008C5755">
        <w:rPr>
          <w:rFonts w:ascii="宋体" w:hAnsi="宋体"/>
          <w:sz w:val="24"/>
        </w:rPr>
        <w:t>4.8.1.3</w:t>
      </w:r>
      <w:r w:rsidRPr="008C5755">
        <w:rPr>
          <w:rFonts w:ascii="宋体" w:hAnsi="宋体" w:hint="eastAsia"/>
          <w:sz w:val="24"/>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rsidR="00151CCA" w:rsidRPr="008C5755" w:rsidRDefault="00151CCA" w:rsidP="00315557">
      <w:pPr>
        <w:pStyle w:val="31"/>
        <w:spacing w:line="460" w:lineRule="exact"/>
        <w:rPr>
          <w:rFonts w:ascii="宋体" w:hAnsi="宋体"/>
          <w:b/>
          <w:sz w:val="21"/>
          <w:szCs w:val="21"/>
        </w:rPr>
      </w:pPr>
      <w:r w:rsidRPr="008C5755">
        <w:rPr>
          <w:rFonts w:ascii="宋体" w:hAnsi="宋体"/>
          <w:b/>
          <w:sz w:val="21"/>
          <w:szCs w:val="21"/>
        </w:rPr>
        <w:t>4.8.2</w:t>
      </w:r>
      <w:r w:rsidRPr="008C5755">
        <w:rPr>
          <w:rFonts w:ascii="宋体" w:hAnsi="宋体" w:hint="eastAsia"/>
          <w:b/>
          <w:sz w:val="21"/>
          <w:szCs w:val="21"/>
        </w:rPr>
        <w:t>运输要求</w:t>
      </w:r>
    </w:p>
    <w:p w:rsidR="00151CCA" w:rsidRPr="008C5755" w:rsidRDefault="00151CCA" w:rsidP="00315557">
      <w:pPr>
        <w:pStyle w:val="31"/>
        <w:spacing w:line="360" w:lineRule="auto"/>
        <w:rPr>
          <w:rFonts w:ascii="宋体" w:hAnsi="宋体"/>
          <w:sz w:val="24"/>
        </w:rPr>
      </w:pPr>
      <w:r w:rsidRPr="008C5755">
        <w:rPr>
          <w:rFonts w:ascii="宋体" w:hAnsi="宋体"/>
          <w:sz w:val="24"/>
        </w:rPr>
        <w:t>4.8.2.1</w:t>
      </w:r>
      <w:r w:rsidRPr="008C5755">
        <w:rPr>
          <w:rFonts w:ascii="宋体" w:hAnsi="宋体" w:hint="eastAsia"/>
          <w:sz w:val="24"/>
        </w:rPr>
        <w:t>设备运输在运输途中需做好防护措施，不得有任何损伤。</w:t>
      </w:r>
    </w:p>
    <w:p w:rsidR="00151CCA" w:rsidRPr="008C5755" w:rsidRDefault="00151CCA" w:rsidP="00315557">
      <w:pPr>
        <w:pStyle w:val="31"/>
        <w:spacing w:line="360" w:lineRule="auto"/>
        <w:rPr>
          <w:rFonts w:ascii="宋体" w:hAnsi="宋体"/>
          <w:sz w:val="24"/>
        </w:rPr>
      </w:pPr>
      <w:r w:rsidRPr="008C5755">
        <w:rPr>
          <w:rFonts w:ascii="宋体" w:hAnsi="宋体"/>
          <w:sz w:val="24"/>
        </w:rPr>
        <w:t>4.8.2.2</w:t>
      </w:r>
      <w:r w:rsidRPr="008C5755">
        <w:rPr>
          <w:rFonts w:ascii="宋体" w:hAnsi="宋体" w:hint="eastAsia"/>
          <w:sz w:val="24"/>
        </w:rPr>
        <w:t>安装到位前，层流车车轮须包裹完整，不得沾有泥土或嵌有硬物，以免划伤洁净车间地板胶。</w:t>
      </w:r>
    </w:p>
    <w:p w:rsidR="00151CCA" w:rsidRPr="008C5755" w:rsidRDefault="00151CCA" w:rsidP="00315557">
      <w:pPr>
        <w:pStyle w:val="31"/>
        <w:spacing w:line="460" w:lineRule="exact"/>
        <w:rPr>
          <w:rFonts w:ascii="宋体" w:hAnsi="宋体"/>
          <w:b/>
          <w:sz w:val="21"/>
          <w:szCs w:val="21"/>
        </w:rPr>
      </w:pPr>
      <w:r w:rsidRPr="008C5755">
        <w:rPr>
          <w:rFonts w:ascii="宋体" w:hAnsi="宋体"/>
          <w:b/>
          <w:sz w:val="21"/>
          <w:szCs w:val="21"/>
        </w:rPr>
        <w:t>4.8.3</w:t>
      </w:r>
      <w:r w:rsidRPr="008C5755">
        <w:rPr>
          <w:rFonts w:ascii="宋体" w:hAnsi="宋体" w:hint="eastAsia"/>
          <w:b/>
          <w:sz w:val="21"/>
          <w:szCs w:val="21"/>
        </w:rPr>
        <w:t>验证要求</w:t>
      </w:r>
    </w:p>
    <w:p w:rsidR="00151CCA" w:rsidRPr="008C5755" w:rsidRDefault="00151CCA" w:rsidP="00315557">
      <w:pPr>
        <w:pStyle w:val="31"/>
        <w:spacing w:line="460" w:lineRule="exact"/>
        <w:rPr>
          <w:rFonts w:ascii="宋体" w:hAnsi="宋体"/>
          <w:sz w:val="24"/>
        </w:rPr>
      </w:pPr>
      <w:r w:rsidRPr="008C5755">
        <w:rPr>
          <w:rFonts w:ascii="宋体" w:hAnsi="宋体"/>
          <w:sz w:val="24"/>
        </w:rPr>
        <w:t>4.8.3.1</w:t>
      </w:r>
      <w:r w:rsidRPr="008C5755">
        <w:rPr>
          <w:rFonts w:ascii="宋体" w:hAnsi="宋体" w:hint="eastAsia"/>
          <w:sz w:val="24"/>
        </w:rPr>
        <w:t>验证包括评估、</w:t>
      </w:r>
      <w:r w:rsidRPr="008C5755">
        <w:rPr>
          <w:rFonts w:ascii="宋体" w:hAnsi="宋体"/>
          <w:sz w:val="24"/>
        </w:rPr>
        <w:t>FAT</w:t>
      </w:r>
      <w:r w:rsidRPr="008C5755">
        <w:rPr>
          <w:rFonts w:ascii="宋体" w:hAnsi="宋体" w:hint="eastAsia"/>
          <w:sz w:val="24"/>
        </w:rPr>
        <w:t>、</w:t>
      </w:r>
      <w:r w:rsidRPr="008C5755">
        <w:rPr>
          <w:rFonts w:ascii="宋体" w:hAnsi="宋体"/>
          <w:sz w:val="24"/>
        </w:rPr>
        <w:t>SAT</w:t>
      </w:r>
      <w:r w:rsidRPr="008C5755">
        <w:rPr>
          <w:rFonts w:ascii="宋体" w:hAnsi="宋体" w:hint="eastAsia"/>
          <w:sz w:val="24"/>
        </w:rPr>
        <w:t>、</w:t>
      </w:r>
      <w:r w:rsidRPr="008C5755">
        <w:rPr>
          <w:rFonts w:ascii="宋体" w:hAnsi="宋体"/>
          <w:sz w:val="24"/>
        </w:rPr>
        <w:t>DQ</w:t>
      </w:r>
      <w:r w:rsidRPr="008C5755">
        <w:rPr>
          <w:rFonts w:ascii="宋体" w:hAnsi="宋体" w:hint="eastAsia"/>
          <w:sz w:val="24"/>
        </w:rPr>
        <w:t>、</w:t>
      </w:r>
      <w:r w:rsidRPr="008C5755">
        <w:rPr>
          <w:rFonts w:ascii="宋体" w:hAnsi="宋体"/>
          <w:sz w:val="24"/>
        </w:rPr>
        <w:t>IQ</w:t>
      </w:r>
      <w:r w:rsidRPr="008C5755">
        <w:rPr>
          <w:rFonts w:ascii="宋体" w:hAnsi="宋体" w:hint="eastAsia"/>
          <w:sz w:val="24"/>
        </w:rPr>
        <w:t>、</w:t>
      </w:r>
      <w:r w:rsidRPr="008C5755">
        <w:rPr>
          <w:rFonts w:ascii="宋体" w:hAnsi="宋体"/>
          <w:sz w:val="24"/>
        </w:rPr>
        <w:t>OQ</w:t>
      </w:r>
      <w:r w:rsidRPr="008C5755">
        <w:rPr>
          <w:rFonts w:ascii="宋体" w:hAnsi="宋体" w:hint="eastAsia"/>
          <w:sz w:val="24"/>
        </w:rPr>
        <w:t>文件与服务。</w:t>
      </w:r>
    </w:p>
    <w:p w:rsidR="00151CCA" w:rsidRPr="008C5755" w:rsidRDefault="00151CCA" w:rsidP="00315557">
      <w:pPr>
        <w:pStyle w:val="31"/>
        <w:spacing w:line="460" w:lineRule="exact"/>
        <w:rPr>
          <w:rFonts w:ascii="宋体" w:hAnsi="宋体"/>
          <w:sz w:val="24"/>
        </w:rPr>
      </w:pPr>
      <w:r w:rsidRPr="008C5755">
        <w:rPr>
          <w:rFonts w:ascii="宋体" w:hAnsi="宋体"/>
          <w:sz w:val="24"/>
        </w:rPr>
        <w:lastRenderedPageBreak/>
        <w:t>4.8.3.2</w:t>
      </w:r>
      <w:r w:rsidRPr="008C5755">
        <w:rPr>
          <w:rFonts w:ascii="宋体" w:hAnsi="宋体" w:hint="eastAsia"/>
          <w:sz w:val="24"/>
        </w:rPr>
        <w:t>各验证工作开始前验证方案需经过本公司相关部门审核，并经质量保证部批准。</w:t>
      </w:r>
    </w:p>
    <w:p w:rsidR="00151CCA" w:rsidRPr="008C5755" w:rsidRDefault="00151CCA" w:rsidP="00315557">
      <w:pPr>
        <w:pStyle w:val="31"/>
        <w:spacing w:line="460" w:lineRule="exact"/>
        <w:rPr>
          <w:rFonts w:ascii="宋体" w:hAnsi="宋体"/>
          <w:sz w:val="24"/>
        </w:rPr>
      </w:pPr>
      <w:r w:rsidRPr="008C5755">
        <w:rPr>
          <w:rFonts w:ascii="宋体" w:hAnsi="宋体"/>
          <w:sz w:val="24"/>
        </w:rPr>
        <w:t>4.8.3.3</w:t>
      </w:r>
      <w:r w:rsidRPr="008C5755">
        <w:rPr>
          <w:rFonts w:ascii="宋体" w:hAnsi="宋体" w:hint="eastAsia"/>
          <w:sz w:val="24"/>
        </w:rPr>
        <w:t>验证工作应按时保质完成，供应商需提供验证工作计划表。</w:t>
      </w:r>
    </w:p>
    <w:p w:rsidR="00151CCA" w:rsidRPr="008C5755" w:rsidRDefault="00151CCA" w:rsidP="00315557">
      <w:pPr>
        <w:pStyle w:val="31"/>
        <w:spacing w:line="460" w:lineRule="exact"/>
        <w:rPr>
          <w:rFonts w:ascii="宋体" w:hAnsi="宋体"/>
          <w:sz w:val="24"/>
        </w:rPr>
      </w:pPr>
      <w:r w:rsidRPr="008C5755">
        <w:rPr>
          <w:rFonts w:ascii="宋体" w:hAnsi="宋体"/>
          <w:sz w:val="24"/>
        </w:rPr>
        <w:t>4.8.3.4</w:t>
      </w:r>
      <w:r w:rsidRPr="008C5755">
        <w:rPr>
          <w:rFonts w:ascii="宋体" w:hAnsi="宋体" w:hint="eastAsia"/>
          <w:sz w:val="24"/>
        </w:rPr>
        <w:t>验证项目应包含法规要求的测试项目，以及本公司提出的测试项目。</w:t>
      </w:r>
    </w:p>
    <w:p w:rsidR="00151CCA" w:rsidRPr="008C5755" w:rsidRDefault="00151CCA" w:rsidP="00315557">
      <w:pPr>
        <w:pStyle w:val="31"/>
        <w:spacing w:line="460" w:lineRule="exact"/>
        <w:rPr>
          <w:rFonts w:ascii="宋体" w:hAnsi="宋体"/>
          <w:sz w:val="24"/>
        </w:rPr>
      </w:pPr>
      <w:r w:rsidRPr="008C5755">
        <w:rPr>
          <w:rFonts w:ascii="宋体" w:hAnsi="宋体"/>
          <w:sz w:val="24"/>
        </w:rPr>
        <w:t>4.8.3.5</w:t>
      </w:r>
      <w:r w:rsidR="00CA46BC">
        <w:rPr>
          <w:rFonts w:ascii="宋体" w:hAnsi="宋体" w:hint="eastAsia"/>
          <w:sz w:val="24"/>
        </w:rPr>
        <w:t>验证时间为设备到场</w:t>
      </w:r>
      <w:r w:rsidR="00587CD5">
        <w:rPr>
          <w:rFonts w:ascii="宋体" w:hAnsi="宋体" w:hint="eastAsia"/>
          <w:sz w:val="24"/>
        </w:rPr>
        <w:t>安装后</w:t>
      </w:r>
      <w:r w:rsidR="00CA46BC">
        <w:rPr>
          <w:rFonts w:ascii="宋体" w:hAnsi="宋体" w:hint="eastAsia"/>
          <w:sz w:val="24"/>
        </w:rPr>
        <w:t>15个工作日内，或协商后的</w:t>
      </w:r>
      <w:r w:rsidR="001B0509">
        <w:rPr>
          <w:rFonts w:ascii="宋体" w:hAnsi="宋体" w:hint="eastAsia"/>
          <w:sz w:val="24"/>
        </w:rPr>
        <w:t>其他</w:t>
      </w:r>
      <w:r w:rsidR="00CA46BC">
        <w:rPr>
          <w:rFonts w:ascii="宋体" w:hAnsi="宋体" w:hint="eastAsia"/>
          <w:sz w:val="24"/>
        </w:rPr>
        <w:t>时间；</w:t>
      </w:r>
      <w:r w:rsidRPr="008C5755">
        <w:rPr>
          <w:rFonts w:ascii="宋体" w:hAnsi="宋体" w:hint="eastAsia"/>
          <w:sz w:val="24"/>
        </w:rPr>
        <w:t>验证工作完成后，验证记录经本公司相关部门审核，并经质量保证部批准。</w:t>
      </w:r>
    </w:p>
    <w:p w:rsidR="00151CCA" w:rsidRPr="008C5755" w:rsidRDefault="00151CCA" w:rsidP="00315557">
      <w:pPr>
        <w:pStyle w:val="31"/>
        <w:spacing w:line="360" w:lineRule="auto"/>
        <w:rPr>
          <w:rFonts w:ascii="宋体" w:hAnsi="宋体"/>
          <w:sz w:val="24"/>
        </w:rPr>
      </w:pPr>
      <w:r w:rsidRPr="008C5755">
        <w:rPr>
          <w:rFonts w:ascii="宋体" w:hAnsi="宋体"/>
          <w:sz w:val="24"/>
        </w:rPr>
        <w:t>4.8.3.6</w:t>
      </w:r>
      <w:r w:rsidRPr="008C5755">
        <w:rPr>
          <w:rFonts w:ascii="宋体" w:hAnsi="宋体" w:hint="eastAsia"/>
          <w:sz w:val="24"/>
        </w:rPr>
        <w:t>验收前，验证工作已成功完成，验证最终报告已经本公司相关部门审核，并经质量保证部批准。</w:t>
      </w:r>
    </w:p>
    <w:p w:rsidR="00151CCA" w:rsidRPr="008C5755" w:rsidRDefault="00151CCA" w:rsidP="00315557">
      <w:pPr>
        <w:pStyle w:val="31"/>
        <w:spacing w:line="360" w:lineRule="auto"/>
        <w:rPr>
          <w:rFonts w:ascii="宋体" w:hAnsi="宋体"/>
          <w:b/>
          <w:sz w:val="21"/>
          <w:szCs w:val="21"/>
        </w:rPr>
      </w:pPr>
      <w:r w:rsidRPr="008C5755">
        <w:rPr>
          <w:rFonts w:ascii="宋体" w:hAnsi="宋体"/>
          <w:b/>
          <w:sz w:val="21"/>
          <w:szCs w:val="21"/>
        </w:rPr>
        <w:t>4.8.4</w:t>
      </w:r>
      <w:r w:rsidRPr="008C5755">
        <w:rPr>
          <w:rFonts w:ascii="宋体" w:hAnsi="宋体" w:hint="eastAsia"/>
          <w:b/>
          <w:sz w:val="21"/>
          <w:szCs w:val="21"/>
        </w:rPr>
        <w:t>售后服务及备件要求</w:t>
      </w:r>
    </w:p>
    <w:p w:rsidR="00151CCA" w:rsidRPr="008C5755" w:rsidRDefault="00151CCA" w:rsidP="00315557">
      <w:pPr>
        <w:pStyle w:val="31"/>
        <w:spacing w:line="460" w:lineRule="exact"/>
        <w:rPr>
          <w:rFonts w:ascii="宋体" w:hAnsi="宋体"/>
          <w:sz w:val="24"/>
        </w:rPr>
      </w:pPr>
      <w:r w:rsidRPr="008C5755">
        <w:rPr>
          <w:rFonts w:ascii="宋体" w:hAnsi="宋体"/>
          <w:sz w:val="24"/>
        </w:rPr>
        <w:t>4.8.4.1</w:t>
      </w:r>
      <w:r w:rsidRPr="008C5755">
        <w:rPr>
          <w:rFonts w:ascii="宋体" w:hAnsi="宋体" w:hint="eastAsia"/>
          <w:sz w:val="24"/>
        </w:rPr>
        <w:t>设备保质期从确认验收的阶段就开始计算。</w:t>
      </w:r>
    </w:p>
    <w:p w:rsidR="00151CCA" w:rsidRPr="008C5755" w:rsidRDefault="00151CCA" w:rsidP="00315557">
      <w:pPr>
        <w:pStyle w:val="31"/>
        <w:spacing w:line="460" w:lineRule="exact"/>
        <w:rPr>
          <w:rFonts w:ascii="宋体" w:hAnsi="宋体"/>
          <w:sz w:val="24"/>
        </w:rPr>
      </w:pPr>
      <w:r w:rsidRPr="008C5755">
        <w:rPr>
          <w:rFonts w:ascii="宋体" w:hAnsi="宋体"/>
          <w:sz w:val="24"/>
        </w:rPr>
        <w:t>4.8.4.2</w:t>
      </w:r>
      <w:r w:rsidRPr="008C5755">
        <w:rPr>
          <w:rFonts w:ascii="宋体" w:hAnsi="宋体" w:hint="eastAsia"/>
          <w:sz w:val="24"/>
        </w:rPr>
        <w:t>设备质保期为一年，一年内免费保修，一年后应提供良好的售后服务。</w:t>
      </w:r>
    </w:p>
    <w:p w:rsidR="00151CCA" w:rsidRPr="008C5755" w:rsidRDefault="00151CCA" w:rsidP="00315557">
      <w:pPr>
        <w:pStyle w:val="31"/>
        <w:spacing w:line="460" w:lineRule="exact"/>
        <w:rPr>
          <w:rFonts w:ascii="宋体" w:hAnsi="宋体"/>
          <w:sz w:val="24"/>
        </w:rPr>
      </w:pPr>
      <w:r w:rsidRPr="008C5755">
        <w:rPr>
          <w:rFonts w:ascii="宋体" w:hAnsi="宋体"/>
          <w:sz w:val="24"/>
        </w:rPr>
        <w:t>4.8.4.3</w:t>
      </w:r>
      <w:r w:rsidRPr="008C5755">
        <w:rPr>
          <w:rFonts w:ascii="宋体" w:hAnsi="宋体" w:hint="eastAsia"/>
          <w:sz w:val="24"/>
        </w:rPr>
        <w:t>售后服务必须响应及时，要求设备出现须厂家维修的故障后，应在</w:t>
      </w:r>
      <w:r w:rsidRPr="008C5755">
        <w:rPr>
          <w:rFonts w:ascii="宋体" w:hAnsi="宋体"/>
          <w:sz w:val="24"/>
        </w:rPr>
        <w:t>4</w:t>
      </w:r>
      <w:r w:rsidRPr="008C5755">
        <w:rPr>
          <w:rFonts w:ascii="宋体" w:hAnsi="宋体" w:hint="eastAsia"/>
          <w:sz w:val="24"/>
        </w:rPr>
        <w:t>小时内明确答复，当电话沟通无法解决时，须</w:t>
      </w:r>
      <w:r w:rsidRPr="008C5755">
        <w:rPr>
          <w:rFonts w:ascii="宋体" w:hAnsi="宋体"/>
          <w:sz w:val="24"/>
        </w:rPr>
        <w:t>24</w:t>
      </w:r>
      <w:r w:rsidRPr="008C5755">
        <w:rPr>
          <w:rFonts w:ascii="宋体" w:hAnsi="宋体" w:hint="eastAsia"/>
          <w:sz w:val="24"/>
        </w:rPr>
        <w:t>小时内派人至现场解决。</w:t>
      </w:r>
    </w:p>
    <w:p w:rsidR="00151CCA" w:rsidRPr="008C5755" w:rsidRDefault="00151CCA" w:rsidP="00315557">
      <w:pPr>
        <w:pStyle w:val="31"/>
        <w:spacing w:line="460" w:lineRule="exact"/>
        <w:rPr>
          <w:rFonts w:ascii="宋体" w:hAnsi="宋体"/>
          <w:sz w:val="24"/>
        </w:rPr>
      </w:pPr>
      <w:r w:rsidRPr="008C5755">
        <w:rPr>
          <w:rFonts w:ascii="宋体" w:hAnsi="宋体"/>
          <w:sz w:val="24"/>
        </w:rPr>
        <w:t>4.8.4.4</w:t>
      </w:r>
      <w:r w:rsidRPr="008C5755">
        <w:rPr>
          <w:rFonts w:ascii="宋体" w:hAnsi="宋体" w:hint="eastAsia"/>
          <w:sz w:val="24"/>
        </w:rPr>
        <w:t>一年免费保修期后，厂家应终生提供及时的维修、维护，厂家应定期回访，解决设备运行当中可能出现的疑问，排除潜在故障，使设备保持良好工作状态。</w:t>
      </w:r>
    </w:p>
    <w:p w:rsidR="00151CCA" w:rsidRPr="008C5755" w:rsidRDefault="00151CCA" w:rsidP="00315557">
      <w:pPr>
        <w:pStyle w:val="31"/>
        <w:spacing w:line="360" w:lineRule="auto"/>
        <w:rPr>
          <w:rFonts w:ascii="宋体" w:hAnsi="宋体"/>
          <w:sz w:val="24"/>
        </w:rPr>
      </w:pPr>
      <w:r w:rsidRPr="008C5755">
        <w:rPr>
          <w:rFonts w:ascii="宋体" w:hAnsi="宋体"/>
          <w:sz w:val="24"/>
        </w:rPr>
        <w:t>4.8.4.5</w:t>
      </w:r>
      <w:r w:rsidRPr="008C5755">
        <w:rPr>
          <w:rFonts w:ascii="宋体" w:hAnsi="宋体" w:hint="eastAsia"/>
          <w:sz w:val="24"/>
        </w:rPr>
        <w:t>厂家应提供合格的备件，用于设备相应部件的维修、更换。</w:t>
      </w:r>
    </w:p>
    <w:p w:rsidR="00151CCA" w:rsidRPr="008C5755" w:rsidRDefault="00151CCA" w:rsidP="00315557">
      <w:pPr>
        <w:pStyle w:val="31"/>
        <w:spacing w:line="360" w:lineRule="auto"/>
        <w:rPr>
          <w:rFonts w:ascii="宋体" w:hAnsi="宋体"/>
          <w:b/>
          <w:sz w:val="21"/>
          <w:szCs w:val="21"/>
        </w:rPr>
      </w:pPr>
      <w:r w:rsidRPr="008C5755">
        <w:rPr>
          <w:rFonts w:ascii="宋体" w:hAnsi="宋体"/>
          <w:b/>
          <w:sz w:val="21"/>
          <w:szCs w:val="21"/>
        </w:rPr>
        <w:t>4.8.5</w:t>
      </w:r>
      <w:r w:rsidRPr="008C5755">
        <w:rPr>
          <w:rFonts w:ascii="宋体" w:hAnsi="宋体" w:hint="eastAsia"/>
          <w:b/>
          <w:sz w:val="21"/>
          <w:szCs w:val="21"/>
        </w:rPr>
        <w:t>验收要求</w:t>
      </w:r>
    </w:p>
    <w:p w:rsidR="00151CCA" w:rsidRPr="008C5755" w:rsidRDefault="00151CCA" w:rsidP="00315557">
      <w:pPr>
        <w:pStyle w:val="31"/>
        <w:spacing w:line="360" w:lineRule="auto"/>
        <w:rPr>
          <w:rFonts w:ascii="宋体" w:hAnsi="宋体"/>
          <w:sz w:val="24"/>
        </w:rPr>
      </w:pPr>
      <w:r w:rsidRPr="008C5755">
        <w:rPr>
          <w:rFonts w:ascii="宋体" w:hAnsi="宋体"/>
          <w:sz w:val="24"/>
        </w:rPr>
        <w:t>4.8.5.1</w:t>
      </w:r>
      <w:r w:rsidRPr="008C5755">
        <w:rPr>
          <w:rFonts w:ascii="宋体" w:hAnsi="宋体" w:hint="eastAsia"/>
          <w:sz w:val="24"/>
        </w:rPr>
        <w:t>货物到达买方使用现场后，由买卖双方共同验收，卖方工程师免费为买方提供调试。</w:t>
      </w:r>
    </w:p>
    <w:p w:rsidR="00151CCA" w:rsidRPr="008C5755" w:rsidRDefault="00151CCA" w:rsidP="00315557">
      <w:pPr>
        <w:pStyle w:val="31"/>
        <w:spacing w:line="360" w:lineRule="auto"/>
        <w:rPr>
          <w:rFonts w:ascii="宋体" w:hAnsi="宋体"/>
          <w:sz w:val="24"/>
        </w:rPr>
      </w:pPr>
      <w:r w:rsidRPr="008C5755">
        <w:rPr>
          <w:rFonts w:ascii="宋体" w:hAnsi="宋体"/>
          <w:sz w:val="24"/>
        </w:rPr>
        <w:t>4.8.5.2</w:t>
      </w:r>
      <w:r w:rsidRPr="008C5755">
        <w:rPr>
          <w:rFonts w:ascii="宋体" w:hAnsi="宋体" w:hint="eastAsia"/>
          <w:sz w:val="24"/>
        </w:rPr>
        <w:t>供应商进厂安装需遵守安全和安装规定。</w:t>
      </w:r>
    </w:p>
    <w:p w:rsidR="00151CCA" w:rsidRPr="008C5755" w:rsidRDefault="00151CCA" w:rsidP="00315557">
      <w:pPr>
        <w:pStyle w:val="31"/>
        <w:spacing w:line="360" w:lineRule="auto"/>
        <w:rPr>
          <w:rFonts w:ascii="宋体" w:hAnsi="宋体"/>
          <w:sz w:val="24"/>
        </w:rPr>
      </w:pPr>
      <w:r w:rsidRPr="008C5755">
        <w:rPr>
          <w:rFonts w:ascii="宋体" w:hAnsi="宋体"/>
          <w:sz w:val="24"/>
        </w:rPr>
        <w:t>4.8.5.3</w:t>
      </w:r>
      <w:r w:rsidRPr="008C5755">
        <w:rPr>
          <w:rFonts w:ascii="宋体" w:hAnsi="宋体" w:hint="eastAsia"/>
          <w:sz w:val="24"/>
        </w:rPr>
        <w:t>最后验收前必须保证所有的验证工作已完成和达到要求。</w:t>
      </w:r>
    </w:p>
    <w:p w:rsidR="00151CCA" w:rsidRPr="008C5755" w:rsidRDefault="00151CCA" w:rsidP="00315557">
      <w:pPr>
        <w:pStyle w:val="31"/>
        <w:spacing w:line="360" w:lineRule="auto"/>
        <w:rPr>
          <w:rFonts w:ascii="宋体" w:hAnsi="宋体"/>
          <w:sz w:val="24"/>
        </w:rPr>
      </w:pPr>
      <w:r w:rsidRPr="008C5755">
        <w:rPr>
          <w:rFonts w:ascii="宋体" w:hAnsi="宋体"/>
          <w:sz w:val="24"/>
        </w:rPr>
        <w:t>4.8.5.4</w:t>
      </w:r>
      <w:r w:rsidRPr="008C5755">
        <w:rPr>
          <w:rFonts w:ascii="宋体" w:hAnsi="宋体" w:hint="eastAsia"/>
          <w:sz w:val="24"/>
        </w:rPr>
        <w:t>确认验收合格后，买卖双方签订验收报告。</w:t>
      </w:r>
    </w:p>
    <w:p w:rsidR="00151CCA" w:rsidRPr="008C5755" w:rsidRDefault="00151CCA" w:rsidP="0090548F">
      <w:pPr>
        <w:pStyle w:val="1"/>
        <w:numPr>
          <w:ilvl w:val="0"/>
          <w:numId w:val="0"/>
        </w:numPr>
        <w:ind w:left="851" w:hanging="851"/>
        <w:rPr>
          <w:rFonts w:ascii="宋体" w:hAnsi="宋体"/>
          <w:szCs w:val="22"/>
        </w:rPr>
      </w:pPr>
      <w:bookmarkStart w:id="21" w:name="_Toc317106572"/>
      <w:r w:rsidRPr="008C5755">
        <w:rPr>
          <w:rFonts w:ascii="宋体" w:hAnsi="宋体"/>
          <w:bCs w:val="0"/>
          <w:sz w:val="24"/>
          <w:lang w:eastAsia="zh-CN"/>
        </w:rPr>
        <w:t>5</w:t>
      </w:r>
      <w:r w:rsidRPr="008C5755">
        <w:rPr>
          <w:rFonts w:ascii="宋体" w:hAnsi="宋体" w:hint="eastAsia"/>
          <w:bCs w:val="0"/>
          <w:sz w:val="24"/>
          <w:lang w:eastAsia="zh-CN"/>
        </w:rPr>
        <w:t>．</w:t>
      </w:r>
      <w:bookmarkEnd w:id="21"/>
      <w:r w:rsidRPr="008C5755">
        <w:rPr>
          <w:rFonts w:ascii="宋体" w:hAnsi="宋体" w:hint="eastAsia"/>
          <w:bCs w:val="0"/>
          <w:sz w:val="24"/>
          <w:lang w:eastAsia="zh-CN"/>
        </w:rPr>
        <w:t>附件</w:t>
      </w:r>
    </w:p>
    <w:p w:rsidR="00151CCA" w:rsidRPr="008C5755" w:rsidRDefault="00151CCA" w:rsidP="00FC3754">
      <w:pPr>
        <w:pStyle w:val="31"/>
        <w:spacing w:line="360" w:lineRule="auto"/>
        <w:rPr>
          <w:rFonts w:ascii="宋体" w:hAnsi="宋体"/>
        </w:rPr>
      </w:pPr>
      <w:r w:rsidRPr="008C5755">
        <w:rPr>
          <w:rFonts w:ascii="宋体" w:hAnsi="宋体"/>
          <w:sz w:val="24"/>
        </w:rPr>
        <w:t>5.1 N/A</w:t>
      </w:r>
    </w:p>
    <w:sectPr w:rsidR="00151CCA" w:rsidRPr="008C5755" w:rsidSect="00C20CD2">
      <w:headerReference w:type="default" r:id="rId8"/>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057" w:rsidRDefault="00696057" w:rsidP="006C6122">
      <w:pPr>
        <w:pStyle w:val="a6"/>
      </w:pPr>
      <w:r>
        <w:separator/>
      </w:r>
    </w:p>
  </w:endnote>
  <w:endnote w:type="continuationSeparator" w:id="0">
    <w:p w:rsidR="00696057" w:rsidRDefault="00696057" w:rsidP="006C6122">
      <w:pPr>
        <w:pStyle w:val="a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CCA" w:rsidRPr="00597B93" w:rsidRDefault="00F260AA" w:rsidP="00AF7135">
    <w:pPr>
      <w:pStyle w:val="a6"/>
      <w:ind w:rightChars="-135" w:right="-283"/>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6057900" cy="0"/>
              <wp:effectExtent l="9525" t="10160" r="9525" b="889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5CD07" id="Line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u/x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"/>
          </w:pict>
        </mc:Fallback>
      </mc:AlternateContent>
    </w:r>
    <w:r w:rsidR="00151CCA" w:rsidRPr="00597B93">
      <w:rPr>
        <w:rFonts w:hint="eastAsia"/>
      </w:rPr>
      <w:t>本文件为受控文件，仅供武汉生物制品研究所</w:t>
    </w:r>
    <w:r w:rsidR="00151CCA">
      <w:rPr>
        <w:rFonts w:hint="eastAsia"/>
      </w:rPr>
      <w:t>有限责任公司使用并为版权所有，严禁</w:t>
    </w:r>
    <w:r w:rsidR="00151CCA" w:rsidRPr="00597B93">
      <w:rPr>
        <w:rFonts w:hint="eastAsia"/>
      </w:rPr>
      <w:t>无授权使用、泄露或复印，违者必究。</w:t>
    </w:r>
  </w:p>
  <w:p w:rsidR="00151CCA" w:rsidRPr="00074406" w:rsidRDefault="00151C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057" w:rsidRDefault="00696057" w:rsidP="006C6122">
      <w:pPr>
        <w:pStyle w:val="a6"/>
      </w:pPr>
      <w:r>
        <w:separator/>
      </w:r>
    </w:p>
  </w:footnote>
  <w:footnote w:type="continuationSeparator" w:id="0">
    <w:p w:rsidR="00696057" w:rsidRDefault="00696057" w:rsidP="006C6122">
      <w:pPr>
        <w:pStyle w:val="a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833"/>
      <w:gridCol w:w="1318"/>
      <w:gridCol w:w="1766"/>
    </w:tblGrid>
    <w:tr w:rsidR="00151CCA" w:rsidRPr="00EB3D9D" w:rsidTr="00687F63">
      <w:trPr>
        <w:trHeight w:val="456"/>
      </w:trPr>
      <w:tc>
        <w:tcPr>
          <w:tcW w:w="937" w:type="dxa"/>
          <w:vAlign w:val="center"/>
        </w:tcPr>
        <w:p w:rsidR="00151CCA" w:rsidRPr="00B00B3D" w:rsidRDefault="00F260AA" w:rsidP="00154ADD">
          <w:pPr>
            <w:pStyle w:val="a4"/>
          </w:pPr>
          <w:r>
            <w:rPr>
              <w:noProof/>
            </w:rPr>
            <w:drawing>
              <wp:inline distT="0" distB="0" distL="0" distR="0" wp14:anchorId="7452EAEC" wp14:editId="2C0B6436">
                <wp:extent cx="446405" cy="4464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inline>
            </w:drawing>
          </w:r>
        </w:p>
      </w:tc>
      <w:tc>
        <w:tcPr>
          <w:tcW w:w="5833" w:type="dxa"/>
          <w:vAlign w:val="center"/>
        </w:tcPr>
        <w:p w:rsidR="00151CCA" w:rsidRPr="00B00B3D" w:rsidRDefault="00151CCA" w:rsidP="00687F63">
          <w:pPr>
            <w:pStyle w:val="a4"/>
            <w:rPr>
              <w:rFonts w:ascii="宋体"/>
              <w:b/>
              <w:sz w:val="21"/>
              <w:szCs w:val="21"/>
            </w:rPr>
          </w:pPr>
          <w:r w:rsidRPr="00B00B3D">
            <w:rPr>
              <w:rFonts w:ascii="宋体" w:hAnsi="宋体" w:hint="eastAsia"/>
              <w:b/>
              <w:sz w:val="21"/>
              <w:szCs w:val="21"/>
            </w:rPr>
            <w:t>武汉生物制品研究所有限责任公司</w:t>
          </w:r>
        </w:p>
        <w:p w:rsidR="00151CCA" w:rsidRPr="00B00B3D" w:rsidRDefault="00151CCA" w:rsidP="00687F63">
          <w:pPr>
            <w:pStyle w:val="a4"/>
          </w:pPr>
          <w:r w:rsidRPr="00B00B3D">
            <w:rPr>
              <w:rFonts w:ascii="宋体" w:hAnsi="宋体"/>
              <w:b/>
              <w:sz w:val="21"/>
              <w:szCs w:val="21"/>
            </w:rPr>
            <w:t xml:space="preserve">Wuhan Institute of Biological Products </w:t>
          </w:r>
          <w:proofErr w:type="spellStart"/>
          <w:r w:rsidRPr="00B00B3D">
            <w:rPr>
              <w:rFonts w:ascii="宋体" w:hAnsi="宋体"/>
              <w:b/>
              <w:sz w:val="21"/>
              <w:szCs w:val="21"/>
            </w:rPr>
            <w:t>Co.,Ltd</w:t>
          </w:r>
          <w:proofErr w:type="spellEnd"/>
          <w:r w:rsidRPr="00B00B3D">
            <w:rPr>
              <w:rFonts w:ascii="宋体" w:hAnsi="宋体"/>
              <w:b/>
              <w:sz w:val="21"/>
              <w:szCs w:val="21"/>
            </w:rPr>
            <w:t>.</w:t>
          </w:r>
        </w:p>
      </w:tc>
      <w:tc>
        <w:tcPr>
          <w:tcW w:w="3084" w:type="dxa"/>
          <w:gridSpan w:val="2"/>
          <w:vAlign w:val="center"/>
        </w:tcPr>
        <w:p w:rsidR="00151CCA" w:rsidRPr="00B00B3D" w:rsidRDefault="00151CCA" w:rsidP="00F57455">
          <w:pPr>
            <w:pStyle w:val="a4"/>
            <w:jc w:val="both"/>
            <w:rPr>
              <w:rFonts w:ascii="宋体"/>
            </w:rPr>
          </w:pPr>
          <w:r w:rsidRPr="00B00B3D">
            <w:rPr>
              <w:rFonts w:ascii="宋体" w:hAnsi="宋体" w:hint="eastAsia"/>
              <w:sz w:val="21"/>
              <w:szCs w:val="21"/>
            </w:rPr>
            <w:t>文件编号：</w:t>
          </w:r>
          <w:r w:rsidRPr="00B00B3D">
            <w:rPr>
              <w:rFonts w:ascii="宋体" w:hAnsi="宋体"/>
              <w:sz w:val="21"/>
              <w:szCs w:val="21"/>
            </w:rPr>
            <w:t>URS-35</w:t>
          </w:r>
          <w:r w:rsidRPr="00B00B3D">
            <w:rPr>
              <w:rFonts w:ascii="宋体"/>
              <w:sz w:val="21"/>
              <w:szCs w:val="21"/>
            </w:rPr>
            <w:t>-</w:t>
          </w:r>
          <w:r w:rsidRPr="00B00B3D">
            <w:rPr>
              <w:rFonts w:ascii="宋体" w:hAnsi="宋体"/>
              <w:sz w:val="21"/>
              <w:szCs w:val="21"/>
            </w:rPr>
            <w:t>40-001</w:t>
          </w:r>
        </w:p>
      </w:tc>
    </w:tr>
    <w:tr w:rsidR="00151CCA" w:rsidRPr="00EB3D9D" w:rsidTr="00687F63">
      <w:tc>
        <w:tcPr>
          <w:tcW w:w="6770" w:type="dxa"/>
          <w:gridSpan w:val="2"/>
          <w:vMerge w:val="restart"/>
          <w:vAlign w:val="center"/>
        </w:tcPr>
        <w:p w:rsidR="00151CCA" w:rsidRPr="00B00B3D" w:rsidRDefault="00151CCA" w:rsidP="00093BAA">
          <w:pPr>
            <w:pStyle w:val="31"/>
            <w:spacing w:line="360" w:lineRule="auto"/>
            <w:jc w:val="center"/>
            <w:rPr>
              <w:rFonts w:ascii="宋体"/>
              <w:b/>
              <w:sz w:val="32"/>
              <w:szCs w:val="32"/>
            </w:rPr>
          </w:pPr>
          <w:r w:rsidRPr="00B00B3D">
            <w:rPr>
              <w:rFonts w:ascii="宋体" w:hAnsi="宋体" w:hint="eastAsia"/>
              <w:b/>
              <w:sz w:val="32"/>
              <w:szCs w:val="32"/>
            </w:rPr>
            <w:t>轮状病毒疫苗大楼分装车间层流车</w:t>
          </w:r>
          <w:r w:rsidRPr="00B00B3D">
            <w:rPr>
              <w:rFonts w:ascii="宋体" w:hAnsi="宋体"/>
              <w:b/>
              <w:sz w:val="32"/>
              <w:szCs w:val="32"/>
            </w:rPr>
            <w:t>URS</w:t>
          </w:r>
        </w:p>
      </w:tc>
      <w:tc>
        <w:tcPr>
          <w:tcW w:w="1318" w:type="dxa"/>
          <w:vAlign w:val="center"/>
        </w:tcPr>
        <w:p w:rsidR="00151CCA" w:rsidRPr="00B00B3D" w:rsidRDefault="00151CCA" w:rsidP="00154ADD">
          <w:pPr>
            <w:pStyle w:val="a4"/>
            <w:jc w:val="both"/>
            <w:rPr>
              <w:rFonts w:ascii="宋体"/>
              <w:sz w:val="21"/>
              <w:szCs w:val="21"/>
            </w:rPr>
          </w:pPr>
          <w:r w:rsidRPr="00B00B3D">
            <w:rPr>
              <w:rFonts w:ascii="宋体" w:hAnsi="宋体" w:hint="eastAsia"/>
              <w:sz w:val="21"/>
              <w:szCs w:val="21"/>
            </w:rPr>
            <w:t>修订号：</w:t>
          </w:r>
          <w:r w:rsidRPr="00B00B3D">
            <w:rPr>
              <w:rFonts w:ascii="宋体"/>
              <w:sz w:val="21"/>
              <w:szCs w:val="21"/>
            </w:rPr>
            <w:t>00</w:t>
          </w:r>
        </w:p>
      </w:tc>
      <w:tc>
        <w:tcPr>
          <w:tcW w:w="1766" w:type="dxa"/>
          <w:vAlign w:val="center"/>
        </w:tcPr>
        <w:p w:rsidR="00151CCA" w:rsidRPr="00B00B3D" w:rsidRDefault="00151CCA" w:rsidP="003D79E6">
          <w:pPr>
            <w:pStyle w:val="a4"/>
            <w:spacing w:line="240" w:lineRule="atLeast"/>
            <w:rPr>
              <w:rStyle w:val="a9"/>
              <w:rFonts w:hAnsi="宋体"/>
            </w:rPr>
          </w:pPr>
          <w:r w:rsidRPr="00B00B3D">
            <w:rPr>
              <w:rStyle w:val="a9"/>
              <w:rFonts w:ascii="宋体" w:hAnsi="宋体" w:hint="eastAsia"/>
              <w:sz w:val="21"/>
              <w:szCs w:val="21"/>
            </w:rPr>
            <w:t>第</w:t>
          </w:r>
          <w:r w:rsidRPr="00B00B3D">
            <w:rPr>
              <w:rStyle w:val="a9"/>
              <w:rFonts w:ascii="宋体" w:hAnsi="宋体"/>
              <w:sz w:val="21"/>
              <w:szCs w:val="21"/>
            </w:rPr>
            <w:fldChar w:fldCharType="begin"/>
          </w:r>
          <w:r w:rsidRPr="00B00B3D">
            <w:rPr>
              <w:rStyle w:val="a9"/>
              <w:rFonts w:ascii="宋体" w:hAnsi="宋体"/>
              <w:sz w:val="21"/>
              <w:szCs w:val="21"/>
            </w:rPr>
            <w:instrText>PAGE   \* MERGEFORMAT</w:instrText>
          </w:r>
          <w:r w:rsidRPr="00B00B3D">
            <w:rPr>
              <w:rStyle w:val="a9"/>
              <w:rFonts w:ascii="宋体" w:hAnsi="宋体"/>
              <w:sz w:val="21"/>
              <w:szCs w:val="21"/>
            </w:rPr>
            <w:fldChar w:fldCharType="separate"/>
          </w:r>
          <w:r w:rsidR="00AD2580">
            <w:rPr>
              <w:rStyle w:val="a9"/>
              <w:rFonts w:ascii="宋体" w:hAnsi="宋体"/>
              <w:noProof/>
              <w:sz w:val="21"/>
              <w:szCs w:val="21"/>
            </w:rPr>
            <w:t>6</w:t>
          </w:r>
          <w:r w:rsidRPr="00B00B3D">
            <w:rPr>
              <w:rStyle w:val="a9"/>
              <w:rFonts w:ascii="宋体" w:hAnsi="宋体"/>
              <w:sz w:val="21"/>
              <w:szCs w:val="21"/>
            </w:rPr>
            <w:fldChar w:fldCharType="end"/>
          </w:r>
          <w:r w:rsidRPr="00B00B3D">
            <w:rPr>
              <w:rStyle w:val="a9"/>
              <w:rFonts w:ascii="宋体" w:hAnsi="宋体" w:hint="eastAsia"/>
              <w:sz w:val="21"/>
              <w:szCs w:val="21"/>
            </w:rPr>
            <w:t>页</w:t>
          </w:r>
          <w:r w:rsidRPr="00B00B3D">
            <w:rPr>
              <w:rStyle w:val="a9"/>
              <w:rFonts w:ascii="宋体" w:hAnsi="宋体"/>
              <w:sz w:val="21"/>
              <w:szCs w:val="21"/>
            </w:rPr>
            <w:t xml:space="preserve"> </w:t>
          </w:r>
          <w:r w:rsidRPr="00B00B3D">
            <w:rPr>
              <w:rStyle w:val="a9"/>
              <w:rFonts w:ascii="宋体" w:hAnsi="宋体" w:hint="eastAsia"/>
              <w:sz w:val="21"/>
              <w:szCs w:val="21"/>
            </w:rPr>
            <w:t>共</w:t>
          </w:r>
          <w:r w:rsidR="003D79E6">
            <w:rPr>
              <w:rStyle w:val="a9"/>
              <w:rFonts w:ascii="宋体" w:hAnsi="宋体" w:hint="eastAsia"/>
              <w:sz w:val="21"/>
              <w:szCs w:val="21"/>
            </w:rPr>
            <w:t>10</w:t>
          </w:r>
          <w:r w:rsidRPr="00B00B3D">
            <w:rPr>
              <w:rStyle w:val="a9"/>
              <w:rFonts w:ascii="宋体" w:hAnsi="宋体" w:hint="eastAsia"/>
              <w:sz w:val="21"/>
              <w:szCs w:val="21"/>
            </w:rPr>
            <w:t>页</w:t>
          </w:r>
        </w:p>
      </w:tc>
    </w:tr>
    <w:tr w:rsidR="00B178D3" w:rsidRPr="00EB3D9D" w:rsidTr="00B178D3">
      <w:trPr>
        <w:trHeight w:val="121"/>
      </w:trPr>
      <w:tc>
        <w:tcPr>
          <w:tcW w:w="6770" w:type="dxa"/>
          <w:gridSpan w:val="2"/>
          <w:vMerge/>
        </w:tcPr>
        <w:p w:rsidR="00B178D3" w:rsidRPr="00B00B3D" w:rsidRDefault="00B178D3" w:rsidP="00B178D3">
          <w:pPr>
            <w:pStyle w:val="a4"/>
          </w:pPr>
        </w:p>
      </w:tc>
      <w:tc>
        <w:tcPr>
          <w:tcW w:w="3084" w:type="dxa"/>
          <w:gridSpan w:val="2"/>
          <w:vAlign w:val="center"/>
        </w:tcPr>
        <w:p w:rsidR="00B178D3" w:rsidRPr="001F09A2" w:rsidRDefault="00B178D3" w:rsidP="00B178D3">
          <w:pPr>
            <w:pStyle w:val="a4"/>
            <w:jc w:val="both"/>
            <w:rPr>
              <w:rFonts w:ascii="宋体"/>
              <w:color w:val="FF0000"/>
            </w:rPr>
          </w:pPr>
          <w:r w:rsidRPr="001F09A2">
            <w:rPr>
              <w:rFonts w:ascii="宋体" w:hAnsi="宋体" w:hint="eastAsia"/>
              <w:sz w:val="21"/>
              <w:szCs w:val="21"/>
            </w:rPr>
            <w:t>生效日期：</w:t>
          </w:r>
          <w:r w:rsidRPr="001F09A2">
            <w:rPr>
              <w:rFonts w:ascii="宋体" w:hAnsi="宋体"/>
              <w:sz w:val="21"/>
              <w:szCs w:val="21"/>
            </w:rPr>
            <w:t>201</w:t>
          </w:r>
          <w:r w:rsidRPr="001F09A2">
            <w:rPr>
              <w:rFonts w:ascii="宋体" w:hAnsi="宋体" w:hint="eastAsia"/>
              <w:sz w:val="21"/>
              <w:szCs w:val="21"/>
            </w:rPr>
            <w:t>3</w:t>
          </w:r>
          <w:r w:rsidRPr="001F09A2">
            <w:rPr>
              <w:rFonts w:ascii="宋体"/>
              <w:sz w:val="21"/>
              <w:szCs w:val="21"/>
            </w:rPr>
            <w:t>.</w:t>
          </w:r>
          <w:r w:rsidRPr="001F09A2">
            <w:rPr>
              <w:rFonts w:ascii="宋体" w:hAnsi="宋体" w:hint="eastAsia"/>
              <w:sz w:val="21"/>
              <w:szCs w:val="21"/>
            </w:rPr>
            <w:t>07</w:t>
          </w:r>
          <w:r w:rsidRPr="001F09A2">
            <w:rPr>
              <w:rFonts w:ascii="宋体"/>
              <w:sz w:val="21"/>
              <w:szCs w:val="21"/>
            </w:rPr>
            <w:t>.</w:t>
          </w:r>
          <w:r w:rsidRPr="001F09A2">
            <w:rPr>
              <w:rFonts w:ascii="宋体" w:hAnsi="宋体" w:hint="eastAsia"/>
              <w:sz w:val="21"/>
              <w:szCs w:val="21"/>
            </w:rPr>
            <w:t>31</w:t>
          </w:r>
        </w:p>
      </w:tc>
    </w:tr>
  </w:tbl>
  <w:p w:rsidR="00151CCA" w:rsidRDefault="00151CC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5E8BEB4"/>
    <w:lvl w:ilvl="0">
      <w:start w:val="1"/>
      <w:numFmt w:val="decimal"/>
      <w:lvlText w:val="%1."/>
      <w:lvlJc w:val="left"/>
      <w:pPr>
        <w:tabs>
          <w:tab w:val="num" w:pos="780"/>
        </w:tabs>
        <w:ind w:left="780" w:hanging="360"/>
      </w:pPr>
      <w:rPr>
        <w:rFonts w:cs="Times New Roman"/>
      </w:rPr>
    </w:lvl>
  </w:abstractNum>
  <w:abstractNum w:abstractNumId="1" w15:restartNumberingAfterBreak="0">
    <w:nsid w:val="04817643"/>
    <w:multiLevelType w:val="hybridMultilevel"/>
    <w:tmpl w:val="1040D834"/>
    <w:lvl w:ilvl="0" w:tplc="E1BEE88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088178A0"/>
    <w:multiLevelType w:val="hybridMultilevel"/>
    <w:tmpl w:val="47C82408"/>
    <w:lvl w:ilvl="0" w:tplc="2FA67CA6">
      <w:start w:val="1"/>
      <w:numFmt w:val="decimal"/>
      <w:lvlText w:val="（%1）"/>
      <w:lvlJc w:val="left"/>
      <w:pPr>
        <w:tabs>
          <w:tab w:val="num" w:pos="720"/>
        </w:tabs>
        <w:ind w:left="720" w:hanging="720"/>
      </w:pPr>
      <w:rPr>
        <w:rFonts w:cs="Times New Roman" w:hint="eastAsia"/>
      </w:rPr>
    </w:lvl>
    <w:lvl w:ilvl="1" w:tplc="D670FD60">
      <w:start w:val="1"/>
      <w:numFmt w:val="decimal"/>
      <w:lvlText w:val="(%2)"/>
      <w:lvlJc w:val="left"/>
      <w:pPr>
        <w:tabs>
          <w:tab w:val="num" w:pos="780"/>
        </w:tabs>
        <w:ind w:left="780" w:hanging="360"/>
      </w:pPr>
      <w:rPr>
        <w:rFonts w:cs="Times New Roman" w:hint="eastAsia"/>
      </w:rPr>
    </w:lvl>
    <w:lvl w:ilvl="2" w:tplc="143A49AA">
      <w:start w:val="1"/>
      <w:numFmt w:val="decimalEnclosedCircle"/>
      <w:lvlText w:val="%3"/>
      <w:lvlJc w:val="left"/>
      <w:pPr>
        <w:tabs>
          <w:tab w:val="num" w:pos="1200"/>
        </w:tabs>
        <w:ind w:left="1200" w:hanging="360"/>
      </w:pPr>
      <w:rPr>
        <w:rFonts w:cs="Times New Roman" w:hint="eastAsia"/>
      </w:rPr>
    </w:lvl>
    <w:lvl w:ilvl="3" w:tplc="8D8E03C8">
      <w:start w:val="6"/>
      <w:numFmt w:val="decimal"/>
      <w:lvlText w:val="%4、"/>
      <w:lvlJc w:val="left"/>
      <w:pPr>
        <w:tabs>
          <w:tab w:val="num" w:pos="1620"/>
        </w:tabs>
        <w:ind w:left="1620" w:hanging="360"/>
      </w:pPr>
      <w:rPr>
        <w:rFonts w:cs="Times New Roman" w:hint="eastAsia"/>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15:restartNumberingAfterBreak="0">
    <w:nsid w:val="08BC515D"/>
    <w:multiLevelType w:val="hybridMultilevel"/>
    <w:tmpl w:val="9ECA47DC"/>
    <w:lvl w:ilvl="0" w:tplc="5BC87BB8">
      <w:start w:val="1"/>
      <w:numFmt w:val="decimal"/>
      <w:lvlText w:val="（%1）"/>
      <w:lvlJc w:val="left"/>
      <w:pPr>
        <w:ind w:left="84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E264A6"/>
    <w:multiLevelType w:val="hybridMultilevel"/>
    <w:tmpl w:val="ED0EF1A0"/>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15:restartNumberingAfterBreak="0">
    <w:nsid w:val="0B1E2A13"/>
    <w:multiLevelType w:val="hybridMultilevel"/>
    <w:tmpl w:val="BE76709E"/>
    <w:lvl w:ilvl="0" w:tplc="8EF4C9E2">
      <w:start w:val="1"/>
      <w:numFmt w:val="decimal"/>
      <w:lvlText w:val="（%1）"/>
      <w:lvlJc w:val="left"/>
      <w:pPr>
        <w:ind w:left="420" w:hanging="420"/>
      </w:pPr>
      <w:rPr>
        <w:rFonts w:ascii="宋体" w:hAnsi="宋体" w:hint="default"/>
        <w:color w:val="000000"/>
        <w:sz w:val="24"/>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2062A9"/>
    <w:multiLevelType w:val="multilevel"/>
    <w:tmpl w:val="B35410E8"/>
    <w:lvl w:ilvl="0">
      <w:start w:val="1"/>
      <w:numFmt w:val="decimal"/>
      <w:pStyle w:val="1"/>
      <w:lvlText w:val="%1"/>
      <w:lvlJc w:val="left"/>
      <w:pPr>
        <w:tabs>
          <w:tab w:val="num" w:pos="851"/>
        </w:tabs>
        <w:ind w:left="851" w:hanging="851"/>
      </w:pPr>
      <w:rPr>
        <w:rFonts w:ascii="Arial" w:eastAsia="宋体" w:hAnsi="Arial" w:cs="Times New Roman"/>
        <w:b/>
        <w:bCs/>
        <w:i w:val="0"/>
        <w:iCs w:val="0"/>
        <w:caps/>
        <w:smallCaps w:val="0"/>
        <w:strike w:val="0"/>
        <w:dstrike w:val="0"/>
        <w:snapToGrid w:val="0"/>
        <w:vanish w:val="0"/>
        <w:color w:val="auto"/>
        <w:spacing w:val="0"/>
        <w:w w:val="100"/>
        <w:kern w:val="0"/>
        <w:position w:val="0"/>
        <w:sz w:val="24"/>
        <w:szCs w:val="24"/>
        <w:u w:val="none"/>
        <w:effect w:val="none"/>
        <w:vertAlign w:val="baseline"/>
      </w:rPr>
    </w:lvl>
    <w:lvl w:ilvl="1">
      <w:start w:val="1"/>
      <w:numFmt w:val="decimal"/>
      <w:pStyle w:val="2"/>
      <w:lvlText w:val="%1.%2"/>
      <w:lvlJc w:val="left"/>
      <w:pPr>
        <w:tabs>
          <w:tab w:val="num" w:pos="851"/>
        </w:tabs>
        <w:ind w:left="851" w:hanging="851"/>
      </w:pPr>
      <w:rPr>
        <w:rFonts w:ascii="Times New Roman" w:hAnsi="Times New Roman" w:cs="Times New Roman" w:hint="default"/>
        <w:b/>
        <w:i w:val="0"/>
        <w:sz w:val="24"/>
        <w:szCs w:val="24"/>
      </w:rPr>
    </w:lvl>
    <w:lvl w:ilvl="2">
      <w:start w:val="1"/>
      <w:numFmt w:val="decimal"/>
      <w:pStyle w:val="3"/>
      <w:lvlText w:val="%1.%2.%3"/>
      <w:lvlJc w:val="left"/>
      <w:pPr>
        <w:tabs>
          <w:tab w:val="num" w:pos="851"/>
        </w:tabs>
        <w:ind w:left="851" w:hanging="851"/>
      </w:pPr>
      <w:rPr>
        <w:rFonts w:ascii="Times New Roman" w:eastAsia="宋体" w:hAnsi="Times New Roman" w:cs="Times New Roman" w:hint="default"/>
        <w:b/>
        <w:i w:val="0"/>
        <w:sz w:val="24"/>
        <w:szCs w:val="24"/>
      </w:rPr>
    </w:lvl>
    <w:lvl w:ilvl="3">
      <w:start w:val="1"/>
      <w:numFmt w:val="decimal"/>
      <w:pStyle w:val="4"/>
      <w:lvlText w:val="%1.%2.%3.%4"/>
      <w:lvlJc w:val="left"/>
      <w:pPr>
        <w:tabs>
          <w:tab w:val="num" w:pos="851"/>
        </w:tabs>
        <w:ind w:left="851" w:hanging="851"/>
      </w:pPr>
      <w:rPr>
        <w:rFonts w:ascii="Tahoma" w:hAnsi="Tahoma" w:cs="Times New Roman" w:hint="default"/>
        <w:b/>
        <w:i w:val="0"/>
        <w:sz w:val="1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2287407B"/>
    <w:multiLevelType w:val="hybridMultilevel"/>
    <w:tmpl w:val="C75CC548"/>
    <w:lvl w:ilvl="0" w:tplc="05CA9AB0">
      <w:start w:val="5"/>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15:restartNumberingAfterBreak="0">
    <w:nsid w:val="243F4318"/>
    <w:multiLevelType w:val="multilevel"/>
    <w:tmpl w:val="716A7916"/>
    <w:lvl w:ilvl="0">
      <w:start w:val="5"/>
      <w:numFmt w:val="decimal"/>
      <w:lvlText w:val="%1"/>
      <w:lvlJc w:val="left"/>
      <w:pPr>
        <w:ind w:left="525" w:hanging="525"/>
      </w:pPr>
      <w:rPr>
        <w:rFonts w:cs="Times New Roman" w:hint="default"/>
      </w:rPr>
    </w:lvl>
    <w:lvl w:ilvl="1">
      <w:start w:val="1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255E495E"/>
    <w:multiLevelType w:val="hybridMultilevel"/>
    <w:tmpl w:val="E2B61484"/>
    <w:lvl w:ilvl="0" w:tplc="6480DF26">
      <w:start w:val="1"/>
      <w:numFmt w:val="decimal"/>
      <w:lvlText w:val="4.3.7.%1"/>
      <w:lvlJc w:val="left"/>
      <w:pPr>
        <w:ind w:left="420" w:hanging="420"/>
      </w:pPr>
      <w:rPr>
        <w:rFonts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C672E3"/>
    <w:multiLevelType w:val="multilevel"/>
    <w:tmpl w:val="EAB48A88"/>
    <w:lvl w:ilvl="0">
      <w:start w:val="1"/>
      <w:numFmt w:val="decimal"/>
      <w:lvlText w:val="%1."/>
      <w:lvlJc w:val="left"/>
      <w:pPr>
        <w:ind w:left="360" w:hanging="360"/>
      </w:pPr>
      <w:rPr>
        <w:rFonts w:cs="Times New Roman" w:hint="default"/>
      </w:rPr>
    </w:lvl>
    <w:lvl w:ilvl="1">
      <w:start w:val="3"/>
      <w:numFmt w:val="decimal"/>
      <w:isLgl/>
      <w:lvlText w:val="%1.%2"/>
      <w:lvlJc w:val="left"/>
      <w:pPr>
        <w:ind w:left="705" w:hanging="705"/>
      </w:pPr>
      <w:rPr>
        <w:rFonts w:cs="Times New Roman" w:hint="default"/>
      </w:rPr>
    </w:lvl>
    <w:lvl w:ilvl="2">
      <w:start w:val="2"/>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15:restartNumberingAfterBreak="0">
    <w:nsid w:val="353034E9"/>
    <w:multiLevelType w:val="hybridMultilevel"/>
    <w:tmpl w:val="1D721D90"/>
    <w:lvl w:ilvl="0" w:tplc="AFCA832A">
      <w:start w:val="1"/>
      <w:numFmt w:val="decimal"/>
      <w:lvlText w:val="4.5.1.%1"/>
      <w:lvlJc w:val="left"/>
      <w:pPr>
        <w:ind w:left="420" w:hanging="420"/>
      </w:pPr>
      <w:rPr>
        <w:rFonts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2E415D"/>
    <w:multiLevelType w:val="multilevel"/>
    <w:tmpl w:val="DBA258CC"/>
    <w:lvl w:ilvl="0">
      <w:start w:val="5"/>
      <w:numFmt w:val="decimal"/>
      <w:lvlText w:val="%1"/>
      <w:lvlJc w:val="left"/>
      <w:pPr>
        <w:ind w:left="765" w:hanging="765"/>
      </w:pPr>
      <w:rPr>
        <w:rFonts w:cs="Times New Roman" w:hint="default"/>
      </w:rPr>
    </w:lvl>
    <w:lvl w:ilvl="1">
      <w:start w:val="10"/>
      <w:numFmt w:val="decimal"/>
      <w:lvlText w:val="%1.%2"/>
      <w:lvlJc w:val="left"/>
      <w:pPr>
        <w:ind w:left="765" w:hanging="765"/>
      </w:pPr>
      <w:rPr>
        <w:rFonts w:cs="Times New Roman" w:hint="default"/>
      </w:rPr>
    </w:lvl>
    <w:lvl w:ilvl="2">
      <w:start w:val="2"/>
      <w:numFmt w:val="decimal"/>
      <w:lvlText w:val="%1.%2.%3"/>
      <w:lvlJc w:val="left"/>
      <w:pPr>
        <w:ind w:left="765" w:hanging="765"/>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3B282F31"/>
    <w:multiLevelType w:val="multilevel"/>
    <w:tmpl w:val="918C3016"/>
    <w:lvl w:ilvl="0">
      <w:start w:val="4"/>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F1F5961"/>
    <w:multiLevelType w:val="hybridMultilevel"/>
    <w:tmpl w:val="EA28843A"/>
    <w:lvl w:ilvl="0" w:tplc="A9943AF2">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15:restartNumberingAfterBreak="0">
    <w:nsid w:val="4C0644B6"/>
    <w:multiLevelType w:val="multilevel"/>
    <w:tmpl w:val="563CAA3A"/>
    <w:lvl w:ilvl="0">
      <w:start w:val="4"/>
      <w:numFmt w:val="decimal"/>
      <w:lvlText w:val="%1"/>
      <w:lvlJc w:val="left"/>
      <w:pPr>
        <w:ind w:left="600" w:hanging="600"/>
      </w:pPr>
      <w:rPr>
        <w:rFonts w:cs="Times New Roman" w:hint="default"/>
      </w:rPr>
    </w:lvl>
    <w:lvl w:ilvl="1">
      <w:start w:val="3"/>
      <w:numFmt w:val="decimal"/>
      <w:lvlText w:val="%1.%2"/>
      <w:lvlJc w:val="left"/>
      <w:pPr>
        <w:ind w:left="600" w:hanging="600"/>
      </w:pPr>
      <w:rPr>
        <w:rFonts w:ascii="Arial" w:eastAsia="宋体" w:hAnsi="Arial" w:cs="Arial"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59D57FF2"/>
    <w:multiLevelType w:val="hybridMultilevel"/>
    <w:tmpl w:val="CA607174"/>
    <w:lvl w:ilvl="0" w:tplc="F2844A4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15:restartNumberingAfterBreak="0">
    <w:nsid w:val="5A7618CD"/>
    <w:multiLevelType w:val="hybridMultilevel"/>
    <w:tmpl w:val="A2588934"/>
    <w:lvl w:ilvl="0" w:tplc="399ECAE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15:restartNumberingAfterBreak="0">
    <w:nsid w:val="5C5439EB"/>
    <w:multiLevelType w:val="hybridMultilevel"/>
    <w:tmpl w:val="87EAB458"/>
    <w:lvl w:ilvl="0" w:tplc="D7AED7B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15:restartNumberingAfterBreak="0">
    <w:nsid w:val="6AC84E47"/>
    <w:multiLevelType w:val="multilevel"/>
    <w:tmpl w:val="78002796"/>
    <w:lvl w:ilvl="0">
      <w:start w:val="5"/>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0" w15:restartNumberingAfterBreak="0">
    <w:nsid w:val="77CB68CA"/>
    <w:multiLevelType w:val="multilevel"/>
    <w:tmpl w:val="CF104236"/>
    <w:lvl w:ilvl="0">
      <w:start w:val="1"/>
      <w:numFmt w:val="decimal"/>
      <w:pStyle w:val="SOPbody"/>
      <w:lvlText w:val="%1."/>
      <w:lvlJc w:val="left"/>
      <w:pPr>
        <w:tabs>
          <w:tab w:val="num" w:pos="567"/>
        </w:tabs>
        <w:ind w:left="567" w:hanging="567"/>
      </w:pPr>
      <w:rPr>
        <w:rFonts w:ascii="黑体" w:eastAsia="黑体" w:hAnsi="Arial" w:cs="Times New Roman" w:hint="eastAsia"/>
        <w:b w:val="0"/>
        <w:i w:val="0"/>
        <w:sz w:val="21"/>
        <w:szCs w:val="21"/>
      </w:rPr>
    </w:lvl>
    <w:lvl w:ilvl="1">
      <w:start w:val="1"/>
      <w:numFmt w:val="decimal"/>
      <w:lvlText w:val="%1.%2"/>
      <w:lvlJc w:val="left"/>
      <w:pPr>
        <w:tabs>
          <w:tab w:val="num" w:pos="1588"/>
        </w:tabs>
        <w:ind w:left="1588" w:hanging="1021"/>
      </w:pPr>
      <w:rPr>
        <w:rFonts w:ascii="黑体" w:eastAsia="黑体" w:hAnsi="宋体" w:cs="Times New Roman" w:hint="eastAsia"/>
        <w:b w:val="0"/>
      </w:rPr>
    </w:lvl>
    <w:lvl w:ilvl="2">
      <w:start w:val="1"/>
      <w:numFmt w:val="decimal"/>
      <w:pStyle w:val="SOPbody1"/>
      <w:lvlText w:val="%1.%2.%3"/>
      <w:lvlJc w:val="left"/>
      <w:pPr>
        <w:tabs>
          <w:tab w:val="num" w:pos="1247"/>
        </w:tabs>
        <w:ind w:left="567"/>
      </w:pPr>
      <w:rPr>
        <w:rFonts w:ascii="黑体" w:eastAsia="黑体" w:cs="Times New Roman" w:hint="eastAsia"/>
        <w:b w:val="0"/>
        <w:sz w:val="21"/>
        <w:szCs w:val="21"/>
      </w:rPr>
    </w:lvl>
    <w:lvl w:ilvl="3">
      <w:start w:val="1"/>
      <w:numFmt w:val="decimal"/>
      <w:lvlText w:val="%1.%2.%3.%4"/>
      <w:lvlJc w:val="left"/>
      <w:pPr>
        <w:tabs>
          <w:tab w:val="num" w:pos="864"/>
        </w:tabs>
        <w:ind w:left="864" w:hanging="864"/>
      </w:pPr>
      <w:rPr>
        <w:rFonts w:ascii="黑体" w:eastAsia="黑体" w:cs="Times New Roman" w:hint="eastAsia"/>
        <w:b w:val="0"/>
      </w:rPr>
    </w:lvl>
    <w:lvl w:ilvl="4">
      <w:start w:val="1"/>
      <w:numFmt w:val="upperLetter"/>
      <w:lvlText w:val="%5"/>
      <w:lvlJc w:val="left"/>
      <w:pPr>
        <w:tabs>
          <w:tab w:val="num" w:pos="2835"/>
        </w:tabs>
        <w:ind w:left="3175" w:hanging="340"/>
      </w:pPr>
      <w:rPr>
        <w:rFonts w:ascii="黑体" w:eastAsia="黑体" w:cs="Times New Roman" w:hint="eastAsia"/>
      </w:rPr>
    </w:lvl>
    <w:lvl w:ilvl="5">
      <w:start w:val="1"/>
      <w:numFmt w:val="lowerLetter"/>
      <w:lvlText w:val="%6)"/>
      <w:lvlJc w:val="left"/>
      <w:pPr>
        <w:tabs>
          <w:tab w:val="num" w:pos="1800"/>
        </w:tabs>
        <w:ind w:left="1152" w:hanging="1152"/>
      </w:pPr>
      <w:rPr>
        <w:rFonts w:ascii="黑体" w:eastAsia="黑体" w:cs="Times New Roman" w:hint="eastAsia"/>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2160"/>
        </w:tabs>
        <w:ind w:left="1440" w:hanging="1440"/>
      </w:pPr>
      <w:rPr>
        <w:rFonts w:cs="Times New Roman" w:hint="default"/>
      </w:rPr>
    </w:lvl>
    <w:lvl w:ilvl="8">
      <w:start w:val="1"/>
      <w:numFmt w:val="decimal"/>
      <w:lvlText w:val="%1.%2.%3.%4.%5.%6.%7.%8.%9"/>
      <w:lvlJc w:val="left"/>
      <w:pPr>
        <w:tabs>
          <w:tab w:val="num" w:pos="2520"/>
        </w:tabs>
        <w:ind w:left="1584" w:hanging="1584"/>
      </w:pPr>
      <w:rPr>
        <w:rFonts w:cs="Times New Roman" w:hint="default"/>
      </w:rPr>
    </w:lvl>
  </w:abstractNum>
  <w:abstractNum w:abstractNumId="21" w15:restartNumberingAfterBreak="0">
    <w:nsid w:val="788C6E27"/>
    <w:multiLevelType w:val="hybridMultilevel"/>
    <w:tmpl w:val="5B3A28BC"/>
    <w:lvl w:ilvl="0" w:tplc="22E646F4">
      <w:start w:val="1"/>
      <w:numFmt w:val="japaneseCounting"/>
      <w:lvlText w:val="（%1）"/>
      <w:lvlJc w:val="left"/>
      <w:pPr>
        <w:ind w:left="1641" w:hanging="1215"/>
      </w:pPr>
      <w:rPr>
        <w:rFonts w:cs="Times New Roman" w:hint="default"/>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abstractNum w:abstractNumId="22" w15:restartNumberingAfterBreak="0">
    <w:nsid w:val="7BB22F8E"/>
    <w:multiLevelType w:val="multilevel"/>
    <w:tmpl w:val="2C88AB7C"/>
    <w:lvl w:ilvl="0">
      <w:start w:val="5"/>
      <w:numFmt w:val="decimal"/>
      <w:lvlText w:val="%1"/>
      <w:lvlJc w:val="left"/>
      <w:pPr>
        <w:ind w:left="765" w:hanging="765"/>
      </w:pPr>
      <w:rPr>
        <w:rFonts w:cs="Times New Roman" w:hint="default"/>
        <w:b/>
      </w:rPr>
    </w:lvl>
    <w:lvl w:ilvl="1">
      <w:start w:val="10"/>
      <w:numFmt w:val="decimal"/>
      <w:lvlText w:val="%1.%2"/>
      <w:lvlJc w:val="left"/>
      <w:pPr>
        <w:ind w:left="765" w:hanging="765"/>
      </w:pPr>
      <w:rPr>
        <w:rFonts w:cs="Times New Roman" w:hint="default"/>
        <w:b/>
      </w:rPr>
    </w:lvl>
    <w:lvl w:ilvl="2">
      <w:start w:val="3"/>
      <w:numFmt w:val="decimal"/>
      <w:lvlText w:val="%1.%2.%3"/>
      <w:lvlJc w:val="left"/>
      <w:pPr>
        <w:ind w:left="765" w:hanging="765"/>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num w:numId="1">
    <w:abstractNumId w:val="0"/>
  </w:num>
  <w:num w:numId="2">
    <w:abstractNumId w:val="0"/>
  </w:num>
  <w:num w:numId="3">
    <w:abstractNumId w:val="14"/>
  </w:num>
  <w:num w:numId="4">
    <w:abstractNumId w:val="18"/>
  </w:num>
  <w:num w:numId="5">
    <w:abstractNumId w:val="20"/>
  </w:num>
  <w:num w:numId="6">
    <w:abstractNumId w:val="2"/>
  </w:num>
  <w:num w:numId="7">
    <w:abstractNumId w:val="6"/>
  </w:num>
  <w:num w:numId="8">
    <w:abstractNumId w:val="0"/>
  </w:num>
  <w:num w:numId="9">
    <w:abstractNumId w:val="1"/>
  </w:num>
  <w:num w:numId="10">
    <w:abstractNumId w:val="17"/>
  </w:num>
  <w:num w:numId="11">
    <w:abstractNumId w:val="7"/>
  </w:num>
  <w:num w:numId="12">
    <w:abstractNumId w:val="19"/>
  </w:num>
  <w:num w:numId="13">
    <w:abstractNumId w:val="12"/>
  </w:num>
  <w:num w:numId="14">
    <w:abstractNumId w:val="22"/>
  </w:num>
  <w:num w:numId="15">
    <w:abstractNumId w:val="8"/>
  </w:num>
  <w:num w:numId="16">
    <w:abstractNumId w:val="10"/>
  </w:num>
  <w:num w:numId="17">
    <w:abstractNumId w:val="13"/>
  </w:num>
  <w:num w:numId="18">
    <w:abstractNumId w:val="15"/>
  </w:num>
  <w:num w:numId="19">
    <w:abstractNumId w:val="21"/>
  </w:num>
  <w:num w:numId="20">
    <w:abstractNumId w:val="4"/>
  </w:num>
  <w:num w:numId="21">
    <w:abstractNumId w:val="16"/>
  </w:num>
  <w:num w:numId="22">
    <w:abstractNumId w:val="3"/>
  </w:num>
  <w:num w:numId="23">
    <w:abstractNumId w:val="9"/>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705"/>
    <w:rsid w:val="0000000D"/>
    <w:rsid w:val="0000090E"/>
    <w:rsid w:val="00000FF9"/>
    <w:rsid w:val="00006DFD"/>
    <w:rsid w:val="00012282"/>
    <w:rsid w:val="0001237C"/>
    <w:rsid w:val="00013A25"/>
    <w:rsid w:val="00015621"/>
    <w:rsid w:val="00016F55"/>
    <w:rsid w:val="0002008B"/>
    <w:rsid w:val="00020708"/>
    <w:rsid w:val="000212AD"/>
    <w:rsid w:val="000225B1"/>
    <w:rsid w:val="00025F75"/>
    <w:rsid w:val="000266D6"/>
    <w:rsid w:val="00027B2E"/>
    <w:rsid w:val="00030BFF"/>
    <w:rsid w:val="00030CA9"/>
    <w:rsid w:val="00031235"/>
    <w:rsid w:val="00031561"/>
    <w:rsid w:val="000334B2"/>
    <w:rsid w:val="00036B20"/>
    <w:rsid w:val="00037E31"/>
    <w:rsid w:val="0004155A"/>
    <w:rsid w:val="00042181"/>
    <w:rsid w:val="000440EE"/>
    <w:rsid w:val="00044BC4"/>
    <w:rsid w:val="000466BF"/>
    <w:rsid w:val="00047876"/>
    <w:rsid w:val="00047E46"/>
    <w:rsid w:val="00052459"/>
    <w:rsid w:val="00060051"/>
    <w:rsid w:val="00065BAE"/>
    <w:rsid w:val="00066033"/>
    <w:rsid w:val="00066476"/>
    <w:rsid w:val="00067E2B"/>
    <w:rsid w:val="0007164C"/>
    <w:rsid w:val="00071781"/>
    <w:rsid w:val="00072D50"/>
    <w:rsid w:val="0007316F"/>
    <w:rsid w:val="00073298"/>
    <w:rsid w:val="00074406"/>
    <w:rsid w:val="00074FA6"/>
    <w:rsid w:val="00082700"/>
    <w:rsid w:val="00082CCD"/>
    <w:rsid w:val="00086E4A"/>
    <w:rsid w:val="00086F9F"/>
    <w:rsid w:val="00087CB9"/>
    <w:rsid w:val="000904DC"/>
    <w:rsid w:val="00090EEB"/>
    <w:rsid w:val="00092052"/>
    <w:rsid w:val="00092CEE"/>
    <w:rsid w:val="00093BAA"/>
    <w:rsid w:val="000951FC"/>
    <w:rsid w:val="000A3388"/>
    <w:rsid w:val="000A35C1"/>
    <w:rsid w:val="000A4A8F"/>
    <w:rsid w:val="000A4D03"/>
    <w:rsid w:val="000A7FEB"/>
    <w:rsid w:val="000B0B60"/>
    <w:rsid w:val="000B0B94"/>
    <w:rsid w:val="000B13D5"/>
    <w:rsid w:val="000B4FD3"/>
    <w:rsid w:val="000B6B25"/>
    <w:rsid w:val="000B7252"/>
    <w:rsid w:val="000C0DA9"/>
    <w:rsid w:val="000C4BD7"/>
    <w:rsid w:val="000C4F11"/>
    <w:rsid w:val="000C6F0E"/>
    <w:rsid w:val="000C7651"/>
    <w:rsid w:val="000C7A00"/>
    <w:rsid w:val="000D1B01"/>
    <w:rsid w:val="000D52BC"/>
    <w:rsid w:val="000D55EC"/>
    <w:rsid w:val="000D595C"/>
    <w:rsid w:val="000D5DED"/>
    <w:rsid w:val="000E1B50"/>
    <w:rsid w:val="000E1F99"/>
    <w:rsid w:val="000E38CC"/>
    <w:rsid w:val="000E459A"/>
    <w:rsid w:val="000E68AA"/>
    <w:rsid w:val="000E6947"/>
    <w:rsid w:val="000E6EE3"/>
    <w:rsid w:val="000E742B"/>
    <w:rsid w:val="000F040C"/>
    <w:rsid w:val="000F1066"/>
    <w:rsid w:val="000F16B8"/>
    <w:rsid w:val="000F1FA6"/>
    <w:rsid w:val="000F44E7"/>
    <w:rsid w:val="000F4F04"/>
    <w:rsid w:val="000F6D09"/>
    <w:rsid w:val="000F6E35"/>
    <w:rsid w:val="0010268A"/>
    <w:rsid w:val="001057D8"/>
    <w:rsid w:val="00107107"/>
    <w:rsid w:val="0010773A"/>
    <w:rsid w:val="00107A1C"/>
    <w:rsid w:val="00117D62"/>
    <w:rsid w:val="00117F0B"/>
    <w:rsid w:val="00121784"/>
    <w:rsid w:val="00125146"/>
    <w:rsid w:val="0012577C"/>
    <w:rsid w:val="00125FDA"/>
    <w:rsid w:val="001273AF"/>
    <w:rsid w:val="001314E7"/>
    <w:rsid w:val="00134E17"/>
    <w:rsid w:val="0014144E"/>
    <w:rsid w:val="001423B7"/>
    <w:rsid w:val="00142F92"/>
    <w:rsid w:val="001455F0"/>
    <w:rsid w:val="00146646"/>
    <w:rsid w:val="001479D9"/>
    <w:rsid w:val="00151CCA"/>
    <w:rsid w:val="0015315A"/>
    <w:rsid w:val="0015372D"/>
    <w:rsid w:val="00153AE1"/>
    <w:rsid w:val="00154281"/>
    <w:rsid w:val="00154ADD"/>
    <w:rsid w:val="00155229"/>
    <w:rsid w:val="00155EA1"/>
    <w:rsid w:val="00156711"/>
    <w:rsid w:val="00157D50"/>
    <w:rsid w:val="00163380"/>
    <w:rsid w:val="00167654"/>
    <w:rsid w:val="001677B7"/>
    <w:rsid w:val="0017249B"/>
    <w:rsid w:val="00174B2D"/>
    <w:rsid w:val="0017545E"/>
    <w:rsid w:val="001761AA"/>
    <w:rsid w:val="00183195"/>
    <w:rsid w:val="00186FC8"/>
    <w:rsid w:val="00187565"/>
    <w:rsid w:val="00190821"/>
    <w:rsid w:val="001908BA"/>
    <w:rsid w:val="00190BA2"/>
    <w:rsid w:val="00191397"/>
    <w:rsid w:val="00191A42"/>
    <w:rsid w:val="00192800"/>
    <w:rsid w:val="00196DD3"/>
    <w:rsid w:val="00196FA2"/>
    <w:rsid w:val="001A01C2"/>
    <w:rsid w:val="001A032A"/>
    <w:rsid w:val="001A4ECC"/>
    <w:rsid w:val="001A5AA0"/>
    <w:rsid w:val="001A5EAD"/>
    <w:rsid w:val="001A73FF"/>
    <w:rsid w:val="001A75FD"/>
    <w:rsid w:val="001A7C38"/>
    <w:rsid w:val="001B0509"/>
    <w:rsid w:val="001B07BC"/>
    <w:rsid w:val="001B0D8D"/>
    <w:rsid w:val="001B2983"/>
    <w:rsid w:val="001C0B53"/>
    <w:rsid w:val="001C1555"/>
    <w:rsid w:val="001C2C80"/>
    <w:rsid w:val="001C40DC"/>
    <w:rsid w:val="001C4741"/>
    <w:rsid w:val="001C6D9D"/>
    <w:rsid w:val="001C7795"/>
    <w:rsid w:val="001D40B3"/>
    <w:rsid w:val="001D5499"/>
    <w:rsid w:val="001E0435"/>
    <w:rsid w:val="001E32F6"/>
    <w:rsid w:val="001E344D"/>
    <w:rsid w:val="001E5014"/>
    <w:rsid w:val="001E6706"/>
    <w:rsid w:val="001E6CC9"/>
    <w:rsid w:val="001F00E6"/>
    <w:rsid w:val="001F0AB9"/>
    <w:rsid w:val="001F0BBD"/>
    <w:rsid w:val="001F1050"/>
    <w:rsid w:val="001F2B52"/>
    <w:rsid w:val="001F5C14"/>
    <w:rsid w:val="001F5D3A"/>
    <w:rsid w:val="001F5D6F"/>
    <w:rsid w:val="001F6584"/>
    <w:rsid w:val="001F6DB4"/>
    <w:rsid w:val="001F7120"/>
    <w:rsid w:val="0020078B"/>
    <w:rsid w:val="0020213B"/>
    <w:rsid w:val="0020234D"/>
    <w:rsid w:val="002030DD"/>
    <w:rsid w:val="00203899"/>
    <w:rsid w:val="00204FF4"/>
    <w:rsid w:val="002067BF"/>
    <w:rsid w:val="0021232E"/>
    <w:rsid w:val="00215B0D"/>
    <w:rsid w:val="002178A6"/>
    <w:rsid w:val="00223DD6"/>
    <w:rsid w:val="002258E9"/>
    <w:rsid w:val="00225B6E"/>
    <w:rsid w:val="002269B5"/>
    <w:rsid w:val="00226B19"/>
    <w:rsid w:val="00226BC9"/>
    <w:rsid w:val="0022705F"/>
    <w:rsid w:val="0023043D"/>
    <w:rsid w:val="002343EC"/>
    <w:rsid w:val="002373C4"/>
    <w:rsid w:val="00242CF7"/>
    <w:rsid w:val="0024455D"/>
    <w:rsid w:val="00250446"/>
    <w:rsid w:val="00250EDA"/>
    <w:rsid w:val="002513E5"/>
    <w:rsid w:val="002527F1"/>
    <w:rsid w:val="00252ED0"/>
    <w:rsid w:val="00252FD9"/>
    <w:rsid w:val="00254F70"/>
    <w:rsid w:val="00256377"/>
    <w:rsid w:val="00257327"/>
    <w:rsid w:val="0025740D"/>
    <w:rsid w:val="002610C3"/>
    <w:rsid w:val="00265013"/>
    <w:rsid w:val="00265FE2"/>
    <w:rsid w:val="00266614"/>
    <w:rsid w:val="00266632"/>
    <w:rsid w:val="002677C2"/>
    <w:rsid w:val="0027206E"/>
    <w:rsid w:val="00273DF5"/>
    <w:rsid w:val="00273F30"/>
    <w:rsid w:val="00275710"/>
    <w:rsid w:val="00275B77"/>
    <w:rsid w:val="00275C31"/>
    <w:rsid w:val="00275CAF"/>
    <w:rsid w:val="00275E56"/>
    <w:rsid w:val="00280916"/>
    <w:rsid w:val="00283A5C"/>
    <w:rsid w:val="00285CBE"/>
    <w:rsid w:val="0028666A"/>
    <w:rsid w:val="00293558"/>
    <w:rsid w:val="00295E5D"/>
    <w:rsid w:val="0029734D"/>
    <w:rsid w:val="0029769D"/>
    <w:rsid w:val="002A1EB1"/>
    <w:rsid w:val="002A2221"/>
    <w:rsid w:val="002A28C0"/>
    <w:rsid w:val="002A76D2"/>
    <w:rsid w:val="002A7F00"/>
    <w:rsid w:val="002B1109"/>
    <w:rsid w:val="002B7DB9"/>
    <w:rsid w:val="002C2809"/>
    <w:rsid w:val="002C2B56"/>
    <w:rsid w:val="002C4AC2"/>
    <w:rsid w:val="002D1037"/>
    <w:rsid w:val="002D233D"/>
    <w:rsid w:val="002D299B"/>
    <w:rsid w:val="002D3032"/>
    <w:rsid w:val="002D64E0"/>
    <w:rsid w:val="002D6839"/>
    <w:rsid w:val="002D6B6D"/>
    <w:rsid w:val="002E0199"/>
    <w:rsid w:val="002E08FE"/>
    <w:rsid w:val="002E0C97"/>
    <w:rsid w:val="002E1298"/>
    <w:rsid w:val="002E26F1"/>
    <w:rsid w:val="002E4201"/>
    <w:rsid w:val="002E4560"/>
    <w:rsid w:val="002E47DE"/>
    <w:rsid w:val="002E5E98"/>
    <w:rsid w:val="002E7312"/>
    <w:rsid w:val="002F1960"/>
    <w:rsid w:val="002F26EA"/>
    <w:rsid w:val="002F45CC"/>
    <w:rsid w:val="002F551E"/>
    <w:rsid w:val="002F5E2A"/>
    <w:rsid w:val="003047FB"/>
    <w:rsid w:val="003077FD"/>
    <w:rsid w:val="0031018C"/>
    <w:rsid w:val="00311D8C"/>
    <w:rsid w:val="00312506"/>
    <w:rsid w:val="00312BBE"/>
    <w:rsid w:val="00314A57"/>
    <w:rsid w:val="00314BAE"/>
    <w:rsid w:val="00315557"/>
    <w:rsid w:val="0031601B"/>
    <w:rsid w:val="0032119C"/>
    <w:rsid w:val="003232C1"/>
    <w:rsid w:val="00323B34"/>
    <w:rsid w:val="00324C7B"/>
    <w:rsid w:val="00325E06"/>
    <w:rsid w:val="00326579"/>
    <w:rsid w:val="003265D2"/>
    <w:rsid w:val="00326B2C"/>
    <w:rsid w:val="00327037"/>
    <w:rsid w:val="0032735F"/>
    <w:rsid w:val="0033253E"/>
    <w:rsid w:val="00335224"/>
    <w:rsid w:val="00337677"/>
    <w:rsid w:val="00340299"/>
    <w:rsid w:val="00340318"/>
    <w:rsid w:val="003441D6"/>
    <w:rsid w:val="0034618C"/>
    <w:rsid w:val="003464C4"/>
    <w:rsid w:val="00353963"/>
    <w:rsid w:val="003579C2"/>
    <w:rsid w:val="00362FF0"/>
    <w:rsid w:val="00365D2F"/>
    <w:rsid w:val="00366800"/>
    <w:rsid w:val="00366C7F"/>
    <w:rsid w:val="00367683"/>
    <w:rsid w:val="00367752"/>
    <w:rsid w:val="00367C05"/>
    <w:rsid w:val="00367EEE"/>
    <w:rsid w:val="0037132C"/>
    <w:rsid w:val="00382111"/>
    <w:rsid w:val="003858EA"/>
    <w:rsid w:val="00390FE4"/>
    <w:rsid w:val="0039214E"/>
    <w:rsid w:val="00396AF3"/>
    <w:rsid w:val="003979B9"/>
    <w:rsid w:val="003A1859"/>
    <w:rsid w:val="003A1BD6"/>
    <w:rsid w:val="003A3CA1"/>
    <w:rsid w:val="003A4D3A"/>
    <w:rsid w:val="003A6B53"/>
    <w:rsid w:val="003A7B7C"/>
    <w:rsid w:val="003A7B99"/>
    <w:rsid w:val="003B1EE2"/>
    <w:rsid w:val="003B2AB6"/>
    <w:rsid w:val="003B324E"/>
    <w:rsid w:val="003B46A0"/>
    <w:rsid w:val="003B6ABF"/>
    <w:rsid w:val="003B6D1E"/>
    <w:rsid w:val="003B734E"/>
    <w:rsid w:val="003C1694"/>
    <w:rsid w:val="003C2A81"/>
    <w:rsid w:val="003C3DD8"/>
    <w:rsid w:val="003C42E6"/>
    <w:rsid w:val="003C5666"/>
    <w:rsid w:val="003C5814"/>
    <w:rsid w:val="003C6A14"/>
    <w:rsid w:val="003C6CF7"/>
    <w:rsid w:val="003D1D0C"/>
    <w:rsid w:val="003D2D2E"/>
    <w:rsid w:val="003D3C33"/>
    <w:rsid w:val="003D4D96"/>
    <w:rsid w:val="003D79E6"/>
    <w:rsid w:val="003D7E48"/>
    <w:rsid w:val="003E0173"/>
    <w:rsid w:val="003E1160"/>
    <w:rsid w:val="003E17D3"/>
    <w:rsid w:val="003E24A4"/>
    <w:rsid w:val="003E3262"/>
    <w:rsid w:val="003F298B"/>
    <w:rsid w:val="003F37E1"/>
    <w:rsid w:val="003F4F09"/>
    <w:rsid w:val="003F5CE5"/>
    <w:rsid w:val="003F774C"/>
    <w:rsid w:val="003F7C45"/>
    <w:rsid w:val="0040304C"/>
    <w:rsid w:val="004031E6"/>
    <w:rsid w:val="00405DE0"/>
    <w:rsid w:val="00407022"/>
    <w:rsid w:val="00413096"/>
    <w:rsid w:val="004132A3"/>
    <w:rsid w:val="00414BBC"/>
    <w:rsid w:val="00415F1A"/>
    <w:rsid w:val="00417283"/>
    <w:rsid w:val="0042182E"/>
    <w:rsid w:val="00421AB1"/>
    <w:rsid w:val="00422916"/>
    <w:rsid w:val="004241EC"/>
    <w:rsid w:val="004268AB"/>
    <w:rsid w:val="00427664"/>
    <w:rsid w:val="00430276"/>
    <w:rsid w:val="00431C73"/>
    <w:rsid w:val="0043242B"/>
    <w:rsid w:val="004329F8"/>
    <w:rsid w:val="004332A5"/>
    <w:rsid w:val="00434377"/>
    <w:rsid w:val="00434DAC"/>
    <w:rsid w:val="00434DB2"/>
    <w:rsid w:val="00437421"/>
    <w:rsid w:val="00437B01"/>
    <w:rsid w:val="00441B13"/>
    <w:rsid w:val="00441B66"/>
    <w:rsid w:val="00442062"/>
    <w:rsid w:val="00442310"/>
    <w:rsid w:val="00442697"/>
    <w:rsid w:val="00444F16"/>
    <w:rsid w:val="004472C5"/>
    <w:rsid w:val="00450CB8"/>
    <w:rsid w:val="00451840"/>
    <w:rsid w:val="004518A5"/>
    <w:rsid w:val="004524BC"/>
    <w:rsid w:val="004565C6"/>
    <w:rsid w:val="004577F1"/>
    <w:rsid w:val="00460B7D"/>
    <w:rsid w:val="0046148B"/>
    <w:rsid w:val="004643B9"/>
    <w:rsid w:val="00465DB2"/>
    <w:rsid w:val="00467465"/>
    <w:rsid w:val="00467D91"/>
    <w:rsid w:val="00470EB3"/>
    <w:rsid w:val="0047111E"/>
    <w:rsid w:val="00473A5D"/>
    <w:rsid w:val="00473C82"/>
    <w:rsid w:val="004761D6"/>
    <w:rsid w:val="00476A91"/>
    <w:rsid w:val="004778C1"/>
    <w:rsid w:val="00481869"/>
    <w:rsid w:val="00482BA4"/>
    <w:rsid w:val="004843DF"/>
    <w:rsid w:val="004848E3"/>
    <w:rsid w:val="0048582F"/>
    <w:rsid w:val="00486345"/>
    <w:rsid w:val="00487056"/>
    <w:rsid w:val="0049040A"/>
    <w:rsid w:val="00492DB8"/>
    <w:rsid w:val="00494133"/>
    <w:rsid w:val="00496C5E"/>
    <w:rsid w:val="00496C9E"/>
    <w:rsid w:val="00497926"/>
    <w:rsid w:val="00497D94"/>
    <w:rsid w:val="004A145E"/>
    <w:rsid w:val="004A29AE"/>
    <w:rsid w:val="004A2A10"/>
    <w:rsid w:val="004A32DE"/>
    <w:rsid w:val="004A52C6"/>
    <w:rsid w:val="004A6213"/>
    <w:rsid w:val="004B0984"/>
    <w:rsid w:val="004B1235"/>
    <w:rsid w:val="004B20C8"/>
    <w:rsid w:val="004B3895"/>
    <w:rsid w:val="004B566F"/>
    <w:rsid w:val="004C0523"/>
    <w:rsid w:val="004C06B5"/>
    <w:rsid w:val="004C4FEF"/>
    <w:rsid w:val="004C71E3"/>
    <w:rsid w:val="004D2915"/>
    <w:rsid w:val="004D36EA"/>
    <w:rsid w:val="004D43AE"/>
    <w:rsid w:val="004D6119"/>
    <w:rsid w:val="004D6547"/>
    <w:rsid w:val="004E21F3"/>
    <w:rsid w:val="004E2424"/>
    <w:rsid w:val="004E2591"/>
    <w:rsid w:val="004E32F2"/>
    <w:rsid w:val="004E3AF8"/>
    <w:rsid w:val="004E5093"/>
    <w:rsid w:val="004E665C"/>
    <w:rsid w:val="004E7415"/>
    <w:rsid w:val="004E7E0C"/>
    <w:rsid w:val="004F1BDE"/>
    <w:rsid w:val="004F247A"/>
    <w:rsid w:val="004F57C0"/>
    <w:rsid w:val="004F5B73"/>
    <w:rsid w:val="004F63FD"/>
    <w:rsid w:val="00503BC0"/>
    <w:rsid w:val="005059F6"/>
    <w:rsid w:val="00512C02"/>
    <w:rsid w:val="005134C4"/>
    <w:rsid w:val="00516DBA"/>
    <w:rsid w:val="005171A7"/>
    <w:rsid w:val="00520A06"/>
    <w:rsid w:val="00521DC1"/>
    <w:rsid w:val="005220E4"/>
    <w:rsid w:val="00522A06"/>
    <w:rsid w:val="00525E90"/>
    <w:rsid w:val="00526011"/>
    <w:rsid w:val="00532602"/>
    <w:rsid w:val="00532BDE"/>
    <w:rsid w:val="00533130"/>
    <w:rsid w:val="0053582A"/>
    <w:rsid w:val="005369E5"/>
    <w:rsid w:val="005373FA"/>
    <w:rsid w:val="0054154A"/>
    <w:rsid w:val="005425F3"/>
    <w:rsid w:val="00542AE6"/>
    <w:rsid w:val="00543379"/>
    <w:rsid w:val="00544674"/>
    <w:rsid w:val="00546B3F"/>
    <w:rsid w:val="0054747A"/>
    <w:rsid w:val="00551E9E"/>
    <w:rsid w:val="0055406D"/>
    <w:rsid w:val="005565DC"/>
    <w:rsid w:val="00556D60"/>
    <w:rsid w:val="00557D7D"/>
    <w:rsid w:val="00561B53"/>
    <w:rsid w:val="005623F9"/>
    <w:rsid w:val="0056377D"/>
    <w:rsid w:val="00563CA7"/>
    <w:rsid w:val="00563D0B"/>
    <w:rsid w:val="0056554A"/>
    <w:rsid w:val="00572083"/>
    <w:rsid w:val="00573338"/>
    <w:rsid w:val="00573579"/>
    <w:rsid w:val="00574619"/>
    <w:rsid w:val="00581E3A"/>
    <w:rsid w:val="00587032"/>
    <w:rsid w:val="0058723B"/>
    <w:rsid w:val="00587CD5"/>
    <w:rsid w:val="00587DA7"/>
    <w:rsid w:val="005944F1"/>
    <w:rsid w:val="00595E16"/>
    <w:rsid w:val="0059609E"/>
    <w:rsid w:val="00597B93"/>
    <w:rsid w:val="005A077F"/>
    <w:rsid w:val="005A2135"/>
    <w:rsid w:val="005A373F"/>
    <w:rsid w:val="005A398A"/>
    <w:rsid w:val="005A74DF"/>
    <w:rsid w:val="005A7921"/>
    <w:rsid w:val="005B3AC2"/>
    <w:rsid w:val="005B406D"/>
    <w:rsid w:val="005B50EA"/>
    <w:rsid w:val="005B5477"/>
    <w:rsid w:val="005B7092"/>
    <w:rsid w:val="005B7B15"/>
    <w:rsid w:val="005C33C8"/>
    <w:rsid w:val="005C4F28"/>
    <w:rsid w:val="005C50AF"/>
    <w:rsid w:val="005C5157"/>
    <w:rsid w:val="005C5A2F"/>
    <w:rsid w:val="005C73C8"/>
    <w:rsid w:val="005D2366"/>
    <w:rsid w:val="005D4959"/>
    <w:rsid w:val="005D5770"/>
    <w:rsid w:val="005D6C56"/>
    <w:rsid w:val="005D73FF"/>
    <w:rsid w:val="005E154C"/>
    <w:rsid w:val="005E337A"/>
    <w:rsid w:val="005E4E8B"/>
    <w:rsid w:val="005E66FF"/>
    <w:rsid w:val="005F0F3E"/>
    <w:rsid w:val="005F37B1"/>
    <w:rsid w:val="005F43AA"/>
    <w:rsid w:val="005F472C"/>
    <w:rsid w:val="005F7192"/>
    <w:rsid w:val="00602C59"/>
    <w:rsid w:val="00604514"/>
    <w:rsid w:val="00605206"/>
    <w:rsid w:val="00614FAC"/>
    <w:rsid w:val="0061730E"/>
    <w:rsid w:val="00617711"/>
    <w:rsid w:val="00620313"/>
    <w:rsid w:val="0062105D"/>
    <w:rsid w:val="00621850"/>
    <w:rsid w:val="00623554"/>
    <w:rsid w:val="00623DCD"/>
    <w:rsid w:val="006249AC"/>
    <w:rsid w:val="00631C08"/>
    <w:rsid w:val="0064216D"/>
    <w:rsid w:val="0064410A"/>
    <w:rsid w:val="00646147"/>
    <w:rsid w:val="00646959"/>
    <w:rsid w:val="00647944"/>
    <w:rsid w:val="00647E86"/>
    <w:rsid w:val="00650459"/>
    <w:rsid w:val="006539D8"/>
    <w:rsid w:val="0065465F"/>
    <w:rsid w:val="0065491E"/>
    <w:rsid w:val="00660010"/>
    <w:rsid w:val="0066058B"/>
    <w:rsid w:val="006637D3"/>
    <w:rsid w:val="006668DD"/>
    <w:rsid w:val="00666FD1"/>
    <w:rsid w:val="0067013D"/>
    <w:rsid w:val="00671C73"/>
    <w:rsid w:val="00672416"/>
    <w:rsid w:val="00672E66"/>
    <w:rsid w:val="00675133"/>
    <w:rsid w:val="006760AB"/>
    <w:rsid w:val="00677AF2"/>
    <w:rsid w:val="006802AF"/>
    <w:rsid w:val="0068150E"/>
    <w:rsid w:val="006829BE"/>
    <w:rsid w:val="0068523D"/>
    <w:rsid w:val="00685E3E"/>
    <w:rsid w:val="006868ED"/>
    <w:rsid w:val="00687D18"/>
    <w:rsid w:val="00687EF0"/>
    <w:rsid w:val="00687F63"/>
    <w:rsid w:val="0069030E"/>
    <w:rsid w:val="00690CEC"/>
    <w:rsid w:val="00696057"/>
    <w:rsid w:val="00696143"/>
    <w:rsid w:val="00696489"/>
    <w:rsid w:val="006A00DB"/>
    <w:rsid w:val="006A13AF"/>
    <w:rsid w:val="006A1B43"/>
    <w:rsid w:val="006A3C53"/>
    <w:rsid w:val="006A7E6B"/>
    <w:rsid w:val="006B102C"/>
    <w:rsid w:val="006B17BF"/>
    <w:rsid w:val="006B1BF1"/>
    <w:rsid w:val="006B1FDA"/>
    <w:rsid w:val="006B30B1"/>
    <w:rsid w:val="006B6ADC"/>
    <w:rsid w:val="006C2043"/>
    <w:rsid w:val="006C2D54"/>
    <w:rsid w:val="006C5652"/>
    <w:rsid w:val="006C6122"/>
    <w:rsid w:val="006C7157"/>
    <w:rsid w:val="006D0FB1"/>
    <w:rsid w:val="006D2249"/>
    <w:rsid w:val="006D285B"/>
    <w:rsid w:val="006D3503"/>
    <w:rsid w:val="006D592B"/>
    <w:rsid w:val="006D6207"/>
    <w:rsid w:val="006E0624"/>
    <w:rsid w:val="006E10A0"/>
    <w:rsid w:val="006E1DE7"/>
    <w:rsid w:val="006E2C3C"/>
    <w:rsid w:val="006E40CB"/>
    <w:rsid w:val="006E6263"/>
    <w:rsid w:val="006E740E"/>
    <w:rsid w:val="006F0646"/>
    <w:rsid w:val="006F1F47"/>
    <w:rsid w:val="006F3644"/>
    <w:rsid w:val="006F3D0F"/>
    <w:rsid w:val="006F5E8F"/>
    <w:rsid w:val="006F60CE"/>
    <w:rsid w:val="0070260F"/>
    <w:rsid w:val="00702FFA"/>
    <w:rsid w:val="00703727"/>
    <w:rsid w:val="0070405D"/>
    <w:rsid w:val="00705CD1"/>
    <w:rsid w:val="00706DA2"/>
    <w:rsid w:val="0071028A"/>
    <w:rsid w:val="00710EEF"/>
    <w:rsid w:val="00711F7C"/>
    <w:rsid w:val="00712227"/>
    <w:rsid w:val="007135FF"/>
    <w:rsid w:val="007150E5"/>
    <w:rsid w:val="00720969"/>
    <w:rsid w:val="00723C51"/>
    <w:rsid w:val="00726127"/>
    <w:rsid w:val="00726C4F"/>
    <w:rsid w:val="00726CA2"/>
    <w:rsid w:val="00727A50"/>
    <w:rsid w:val="00731C6A"/>
    <w:rsid w:val="00732075"/>
    <w:rsid w:val="00734B1D"/>
    <w:rsid w:val="00736113"/>
    <w:rsid w:val="00736D84"/>
    <w:rsid w:val="007411CB"/>
    <w:rsid w:val="00741341"/>
    <w:rsid w:val="00742181"/>
    <w:rsid w:val="007423FB"/>
    <w:rsid w:val="00745141"/>
    <w:rsid w:val="00750773"/>
    <w:rsid w:val="00750880"/>
    <w:rsid w:val="00751237"/>
    <w:rsid w:val="0075160C"/>
    <w:rsid w:val="007539D5"/>
    <w:rsid w:val="007542AA"/>
    <w:rsid w:val="00754A02"/>
    <w:rsid w:val="00756112"/>
    <w:rsid w:val="00756AB3"/>
    <w:rsid w:val="00764FB5"/>
    <w:rsid w:val="00767891"/>
    <w:rsid w:val="007716C6"/>
    <w:rsid w:val="007718D6"/>
    <w:rsid w:val="0077375A"/>
    <w:rsid w:val="00774573"/>
    <w:rsid w:val="0077460F"/>
    <w:rsid w:val="00781706"/>
    <w:rsid w:val="007825D0"/>
    <w:rsid w:val="0078488D"/>
    <w:rsid w:val="0079551F"/>
    <w:rsid w:val="007A37DF"/>
    <w:rsid w:val="007A4AAD"/>
    <w:rsid w:val="007B11B4"/>
    <w:rsid w:val="007B159E"/>
    <w:rsid w:val="007B1773"/>
    <w:rsid w:val="007B2760"/>
    <w:rsid w:val="007B5373"/>
    <w:rsid w:val="007B6974"/>
    <w:rsid w:val="007C10C2"/>
    <w:rsid w:val="007C395C"/>
    <w:rsid w:val="007C4CEB"/>
    <w:rsid w:val="007C5AAF"/>
    <w:rsid w:val="007C70FE"/>
    <w:rsid w:val="007C713A"/>
    <w:rsid w:val="007D019B"/>
    <w:rsid w:val="007D3020"/>
    <w:rsid w:val="007D6504"/>
    <w:rsid w:val="007D75A9"/>
    <w:rsid w:val="007D7AE7"/>
    <w:rsid w:val="007E4C52"/>
    <w:rsid w:val="007E4E2C"/>
    <w:rsid w:val="007E6DF2"/>
    <w:rsid w:val="007F0C2C"/>
    <w:rsid w:val="007F1AF4"/>
    <w:rsid w:val="007F447E"/>
    <w:rsid w:val="007F6833"/>
    <w:rsid w:val="007F7C3E"/>
    <w:rsid w:val="00802AAE"/>
    <w:rsid w:val="0080368F"/>
    <w:rsid w:val="008061BF"/>
    <w:rsid w:val="00806434"/>
    <w:rsid w:val="00806B6B"/>
    <w:rsid w:val="00806C12"/>
    <w:rsid w:val="00807A86"/>
    <w:rsid w:val="00810661"/>
    <w:rsid w:val="0081175A"/>
    <w:rsid w:val="0081268A"/>
    <w:rsid w:val="008149DA"/>
    <w:rsid w:val="00814BC4"/>
    <w:rsid w:val="008177E2"/>
    <w:rsid w:val="00820290"/>
    <w:rsid w:val="00822991"/>
    <w:rsid w:val="008253B0"/>
    <w:rsid w:val="00827F94"/>
    <w:rsid w:val="008328C8"/>
    <w:rsid w:val="008358C7"/>
    <w:rsid w:val="00835A1D"/>
    <w:rsid w:val="00836A97"/>
    <w:rsid w:val="00837304"/>
    <w:rsid w:val="00841C02"/>
    <w:rsid w:val="0084256B"/>
    <w:rsid w:val="008436CA"/>
    <w:rsid w:val="0085233B"/>
    <w:rsid w:val="00853A8C"/>
    <w:rsid w:val="00854168"/>
    <w:rsid w:val="008550A5"/>
    <w:rsid w:val="0085737E"/>
    <w:rsid w:val="00861601"/>
    <w:rsid w:val="00861743"/>
    <w:rsid w:val="00863050"/>
    <w:rsid w:val="00865A98"/>
    <w:rsid w:val="00867AE7"/>
    <w:rsid w:val="00870B89"/>
    <w:rsid w:val="00872296"/>
    <w:rsid w:val="0087360F"/>
    <w:rsid w:val="00874C79"/>
    <w:rsid w:val="00874F57"/>
    <w:rsid w:val="00875A34"/>
    <w:rsid w:val="00875FED"/>
    <w:rsid w:val="008818EC"/>
    <w:rsid w:val="0088350D"/>
    <w:rsid w:val="00883FE7"/>
    <w:rsid w:val="008849BE"/>
    <w:rsid w:val="0088523F"/>
    <w:rsid w:val="008852C2"/>
    <w:rsid w:val="00892E1C"/>
    <w:rsid w:val="008930BC"/>
    <w:rsid w:val="008941D4"/>
    <w:rsid w:val="00895167"/>
    <w:rsid w:val="00895B3D"/>
    <w:rsid w:val="0089762D"/>
    <w:rsid w:val="00897780"/>
    <w:rsid w:val="008A2A1C"/>
    <w:rsid w:val="008A334F"/>
    <w:rsid w:val="008A436F"/>
    <w:rsid w:val="008A64CA"/>
    <w:rsid w:val="008A68D4"/>
    <w:rsid w:val="008B048A"/>
    <w:rsid w:val="008B0574"/>
    <w:rsid w:val="008B1D8F"/>
    <w:rsid w:val="008B486E"/>
    <w:rsid w:val="008B5002"/>
    <w:rsid w:val="008B6168"/>
    <w:rsid w:val="008B7005"/>
    <w:rsid w:val="008C03D3"/>
    <w:rsid w:val="008C15B7"/>
    <w:rsid w:val="008C2130"/>
    <w:rsid w:val="008C4417"/>
    <w:rsid w:val="008C47DE"/>
    <w:rsid w:val="008C5755"/>
    <w:rsid w:val="008C6CEE"/>
    <w:rsid w:val="008D4E57"/>
    <w:rsid w:val="008D7F63"/>
    <w:rsid w:val="008E1D51"/>
    <w:rsid w:val="008E40A4"/>
    <w:rsid w:val="008E5693"/>
    <w:rsid w:val="008E77CE"/>
    <w:rsid w:val="008E78B2"/>
    <w:rsid w:val="008E7B23"/>
    <w:rsid w:val="008F1437"/>
    <w:rsid w:val="008F25E2"/>
    <w:rsid w:val="009031FF"/>
    <w:rsid w:val="009034DB"/>
    <w:rsid w:val="0090433E"/>
    <w:rsid w:val="0090548F"/>
    <w:rsid w:val="009077A1"/>
    <w:rsid w:val="0091031F"/>
    <w:rsid w:val="00910D0A"/>
    <w:rsid w:val="00911E41"/>
    <w:rsid w:val="00913B81"/>
    <w:rsid w:val="00913F92"/>
    <w:rsid w:val="00914C35"/>
    <w:rsid w:val="00914E73"/>
    <w:rsid w:val="0091607E"/>
    <w:rsid w:val="00916E47"/>
    <w:rsid w:val="009215A1"/>
    <w:rsid w:val="0092194E"/>
    <w:rsid w:val="00921C90"/>
    <w:rsid w:val="009228C4"/>
    <w:rsid w:val="009237FF"/>
    <w:rsid w:val="009259AC"/>
    <w:rsid w:val="00926F92"/>
    <w:rsid w:val="009271B8"/>
    <w:rsid w:val="00927873"/>
    <w:rsid w:val="00927B81"/>
    <w:rsid w:val="00930CA1"/>
    <w:rsid w:val="009311AB"/>
    <w:rsid w:val="00933DF6"/>
    <w:rsid w:val="00934879"/>
    <w:rsid w:val="00937690"/>
    <w:rsid w:val="00937F9C"/>
    <w:rsid w:val="0094351F"/>
    <w:rsid w:val="00943D6D"/>
    <w:rsid w:val="00945C85"/>
    <w:rsid w:val="0094643E"/>
    <w:rsid w:val="00946FAB"/>
    <w:rsid w:val="0095076D"/>
    <w:rsid w:val="00950A5B"/>
    <w:rsid w:val="00951EC8"/>
    <w:rsid w:val="009526AB"/>
    <w:rsid w:val="009530C6"/>
    <w:rsid w:val="00954DFC"/>
    <w:rsid w:val="00955281"/>
    <w:rsid w:val="009554C9"/>
    <w:rsid w:val="00961FF2"/>
    <w:rsid w:val="00963AC0"/>
    <w:rsid w:val="00964165"/>
    <w:rsid w:val="00966C5E"/>
    <w:rsid w:val="0097232C"/>
    <w:rsid w:val="00972BD8"/>
    <w:rsid w:val="00973465"/>
    <w:rsid w:val="0097392D"/>
    <w:rsid w:val="00973F51"/>
    <w:rsid w:val="009751E0"/>
    <w:rsid w:val="009752AC"/>
    <w:rsid w:val="00976AE6"/>
    <w:rsid w:val="009771BA"/>
    <w:rsid w:val="009775E0"/>
    <w:rsid w:val="00977F22"/>
    <w:rsid w:val="00982EAA"/>
    <w:rsid w:val="00983B61"/>
    <w:rsid w:val="00983D46"/>
    <w:rsid w:val="009859E8"/>
    <w:rsid w:val="00986A10"/>
    <w:rsid w:val="00993424"/>
    <w:rsid w:val="00996A74"/>
    <w:rsid w:val="00996A9C"/>
    <w:rsid w:val="009A2244"/>
    <w:rsid w:val="009A2368"/>
    <w:rsid w:val="009A4B18"/>
    <w:rsid w:val="009A5005"/>
    <w:rsid w:val="009A547E"/>
    <w:rsid w:val="009A5C7D"/>
    <w:rsid w:val="009A6710"/>
    <w:rsid w:val="009B1D0A"/>
    <w:rsid w:val="009B5F29"/>
    <w:rsid w:val="009C0B42"/>
    <w:rsid w:val="009C0E17"/>
    <w:rsid w:val="009C1394"/>
    <w:rsid w:val="009C2D15"/>
    <w:rsid w:val="009C55E4"/>
    <w:rsid w:val="009C57F9"/>
    <w:rsid w:val="009D019A"/>
    <w:rsid w:val="009D1009"/>
    <w:rsid w:val="009D4333"/>
    <w:rsid w:val="009D5287"/>
    <w:rsid w:val="009E0925"/>
    <w:rsid w:val="009E0C70"/>
    <w:rsid w:val="009E4182"/>
    <w:rsid w:val="009E734C"/>
    <w:rsid w:val="009F1510"/>
    <w:rsid w:val="009F5076"/>
    <w:rsid w:val="009F50C3"/>
    <w:rsid w:val="009F654E"/>
    <w:rsid w:val="00A023AE"/>
    <w:rsid w:val="00A0253D"/>
    <w:rsid w:val="00A0333C"/>
    <w:rsid w:val="00A04FAF"/>
    <w:rsid w:val="00A053AC"/>
    <w:rsid w:val="00A06943"/>
    <w:rsid w:val="00A06E6C"/>
    <w:rsid w:val="00A107A7"/>
    <w:rsid w:val="00A1112E"/>
    <w:rsid w:val="00A1175D"/>
    <w:rsid w:val="00A12681"/>
    <w:rsid w:val="00A129B0"/>
    <w:rsid w:val="00A162FB"/>
    <w:rsid w:val="00A1638A"/>
    <w:rsid w:val="00A21975"/>
    <w:rsid w:val="00A2407A"/>
    <w:rsid w:val="00A26A38"/>
    <w:rsid w:val="00A26E7A"/>
    <w:rsid w:val="00A273A9"/>
    <w:rsid w:val="00A31166"/>
    <w:rsid w:val="00A317DD"/>
    <w:rsid w:val="00A33374"/>
    <w:rsid w:val="00A348B9"/>
    <w:rsid w:val="00A34DB3"/>
    <w:rsid w:val="00A35B88"/>
    <w:rsid w:val="00A406AB"/>
    <w:rsid w:val="00A406D2"/>
    <w:rsid w:val="00A44F93"/>
    <w:rsid w:val="00A47716"/>
    <w:rsid w:val="00A47A19"/>
    <w:rsid w:val="00A47E02"/>
    <w:rsid w:val="00A521B0"/>
    <w:rsid w:val="00A528BC"/>
    <w:rsid w:val="00A55B27"/>
    <w:rsid w:val="00A5625F"/>
    <w:rsid w:val="00A56831"/>
    <w:rsid w:val="00A5732F"/>
    <w:rsid w:val="00A622C9"/>
    <w:rsid w:val="00A6276E"/>
    <w:rsid w:val="00A6325C"/>
    <w:rsid w:val="00A63AA1"/>
    <w:rsid w:val="00A64301"/>
    <w:rsid w:val="00A645AE"/>
    <w:rsid w:val="00A657C2"/>
    <w:rsid w:val="00A66AF8"/>
    <w:rsid w:val="00A67BB1"/>
    <w:rsid w:val="00A719BB"/>
    <w:rsid w:val="00A71B20"/>
    <w:rsid w:val="00A730B9"/>
    <w:rsid w:val="00A75C5B"/>
    <w:rsid w:val="00A77A06"/>
    <w:rsid w:val="00A80CB2"/>
    <w:rsid w:val="00A820DC"/>
    <w:rsid w:val="00A91E35"/>
    <w:rsid w:val="00A92AF3"/>
    <w:rsid w:val="00A935DB"/>
    <w:rsid w:val="00A93EC5"/>
    <w:rsid w:val="00A940A2"/>
    <w:rsid w:val="00A975D5"/>
    <w:rsid w:val="00AA2119"/>
    <w:rsid w:val="00AA4899"/>
    <w:rsid w:val="00AA5243"/>
    <w:rsid w:val="00AA6158"/>
    <w:rsid w:val="00AA7814"/>
    <w:rsid w:val="00AA7FBB"/>
    <w:rsid w:val="00AB0599"/>
    <w:rsid w:val="00AB08FC"/>
    <w:rsid w:val="00AB2549"/>
    <w:rsid w:val="00AB2943"/>
    <w:rsid w:val="00AB299E"/>
    <w:rsid w:val="00AB32A9"/>
    <w:rsid w:val="00AB3996"/>
    <w:rsid w:val="00AB4B40"/>
    <w:rsid w:val="00AB54FE"/>
    <w:rsid w:val="00AB6843"/>
    <w:rsid w:val="00AB6DBD"/>
    <w:rsid w:val="00AB7D4D"/>
    <w:rsid w:val="00AC13F7"/>
    <w:rsid w:val="00AC1DD1"/>
    <w:rsid w:val="00AC377C"/>
    <w:rsid w:val="00AC3A44"/>
    <w:rsid w:val="00AC50EF"/>
    <w:rsid w:val="00AC515C"/>
    <w:rsid w:val="00AC72F6"/>
    <w:rsid w:val="00AC7639"/>
    <w:rsid w:val="00AD0330"/>
    <w:rsid w:val="00AD0C90"/>
    <w:rsid w:val="00AD1131"/>
    <w:rsid w:val="00AD177B"/>
    <w:rsid w:val="00AD21D9"/>
    <w:rsid w:val="00AD2580"/>
    <w:rsid w:val="00AD425F"/>
    <w:rsid w:val="00AD538A"/>
    <w:rsid w:val="00AD54C0"/>
    <w:rsid w:val="00AD6D01"/>
    <w:rsid w:val="00AE0296"/>
    <w:rsid w:val="00AE0EC3"/>
    <w:rsid w:val="00AE1D7C"/>
    <w:rsid w:val="00AE3292"/>
    <w:rsid w:val="00AE3F9E"/>
    <w:rsid w:val="00AE5557"/>
    <w:rsid w:val="00AE5F22"/>
    <w:rsid w:val="00AE6D2A"/>
    <w:rsid w:val="00AE7836"/>
    <w:rsid w:val="00AF11C7"/>
    <w:rsid w:val="00AF4B61"/>
    <w:rsid w:val="00AF7135"/>
    <w:rsid w:val="00AF7BDC"/>
    <w:rsid w:val="00B00B3D"/>
    <w:rsid w:val="00B01FB2"/>
    <w:rsid w:val="00B04BEA"/>
    <w:rsid w:val="00B04DBA"/>
    <w:rsid w:val="00B06234"/>
    <w:rsid w:val="00B06953"/>
    <w:rsid w:val="00B0702F"/>
    <w:rsid w:val="00B07DEE"/>
    <w:rsid w:val="00B1147A"/>
    <w:rsid w:val="00B13B61"/>
    <w:rsid w:val="00B15386"/>
    <w:rsid w:val="00B157DB"/>
    <w:rsid w:val="00B1689A"/>
    <w:rsid w:val="00B178D3"/>
    <w:rsid w:val="00B17FE2"/>
    <w:rsid w:val="00B22E2D"/>
    <w:rsid w:val="00B264A3"/>
    <w:rsid w:val="00B313B3"/>
    <w:rsid w:val="00B3364B"/>
    <w:rsid w:val="00B34133"/>
    <w:rsid w:val="00B34FED"/>
    <w:rsid w:val="00B350B5"/>
    <w:rsid w:val="00B424EF"/>
    <w:rsid w:val="00B43B4A"/>
    <w:rsid w:val="00B44391"/>
    <w:rsid w:val="00B44C50"/>
    <w:rsid w:val="00B45078"/>
    <w:rsid w:val="00B456B9"/>
    <w:rsid w:val="00B469D6"/>
    <w:rsid w:val="00B47B8D"/>
    <w:rsid w:val="00B521DC"/>
    <w:rsid w:val="00B55182"/>
    <w:rsid w:val="00B626F0"/>
    <w:rsid w:val="00B62DAA"/>
    <w:rsid w:val="00B63AAB"/>
    <w:rsid w:val="00B657D1"/>
    <w:rsid w:val="00B6597D"/>
    <w:rsid w:val="00B66728"/>
    <w:rsid w:val="00B67163"/>
    <w:rsid w:val="00B6793A"/>
    <w:rsid w:val="00B71654"/>
    <w:rsid w:val="00B73594"/>
    <w:rsid w:val="00B7706E"/>
    <w:rsid w:val="00B80978"/>
    <w:rsid w:val="00B82DDE"/>
    <w:rsid w:val="00B860BD"/>
    <w:rsid w:val="00B8752C"/>
    <w:rsid w:val="00B93F92"/>
    <w:rsid w:val="00B95266"/>
    <w:rsid w:val="00B95684"/>
    <w:rsid w:val="00B95F20"/>
    <w:rsid w:val="00B9663F"/>
    <w:rsid w:val="00BA1632"/>
    <w:rsid w:val="00BA1AF4"/>
    <w:rsid w:val="00BA439D"/>
    <w:rsid w:val="00BA6C6E"/>
    <w:rsid w:val="00BA7485"/>
    <w:rsid w:val="00BB0168"/>
    <w:rsid w:val="00BB0EF7"/>
    <w:rsid w:val="00BB31DF"/>
    <w:rsid w:val="00BB5974"/>
    <w:rsid w:val="00BB6305"/>
    <w:rsid w:val="00BB69F3"/>
    <w:rsid w:val="00BB6A6B"/>
    <w:rsid w:val="00BB71F1"/>
    <w:rsid w:val="00BB7289"/>
    <w:rsid w:val="00BC2759"/>
    <w:rsid w:val="00BC36A8"/>
    <w:rsid w:val="00BC68B9"/>
    <w:rsid w:val="00BD164E"/>
    <w:rsid w:val="00BD3B7F"/>
    <w:rsid w:val="00BD45C7"/>
    <w:rsid w:val="00BD586E"/>
    <w:rsid w:val="00BD71F9"/>
    <w:rsid w:val="00BD7AD0"/>
    <w:rsid w:val="00BE0F91"/>
    <w:rsid w:val="00BE6CCF"/>
    <w:rsid w:val="00BE6E6E"/>
    <w:rsid w:val="00BF0691"/>
    <w:rsid w:val="00BF09B7"/>
    <w:rsid w:val="00BF3D1C"/>
    <w:rsid w:val="00C01B17"/>
    <w:rsid w:val="00C03802"/>
    <w:rsid w:val="00C0471E"/>
    <w:rsid w:val="00C04B7F"/>
    <w:rsid w:val="00C058B9"/>
    <w:rsid w:val="00C06535"/>
    <w:rsid w:val="00C11A00"/>
    <w:rsid w:val="00C12F70"/>
    <w:rsid w:val="00C130D3"/>
    <w:rsid w:val="00C1456D"/>
    <w:rsid w:val="00C15026"/>
    <w:rsid w:val="00C1583D"/>
    <w:rsid w:val="00C1607B"/>
    <w:rsid w:val="00C20069"/>
    <w:rsid w:val="00C20A17"/>
    <w:rsid w:val="00C20CD2"/>
    <w:rsid w:val="00C23928"/>
    <w:rsid w:val="00C24FF4"/>
    <w:rsid w:val="00C26A81"/>
    <w:rsid w:val="00C30F9B"/>
    <w:rsid w:val="00C3122F"/>
    <w:rsid w:val="00C32787"/>
    <w:rsid w:val="00C33894"/>
    <w:rsid w:val="00C34EC4"/>
    <w:rsid w:val="00C35AA4"/>
    <w:rsid w:val="00C364D8"/>
    <w:rsid w:val="00C36903"/>
    <w:rsid w:val="00C37851"/>
    <w:rsid w:val="00C37AF1"/>
    <w:rsid w:val="00C402BD"/>
    <w:rsid w:val="00C439B4"/>
    <w:rsid w:val="00C43B15"/>
    <w:rsid w:val="00C445D9"/>
    <w:rsid w:val="00C44E3A"/>
    <w:rsid w:val="00C531BD"/>
    <w:rsid w:val="00C5485F"/>
    <w:rsid w:val="00C55AFB"/>
    <w:rsid w:val="00C57BC7"/>
    <w:rsid w:val="00C60509"/>
    <w:rsid w:val="00C62C65"/>
    <w:rsid w:val="00C6455A"/>
    <w:rsid w:val="00C67E56"/>
    <w:rsid w:val="00C73885"/>
    <w:rsid w:val="00C7544D"/>
    <w:rsid w:val="00C7552A"/>
    <w:rsid w:val="00C80B7D"/>
    <w:rsid w:val="00C81857"/>
    <w:rsid w:val="00C875F8"/>
    <w:rsid w:val="00C87C9B"/>
    <w:rsid w:val="00C909FE"/>
    <w:rsid w:val="00C9136A"/>
    <w:rsid w:val="00C91BD1"/>
    <w:rsid w:val="00C9695C"/>
    <w:rsid w:val="00C976F7"/>
    <w:rsid w:val="00CA1B1B"/>
    <w:rsid w:val="00CA1D51"/>
    <w:rsid w:val="00CA2ADC"/>
    <w:rsid w:val="00CA46BC"/>
    <w:rsid w:val="00CA4887"/>
    <w:rsid w:val="00CA575B"/>
    <w:rsid w:val="00CA5DED"/>
    <w:rsid w:val="00CA6A09"/>
    <w:rsid w:val="00CB0607"/>
    <w:rsid w:val="00CB078A"/>
    <w:rsid w:val="00CB26D7"/>
    <w:rsid w:val="00CB3C76"/>
    <w:rsid w:val="00CB4C7A"/>
    <w:rsid w:val="00CB4D2C"/>
    <w:rsid w:val="00CB4FC8"/>
    <w:rsid w:val="00CB505B"/>
    <w:rsid w:val="00CB59CD"/>
    <w:rsid w:val="00CB73EC"/>
    <w:rsid w:val="00CB74D7"/>
    <w:rsid w:val="00CC01EE"/>
    <w:rsid w:val="00CC56FB"/>
    <w:rsid w:val="00CC6F8D"/>
    <w:rsid w:val="00CC7CF9"/>
    <w:rsid w:val="00CD27B2"/>
    <w:rsid w:val="00CD38F7"/>
    <w:rsid w:val="00CD41C3"/>
    <w:rsid w:val="00CD46A4"/>
    <w:rsid w:val="00CD4DEE"/>
    <w:rsid w:val="00CD7A15"/>
    <w:rsid w:val="00CD7CF1"/>
    <w:rsid w:val="00CE18D1"/>
    <w:rsid w:val="00CE284B"/>
    <w:rsid w:val="00CE424E"/>
    <w:rsid w:val="00CE44F9"/>
    <w:rsid w:val="00CE537A"/>
    <w:rsid w:val="00CF0C2E"/>
    <w:rsid w:val="00D00580"/>
    <w:rsid w:val="00D013C1"/>
    <w:rsid w:val="00D0168A"/>
    <w:rsid w:val="00D0303F"/>
    <w:rsid w:val="00D103CA"/>
    <w:rsid w:val="00D10450"/>
    <w:rsid w:val="00D10578"/>
    <w:rsid w:val="00D1158F"/>
    <w:rsid w:val="00D11D95"/>
    <w:rsid w:val="00D130E0"/>
    <w:rsid w:val="00D13CC1"/>
    <w:rsid w:val="00D15EB3"/>
    <w:rsid w:val="00D168A0"/>
    <w:rsid w:val="00D1709B"/>
    <w:rsid w:val="00D174B8"/>
    <w:rsid w:val="00D17ECE"/>
    <w:rsid w:val="00D265D6"/>
    <w:rsid w:val="00D31E58"/>
    <w:rsid w:val="00D33011"/>
    <w:rsid w:val="00D337AC"/>
    <w:rsid w:val="00D34FE1"/>
    <w:rsid w:val="00D3659C"/>
    <w:rsid w:val="00D409AF"/>
    <w:rsid w:val="00D43807"/>
    <w:rsid w:val="00D45B3B"/>
    <w:rsid w:val="00D46AD0"/>
    <w:rsid w:val="00D47927"/>
    <w:rsid w:val="00D51093"/>
    <w:rsid w:val="00D52132"/>
    <w:rsid w:val="00D54966"/>
    <w:rsid w:val="00D5702A"/>
    <w:rsid w:val="00D57782"/>
    <w:rsid w:val="00D60CEB"/>
    <w:rsid w:val="00D60FFA"/>
    <w:rsid w:val="00D61334"/>
    <w:rsid w:val="00D627CB"/>
    <w:rsid w:val="00D65AD5"/>
    <w:rsid w:val="00D66DAA"/>
    <w:rsid w:val="00D673DF"/>
    <w:rsid w:val="00D75391"/>
    <w:rsid w:val="00D75E66"/>
    <w:rsid w:val="00D7726A"/>
    <w:rsid w:val="00D77488"/>
    <w:rsid w:val="00D81ADF"/>
    <w:rsid w:val="00D82A6D"/>
    <w:rsid w:val="00D82C35"/>
    <w:rsid w:val="00D8329A"/>
    <w:rsid w:val="00D83794"/>
    <w:rsid w:val="00D8419F"/>
    <w:rsid w:val="00D84D4A"/>
    <w:rsid w:val="00D8577A"/>
    <w:rsid w:val="00D904C6"/>
    <w:rsid w:val="00D908C8"/>
    <w:rsid w:val="00D91C3C"/>
    <w:rsid w:val="00D95271"/>
    <w:rsid w:val="00D956E5"/>
    <w:rsid w:val="00D958BE"/>
    <w:rsid w:val="00D962D8"/>
    <w:rsid w:val="00DA24A6"/>
    <w:rsid w:val="00DA368A"/>
    <w:rsid w:val="00DA36D7"/>
    <w:rsid w:val="00DA5228"/>
    <w:rsid w:val="00DA55C8"/>
    <w:rsid w:val="00DA60D4"/>
    <w:rsid w:val="00DA674D"/>
    <w:rsid w:val="00DB19C1"/>
    <w:rsid w:val="00DB2639"/>
    <w:rsid w:val="00DB48F6"/>
    <w:rsid w:val="00DC045A"/>
    <w:rsid w:val="00DC05EC"/>
    <w:rsid w:val="00DC098B"/>
    <w:rsid w:val="00DC21B4"/>
    <w:rsid w:val="00DC2358"/>
    <w:rsid w:val="00DC235C"/>
    <w:rsid w:val="00DC25E8"/>
    <w:rsid w:val="00DC306B"/>
    <w:rsid w:val="00DC4C87"/>
    <w:rsid w:val="00DC5AAF"/>
    <w:rsid w:val="00DC69A9"/>
    <w:rsid w:val="00DD10EC"/>
    <w:rsid w:val="00DD1440"/>
    <w:rsid w:val="00DD1AA6"/>
    <w:rsid w:val="00DD2F83"/>
    <w:rsid w:val="00DD5FD2"/>
    <w:rsid w:val="00DD6EF8"/>
    <w:rsid w:val="00DE04EF"/>
    <w:rsid w:val="00DE4AE4"/>
    <w:rsid w:val="00DE6028"/>
    <w:rsid w:val="00DE79FC"/>
    <w:rsid w:val="00DE7BD7"/>
    <w:rsid w:val="00DF2312"/>
    <w:rsid w:val="00DF24E7"/>
    <w:rsid w:val="00DF2C56"/>
    <w:rsid w:val="00DF3902"/>
    <w:rsid w:val="00DF3E8F"/>
    <w:rsid w:val="00DF3F2F"/>
    <w:rsid w:val="00DF57B9"/>
    <w:rsid w:val="00DF59BE"/>
    <w:rsid w:val="00DF5D55"/>
    <w:rsid w:val="00DF5E10"/>
    <w:rsid w:val="00DF7331"/>
    <w:rsid w:val="00DF7D13"/>
    <w:rsid w:val="00E00877"/>
    <w:rsid w:val="00E02B94"/>
    <w:rsid w:val="00E04D1D"/>
    <w:rsid w:val="00E0672E"/>
    <w:rsid w:val="00E06A83"/>
    <w:rsid w:val="00E07A60"/>
    <w:rsid w:val="00E129AA"/>
    <w:rsid w:val="00E1369F"/>
    <w:rsid w:val="00E16B35"/>
    <w:rsid w:val="00E23B7C"/>
    <w:rsid w:val="00E24705"/>
    <w:rsid w:val="00E24A60"/>
    <w:rsid w:val="00E260DB"/>
    <w:rsid w:val="00E31BC5"/>
    <w:rsid w:val="00E37773"/>
    <w:rsid w:val="00E40D72"/>
    <w:rsid w:val="00E425ED"/>
    <w:rsid w:val="00E428CC"/>
    <w:rsid w:val="00E42D47"/>
    <w:rsid w:val="00E43233"/>
    <w:rsid w:val="00E43983"/>
    <w:rsid w:val="00E45FD4"/>
    <w:rsid w:val="00E47730"/>
    <w:rsid w:val="00E5269B"/>
    <w:rsid w:val="00E5287E"/>
    <w:rsid w:val="00E5338C"/>
    <w:rsid w:val="00E53990"/>
    <w:rsid w:val="00E53E30"/>
    <w:rsid w:val="00E57593"/>
    <w:rsid w:val="00E60C28"/>
    <w:rsid w:val="00E63AE3"/>
    <w:rsid w:val="00E656EA"/>
    <w:rsid w:val="00E65B68"/>
    <w:rsid w:val="00E674CF"/>
    <w:rsid w:val="00E704F6"/>
    <w:rsid w:val="00E7463C"/>
    <w:rsid w:val="00E74A90"/>
    <w:rsid w:val="00E74CC3"/>
    <w:rsid w:val="00E754D7"/>
    <w:rsid w:val="00E7585C"/>
    <w:rsid w:val="00E80EB2"/>
    <w:rsid w:val="00E81DF7"/>
    <w:rsid w:val="00E84E03"/>
    <w:rsid w:val="00E90198"/>
    <w:rsid w:val="00E91330"/>
    <w:rsid w:val="00E92F74"/>
    <w:rsid w:val="00E94ABB"/>
    <w:rsid w:val="00E94D03"/>
    <w:rsid w:val="00E97250"/>
    <w:rsid w:val="00EA539E"/>
    <w:rsid w:val="00EA6254"/>
    <w:rsid w:val="00EB2D8D"/>
    <w:rsid w:val="00EB3D9D"/>
    <w:rsid w:val="00EB4924"/>
    <w:rsid w:val="00EB6B48"/>
    <w:rsid w:val="00EC0097"/>
    <w:rsid w:val="00EC0BB3"/>
    <w:rsid w:val="00EC1948"/>
    <w:rsid w:val="00EC29B0"/>
    <w:rsid w:val="00EC3F64"/>
    <w:rsid w:val="00EC444E"/>
    <w:rsid w:val="00EC53FB"/>
    <w:rsid w:val="00EC5B8B"/>
    <w:rsid w:val="00EC5E21"/>
    <w:rsid w:val="00EC6B4B"/>
    <w:rsid w:val="00EC7117"/>
    <w:rsid w:val="00ED24EA"/>
    <w:rsid w:val="00ED2906"/>
    <w:rsid w:val="00ED4D6B"/>
    <w:rsid w:val="00ED625F"/>
    <w:rsid w:val="00EE19FB"/>
    <w:rsid w:val="00EE1E71"/>
    <w:rsid w:val="00EE3488"/>
    <w:rsid w:val="00EE3913"/>
    <w:rsid w:val="00EE3C29"/>
    <w:rsid w:val="00EE50CB"/>
    <w:rsid w:val="00EE5959"/>
    <w:rsid w:val="00EE68F1"/>
    <w:rsid w:val="00EE6B12"/>
    <w:rsid w:val="00EE6B6E"/>
    <w:rsid w:val="00EE755F"/>
    <w:rsid w:val="00EF3312"/>
    <w:rsid w:val="00EF3A66"/>
    <w:rsid w:val="00EF712D"/>
    <w:rsid w:val="00F0103E"/>
    <w:rsid w:val="00F019AB"/>
    <w:rsid w:val="00F0283F"/>
    <w:rsid w:val="00F11A42"/>
    <w:rsid w:val="00F14B05"/>
    <w:rsid w:val="00F1516B"/>
    <w:rsid w:val="00F153FD"/>
    <w:rsid w:val="00F15AD5"/>
    <w:rsid w:val="00F166EE"/>
    <w:rsid w:val="00F2150B"/>
    <w:rsid w:val="00F224A2"/>
    <w:rsid w:val="00F259CB"/>
    <w:rsid w:val="00F260AA"/>
    <w:rsid w:val="00F2735C"/>
    <w:rsid w:val="00F27B39"/>
    <w:rsid w:val="00F3305C"/>
    <w:rsid w:val="00F372DF"/>
    <w:rsid w:val="00F3755A"/>
    <w:rsid w:val="00F40651"/>
    <w:rsid w:val="00F42A85"/>
    <w:rsid w:val="00F430B3"/>
    <w:rsid w:val="00F43F16"/>
    <w:rsid w:val="00F4423B"/>
    <w:rsid w:val="00F45EDD"/>
    <w:rsid w:val="00F47BBB"/>
    <w:rsid w:val="00F502E0"/>
    <w:rsid w:val="00F50421"/>
    <w:rsid w:val="00F5167F"/>
    <w:rsid w:val="00F55428"/>
    <w:rsid w:val="00F555B8"/>
    <w:rsid w:val="00F55B32"/>
    <w:rsid w:val="00F568A3"/>
    <w:rsid w:val="00F57455"/>
    <w:rsid w:val="00F609A5"/>
    <w:rsid w:val="00F64678"/>
    <w:rsid w:val="00F65372"/>
    <w:rsid w:val="00F7053B"/>
    <w:rsid w:val="00F73C01"/>
    <w:rsid w:val="00F750D8"/>
    <w:rsid w:val="00F76448"/>
    <w:rsid w:val="00F77B48"/>
    <w:rsid w:val="00F812BC"/>
    <w:rsid w:val="00F83027"/>
    <w:rsid w:val="00F84568"/>
    <w:rsid w:val="00F849F0"/>
    <w:rsid w:val="00F86357"/>
    <w:rsid w:val="00F86B2B"/>
    <w:rsid w:val="00F90E60"/>
    <w:rsid w:val="00F90E75"/>
    <w:rsid w:val="00F91517"/>
    <w:rsid w:val="00F91DCC"/>
    <w:rsid w:val="00F92785"/>
    <w:rsid w:val="00F93C41"/>
    <w:rsid w:val="00F93D2C"/>
    <w:rsid w:val="00F96B30"/>
    <w:rsid w:val="00F97487"/>
    <w:rsid w:val="00FA00B4"/>
    <w:rsid w:val="00FA15E0"/>
    <w:rsid w:val="00FA3D93"/>
    <w:rsid w:val="00FA4C7F"/>
    <w:rsid w:val="00FA6A2D"/>
    <w:rsid w:val="00FA74E0"/>
    <w:rsid w:val="00FB0ED1"/>
    <w:rsid w:val="00FB2BE2"/>
    <w:rsid w:val="00FB35BB"/>
    <w:rsid w:val="00FB3702"/>
    <w:rsid w:val="00FB3D92"/>
    <w:rsid w:val="00FB44B5"/>
    <w:rsid w:val="00FB580E"/>
    <w:rsid w:val="00FB6CC8"/>
    <w:rsid w:val="00FC3754"/>
    <w:rsid w:val="00FC3B86"/>
    <w:rsid w:val="00FC3BE3"/>
    <w:rsid w:val="00FC5E76"/>
    <w:rsid w:val="00FC6D9C"/>
    <w:rsid w:val="00FC6F62"/>
    <w:rsid w:val="00FD12F2"/>
    <w:rsid w:val="00FD164E"/>
    <w:rsid w:val="00FD2BD8"/>
    <w:rsid w:val="00FD3F83"/>
    <w:rsid w:val="00FD734B"/>
    <w:rsid w:val="00FD7B19"/>
    <w:rsid w:val="00FE3983"/>
    <w:rsid w:val="00FE558E"/>
    <w:rsid w:val="00FF1E7E"/>
    <w:rsid w:val="00FF3277"/>
    <w:rsid w:val="00FF4250"/>
    <w:rsid w:val="00FF6FDD"/>
    <w:rsid w:val="00FF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C191332-1F9A-4306-AADF-150D6A0C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locked="1" w:uiPriority="0"/>
    <w:lsdException w:name="Table Grid" w:locked="1" w:semiHidden="1"/>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4705"/>
    <w:pPr>
      <w:widowControl w:val="0"/>
      <w:jc w:val="both"/>
    </w:pPr>
    <w:rPr>
      <w:szCs w:val="24"/>
    </w:rPr>
  </w:style>
  <w:style w:type="paragraph" w:styleId="1">
    <w:name w:val="heading 1"/>
    <w:aliases w:val="Num1"/>
    <w:basedOn w:val="a"/>
    <w:next w:val="a0"/>
    <w:link w:val="10"/>
    <w:uiPriority w:val="99"/>
    <w:qFormat/>
    <w:rsid w:val="00A1638A"/>
    <w:pPr>
      <w:keepNext/>
      <w:widowControl/>
      <w:numPr>
        <w:numId w:val="7"/>
      </w:numPr>
      <w:spacing w:before="120" w:after="120"/>
      <w:outlineLvl w:val="0"/>
    </w:pPr>
    <w:rPr>
      <w:rFonts w:ascii="Arial" w:hAnsi="Arial"/>
      <w:b/>
      <w:bCs/>
      <w:caps/>
      <w:kern w:val="0"/>
      <w:sz w:val="22"/>
      <w:szCs w:val="20"/>
      <w:lang w:eastAsia="it-IT"/>
    </w:rPr>
  </w:style>
  <w:style w:type="paragraph" w:styleId="2">
    <w:name w:val="heading 2"/>
    <w:aliases w:val="Num2"/>
    <w:basedOn w:val="a"/>
    <w:next w:val="a0"/>
    <w:link w:val="20"/>
    <w:uiPriority w:val="99"/>
    <w:qFormat/>
    <w:rsid w:val="008818EC"/>
    <w:pPr>
      <w:keepNext/>
      <w:widowControl/>
      <w:numPr>
        <w:ilvl w:val="1"/>
        <w:numId w:val="7"/>
      </w:numPr>
      <w:spacing w:before="120" w:after="120"/>
      <w:outlineLvl w:val="1"/>
    </w:pPr>
    <w:rPr>
      <w:rFonts w:ascii="Arial" w:hAnsi="Arial"/>
      <w:b/>
      <w:caps/>
      <w:kern w:val="0"/>
      <w:sz w:val="24"/>
      <w:szCs w:val="20"/>
      <w:lang w:eastAsia="it-IT"/>
    </w:rPr>
  </w:style>
  <w:style w:type="paragraph" w:styleId="3">
    <w:name w:val="heading 3"/>
    <w:aliases w:val="Num3"/>
    <w:basedOn w:val="a"/>
    <w:next w:val="a0"/>
    <w:link w:val="30"/>
    <w:uiPriority w:val="99"/>
    <w:qFormat/>
    <w:rsid w:val="00A1638A"/>
    <w:pPr>
      <w:keepNext/>
      <w:widowControl/>
      <w:numPr>
        <w:ilvl w:val="2"/>
        <w:numId w:val="7"/>
      </w:numPr>
      <w:tabs>
        <w:tab w:val="left" w:pos="1418"/>
      </w:tabs>
      <w:spacing w:before="120" w:after="120"/>
      <w:outlineLvl w:val="2"/>
    </w:pPr>
    <w:rPr>
      <w:rFonts w:ascii="Arial" w:hAnsi="Arial"/>
      <w:b/>
      <w:smallCaps/>
      <w:kern w:val="0"/>
      <w:sz w:val="20"/>
      <w:szCs w:val="20"/>
      <w:lang w:eastAsia="it-IT"/>
    </w:rPr>
  </w:style>
  <w:style w:type="paragraph" w:styleId="4">
    <w:name w:val="heading 4"/>
    <w:basedOn w:val="a"/>
    <w:next w:val="a"/>
    <w:link w:val="40"/>
    <w:uiPriority w:val="99"/>
    <w:qFormat/>
    <w:rsid w:val="00A1638A"/>
    <w:pPr>
      <w:keepNext/>
      <w:widowControl/>
      <w:numPr>
        <w:ilvl w:val="3"/>
        <w:numId w:val="7"/>
      </w:numPr>
      <w:tabs>
        <w:tab w:val="left" w:pos="1418"/>
        <w:tab w:val="right" w:pos="10206"/>
      </w:tabs>
      <w:spacing w:after="120" w:line="240" w:lineRule="atLeast"/>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Num1 字符"/>
    <w:basedOn w:val="a1"/>
    <w:link w:val="1"/>
    <w:uiPriority w:val="99"/>
    <w:locked/>
    <w:rsid w:val="00A1638A"/>
    <w:rPr>
      <w:rFonts w:ascii="Arial" w:hAnsi="Arial"/>
      <w:b/>
      <w:bCs/>
      <w:caps/>
      <w:kern w:val="0"/>
      <w:sz w:val="22"/>
      <w:szCs w:val="20"/>
      <w:lang w:eastAsia="it-IT"/>
    </w:rPr>
  </w:style>
  <w:style w:type="character" w:customStyle="1" w:styleId="20">
    <w:name w:val="标题 2 字符"/>
    <w:aliases w:val="Num2 字符"/>
    <w:basedOn w:val="a1"/>
    <w:link w:val="2"/>
    <w:uiPriority w:val="99"/>
    <w:locked/>
    <w:rsid w:val="008818EC"/>
    <w:rPr>
      <w:rFonts w:ascii="Arial" w:hAnsi="Arial"/>
      <w:b/>
      <w:caps/>
      <w:kern w:val="0"/>
      <w:sz w:val="24"/>
      <w:szCs w:val="20"/>
      <w:lang w:eastAsia="it-IT"/>
    </w:rPr>
  </w:style>
  <w:style w:type="character" w:customStyle="1" w:styleId="30">
    <w:name w:val="标题 3 字符"/>
    <w:aliases w:val="Num3 字符"/>
    <w:basedOn w:val="a1"/>
    <w:link w:val="3"/>
    <w:uiPriority w:val="99"/>
    <w:locked/>
    <w:rsid w:val="00A1638A"/>
    <w:rPr>
      <w:rFonts w:ascii="Arial" w:hAnsi="Arial"/>
      <w:b/>
      <w:smallCaps/>
      <w:kern w:val="0"/>
      <w:sz w:val="20"/>
      <w:szCs w:val="20"/>
      <w:lang w:eastAsia="it-IT"/>
    </w:rPr>
  </w:style>
  <w:style w:type="character" w:customStyle="1" w:styleId="40">
    <w:name w:val="标题 4 字符"/>
    <w:basedOn w:val="a1"/>
    <w:link w:val="4"/>
    <w:uiPriority w:val="99"/>
    <w:locked/>
    <w:rsid w:val="00A1638A"/>
    <w:rPr>
      <w:rFonts w:ascii="Arial" w:eastAsia="??" w:hAnsi="Arial"/>
      <w:kern w:val="0"/>
      <w:sz w:val="18"/>
      <w:szCs w:val="20"/>
      <w:lang w:eastAsia="it-IT"/>
    </w:rPr>
  </w:style>
  <w:style w:type="paragraph" w:styleId="a4">
    <w:name w:val="header"/>
    <w:basedOn w:val="a"/>
    <w:link w:val="a5"/>
    <w:rsid w:val="00AB32A9"/>
    <w:pPr>
      <w:tabs>
        <w:tab w:val="center" w:pos="4153"/>
        <w:tab w:val="right" w:pos="8306"/>
      </w:tabs>
      <w:snapToGrid w:val="0"/>
      <w:jc w:val="center"/>
    </w:pPr>
    <w:rPr>
      <w:sz w:val="18"/>
      <w:szCs w:val="18"/>
    </w:rPr>
  </w:style>
  <w:style w:type="character" w:customStyle="1" w:styleId="HeaderChar">
    <w:name w:val="Header Char"/>
    <w:basedOn w:val="a1"/>
    <w:uiPriority w:val="99"/>
    <w:semiHidden/>
    <w:locked/>
    <w:rsid w:val="00687F63"/>
    <w:rPr>
      <w:kern w:val="0"/>
      <w:sz w:val="18"/>
    </w:rPr>
  </w:style>
  <w:style w:type="paragraph" w:styleId="a6">
    <w:name w:val="footer"/>
    <w:basedOn w:val="a"/>
    <w:link w:val="a7"/>
    <w:uiPriority w:val="99"/>
    <w:rsid w:val="00E24705"/>
    <w:pPr>
      <w:tabs>
        <w:tab w:val="center" w:pos="4153"/>
        <w:tab w:val="right" w:pos="8306"/>
      </w:tabs>
      <w:snapToGrid w:val="0"/>
      <w:jc w:val="left"/>
    </w:pPr>
    <w:rPr>
      <w:sz w:val="18"/>
      <w:szCs w:val="18"/>
    </w:rPr>
  </w:style>
  <w:style w:type="character" w:customStyle="1" w:styleId="a7">
    <w:name w:val="页脚 字符"/>
    <w:basedOn w:val="a1"/>
    <w:link w:val="a6"/>
    <w:uiPriority w:val="99"/>
    <w:locked/>
    <w:rsid w:val="00A1638A"/>
    <w:rPr>
      <w:kern w:val="2"/>
      <w:sz w:val="18"/>
    </w:rPr>
  </w:style>
  <w:style w:type="table" w:styleId="a8">
    <w:name w:val="Table Grid"/>
    <w:basedOn w:val="a2"/>
    <w:uiPriority w:val="99"/>
    <w:rsid w:val="00E2470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rsid w:val="00074406"/>
    <w:rPr>
      <w:rFonts w:cs="Times New Roman"/>
    </w:rPr>
  </w:style>
  <w:style w:type="character" w:styleId="aa">
    <w:name w:val="annotation reference"/>
    <w:basedOn w:val="a1"/>
    <w:semiHidden/>
    <w:rsid w:val="00DD5FD2"/>
    <w:rPr>
      <w:rFonts w:cs="Times New Roman"/>
      <w:sz w:val="21"/>
    </w:rPr>
  </w:style>
  <w:style w:type="paragraph" w:styleId="ab">
    <w:name w:val="annotation text"/>
    <w:basedOn w:val="a"/>
    <w:link w:val="ac"/>
    <w:semiHidden/>
    <w:rsid w:val="00DD5FD2"/>
    <w:pPr>
      <w:jc w:val="left"/>
    </w:pPr>
  </w:style>
  <w:style w:type="character" w:customStyle="1" w:styleId="ac">
    <w:name w:val="批注文字 字符"/>
    <w:basedOn w:val="a1"/>
    <w:link w:val="ab"/>
    <w:uiPriority w:val="99"/>
    <w:semiHidden/>
    <w:locked/>
    <w:rsid w:val="00C03802"/>
    <w:rPr>
      <w:kern w:val="2"/>
      <w:sz w:val="24"/>
    </w:rPr>
  </w:style>
  <w:style w:type="paragraph" w:styleId="ad">
    <w:name w:val="annotation subject"/>
    <w:basedOn w:val="ab"/>
    <w:next w:val="ab"/>
    <w:link w:val="ae"/>
    <w:uiPriority w:val="99"/>
    <w:semiHidden/>
    <w:rsid w:val="00DD5FD2"/>
    <w:rPr>
      <w:b/>
      <w:bCs/>
    </w:rPr>
  </w:style>
  <w:style w:type="character" w:customStyle="1" w:styleId="ae">
    <w:name w:val="批注主题 字符"/>
    <w:basedOn w:val="ac"/>
    <w:link w:val="ad"/>
    <w:uiPriority w:val="99"/>
    <w:semiHidden/>
    <w:rsid w:val="00322FA3"/>
    <w:rPr>
      <w:b/>
      <w:bCs/>
      <w:kern w:val="2"/>
      <w:sz w:val="24"/>
      <w:szCs w:val="24"/>
    </w:rPr>
  </w:style>
  <w:style w:type="paragraph" w:styleId="af">
    <w:name w:val="Balloon Text"/>
    <w:basedOn w:val="a"/>
    <w:link w:val="af0"/>
    <w:uiPriority w:val="99"/>
    <w:rsid w:val="00DD5FD2"/>
    <w:rPr>
      <w:sz w:val="18"/>
      <w:szCs w:val="18"/>
    </w:rPr>
  </w:style>
  <w:style w:type="character" w:customStyle="1" w:styleId="af0">
    <w:name w:val="批注框文本 字符"/>
    <w:basedOn w:val="a1"/>
    <w:link w:val="af"/>
    <w:uiPriority w:val="99"/>
    <w:locked/>
    <w:rsid w:val="00A1638A"/>
    <w:rPr>
      <w:kern w:val="2"/>
      <w:sz w:val="18"/>
    </w:rPr>
  </w:style>
  <w:style w:type="paragraph" w:styleId="af1">
    <w:name w:val="List Paragraph"/>
    <w:basedOn w:val="a"/>
    <w:uiPriority w:val="99"/>
    <w:qFormat/>
    <w:rsid w:val="00A162FB"/>
    <w:pPr>
      <w:ind w:firstLineChars="200" w:firstLine="420"/>
    </w:pPr>
  </w:style>
  <w:style w:type="paragraph" w:styleId="af2">
    <w:name w:val="Revision"/>
    <w:hidden/>
    <w:uiPriority w:val="99"/>
    <w:semiHidden/>
    <w:rsid w:val="00CD7A15"/>
    <w:rPr>
      <w:szCs w:val="24"/>
    </w:rPr>
  </w:style>
  <w:style w:type="paragraph" w:styleId="af3">
    <w:name w:val="Date"/>
    <w:basedOn w:val="a"/>
    <w:next w:val="a"/>
    <w:link w:val="af4"/>
    <w:uiPriority w:val="99"/>
    <w:rsid w:val="00D47927"/>
    <w:pPr>
      <w:ind w:leftChars="2500" w:left="100"/>
    </w:pPr>
  </w:style>
  <w:style w:type="character" w:customStyle="1" w:styleId="af4">
    <w:name w:val="日期 字符"/>
    <w:basedOn w:val="a1"/>
    <w:link w:val="af3"/>
    <w:uiPriority w:val="99"/>
    <w:locked/>
    <w:rsid w:val="00D47927"/>
    <w:rPr>
      <w:kern w:val="2"/>
      <w:sz w:val="24"/>
    </w:rPr>
  </w:style>
  <w:style w:type="paragraph" w:customStyle="1" w:styleId="SOPbody1">
    <w:name w:val="SOP body 1"/>
    <w:basedOn w:val="SOPbody"/>
    <w:uiPriority w:val="99"/>
    <w:rsid w:val="001A4ECC"/>
    <w:pPr>
      <w:numPr>
        <w:ilvl w:val="2"/>
      </w:numPr>
      <w:tabs>
        <w:tab w:val="left" w:pos="1930"/>
      </w:tabs>
      <w:ind w:left="1260" w:firstLine="0"/>
    </w:pPr>
  </w:style>
  <w:style w:type="paragraph" w:customStyle="1" w:styleId="SOPbody">
    <w:name w:val="SOP body"/>
    <w:basedOn w:val="a"/>
    <w:uiPriority w:val="99"/>
    <w:rsid w:val="001A4ECC"/>
    <w:pPr>
      <w:widowControl/>
      <w:numPr>
        <w:numId w:val="5"/>
      </w:numPr>
      <w:tabs>
        <w:tab w:val="left" w:pos="1208"/>
      </w:tabs>
      <w:spacing w:line="312" w:lineRule="auto"/>
    </w:pPr>
    <w:rPr>
      <w:rFonts w:ascii="Arial" w:hAnsi="Arial" w:cs="Arial"/>
      <w:kern w:val="0"/>
      <w:sz w:val="20"/>
      <w:lang w:val="en-GB" w:eastAsia="en-US"/>
    </w:rPr>
  </w:style>
  <w:style w:type="paragraph" w:styleId="af5">
    <w:name w:val="Plain Text"/>
    <w:basedOn w:val="a"/>
    <w:link w:val="af6"/>
    <w:uiPriority w:val="99"/>
    <w:rsid w:val="00A1638A"/>
    <w:rPr>
      <w:rFonts w:ascii="宋体" w:hAnsi="Courier New"/>
      <w:szCs w:val="20"/>
    </w:rPr>
  </w:style>
  <w:style w:type="character" w:customStyle="1" w:styleId="af6">
    <w:name w:val="纯文本 字符"/>
    <w:basedOn w:val="a1"/>
    <w:link w:val="af5"/>
    <w:uiPriority w:val="99"/>
    <w:locked/>
    <w:rsid w:val="00A1638A"/>
    <w:rPr>
      <w:rFonts w:ascii="宋体" w:hAnsi="Courier New"/>
      <w:kern w:val="2"/>
      <w:sz w:val="21"/>
    </w:rPr>
  </w:style>
  <w:style w:type="paragraph" w:styleId="31">
    <w:name w:val="Body Text 3"/>
    <w:basedOn w:val="a"/>
    <w:link w:val="32"/>
    <w:rsid w:val="00A1638A"/>
    <w:rPr>
      <w:sz w:val="28"/>
    </w:rPr>
  </w:style>
  <w:style w:type="character" w:customStyle="1" w:styleId="32">
    <w:name w:val="正文文本 3 字符"/>
    <w:basedOn w:val="a1"/>
    <w:link w:val="31"/>
    <w:locked/>
    <w:rsid w:val="00A1638A"/>
    <w:rPr>
      <w:kern w:val="2"/>
      <w:sz w:val="24"/>
    </w:rPr>
  </w:style>
  <w:style w:type="character" w:customStyle="1" w:styleId="a5">
    <w:name w:val="页眉 字符"/>
    <w:link w:val="a4"/>
    <w:locked/>
    <w:rsid w:val="00A1638A"/>
    <w:rPr>
      <w:kern w:val="2"/>
      <w:sz w:val="18"/>
    </w:rPr>
  </w:style>
  <w:style w:type="paragraph" w:styleId="a0">
    <w:name w:val="Body Text"/>
    <w:basedOn w:val="a"/>
    <w:link w:val="af7"/>
    <w:uiPriority w:val="99"/>
    <w:rsid w:val="00A1638A"/>
    <w:pPr>
      <w:spacing w:after="120"/>
    </w:pPr>
  </w:style>
  <w:style w:type="character" w:customStyle="1" w:styleId="af7">
    <w:name w:val="正文文本 字符"/>
    <w:basedOn w:val="a1"/>
    <w:link w:val="a0"/>
    <w:uiPriority w:val="99"/>
    <w:locked/>
    <w:rsid w:val="00A1638A"/>
    <w:rPr>
      <w:kern w:val="2"/>
      <w:sz w:val="24"/>
    </w:rPr>
  </w:style>
  <w:style w:type="paragraph" w:styleId="21">
    <w:name w:val="List Number 2"/>
    <w:basedOn w:val="a"/>
    <w:uiPriority w:val="99"/>
    <w:rsid w:val="00A1638A"/>
    <w:pPr>
      <w:widowControl/>
      <w:tabs>
        <w:tab w:val="num" w:pos="851"/>
        <w:tab w:val="right" w:pos="10206"/>
      </w:tabs>
      <w:spacing w:after="120" w:line="240" w:lineRule="atLeast"/>
      <w:ind w:left="851" w:hanging="426"/>
    </w:pPr>
    <w:rPr>
      <w:rFonts w:ascii="Arial" w:hAnsi="Arial"/>
      <w:kern w:val="0"/>
      <w:sz w:val="18"/>
      <w:szCs w:val="20"/>
      <w:lang w:eastAsia="it-IT"/>
    </w:rPr>
  </w:style>
  <w:style w:type="paragraph" w:styleId="HTML">
    <w:name w:val="HTML Preformatted"/>
    <w:basedOn w:val="a"/>
    <w:link w:val="HTML0"/>
    <w:uiPriority w:val="99"/>
    <w:rsid w:val="00A16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1"/>
    <w:link w:val="HTML"/>
    <w:uiPriority w:val="99"/>
    <w:locked/>
    <w:rsid w:val="00A1638A"/>
    <w:rPr>
      <w:rFonts w:ascii="宋体" w:eastAsia="宋体"/>
      <w:sz w:val="24"/>
    </w:rPr>
  </w:style>
  <w:style w:type="paragraph" w:customStyle="1" w:styleId="Tabletext">
    <w:name w:val="Table text"/>
    <w:basedOn w:val="a"/>
    <w:uiPriority w:val="99"/>
    <w:rsid w:val="0015372D"/>
    <w:pPr>
      <w:widowControl/>
      <w:spacing w:before="120" w:after="120"/>
    </w:pPr>
    <w:rPr>
      <w:kern w:val="0"/>
      <w:sz w:val="24"/>
      <w:szCs w:val="20"/>
      <w:lang w:eastAsia="en-US"/>
    </w:rPr>
  </w:style>
  <w:style w:type="paragraph" w:styleId="TOC1">
    <w:name w:val="toc 1"/>
    <w:basedOn w:val="a"/>
    <w:next w:val="a"/>
    <w:autoRedefine/>
    <w:uiPriority w:val="99"/>
    <w:rsid w:val="00DE6028"/>
  </w:style>
  <w:style w:type="paragraph" w:styleId="TOC2">
    <w:name w:val="toc 2"/>
    <w:basedOn w:val="a"/>
    <w:next w:val="a"/>
    <w:autoRedefine/>
    <w:uiPriority w:val="99"/>
    <w:rsid w:val="00441B66"/>
    <w:pPr>
      <w:tabs>
        <w:tab w:val="left" w:pos="945"/>
        <w:tab w:val="right" w:leader="dot" w:pos="9628"/>
      </w:tabs>
      <w:ind w:leftChars="200" w:left="420"/>
    </w:pPr>
  </w:style>
  <w:style w:type="character" w:styleId="af8">
    <w:name w:val="Hyperlink"/>
    <w:basedOn w:val="a1"/>
    <w:uiPriority w:val="99"/>
    <w:rsid w:val="00DE6028"/>
    <w:rPr>
      <w:rFonts w:cs="Times New Roman"/>
      <w:color w:val="0000FF"/>
      <w:u w:val="single"/>
    </w:rPr>
  </w:style>
  <w:style w:type="character" w:customStyle="1" w:styleId="PlainTextChar1">
    <w:name w:val="Plain Text Char1"/>
    <w:basedOn w:val="a1"/>
    <w:uiPriority w:val="99"/>
    <w:semiHidden/>
    <w:locked/>
    <w:rsid w:val="0034618C"/>
    <w:rPr>
      <w:rFonts w:ascii="宋体" w:hAnsi="Courier New" w:cs="Courier New"/>
      <w:sz w:val="21"/>
      <w:szCs w:val="21"/>
    </w:rPr>
  </w:style>
  <w:style w:type="character" w:styleId="af9">
    <w:name w:val="Strong"/>
    <w:basedOn w:val="a1"/>
    <w:uiPriority w:val="22"/>
    <w:qFormat/>
    <w:locked/>
    <w:rsid w:val="00451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965">
      <w:bodyDiv w:val="1"/>
      <w:marLeft w:val="0"/>
      <w:marRight w:val="0"/>
      <w:marTop w:val="0"/>
      <w:marBottom w:val="0"/>
      <w:divBdr>
        <w:top w:val="none" w:sz="0" w:space="0" w:color="auto"/>
        <w:left w:val="none" w:sz="0" w:space="0" w:color="auto"/>
        <w:bottom w:val="none" w:sz="0" w:space="0" w:color="auto"/>
        <w:right w:val="none" w:sz="0" w:space="0" w:color="auto"/>
      </w:divBdr>
    </w:div>
    <w:div w:id="200362229">
      <w:bodyDiv w:val="1"/>
      <w:marLeft w:val="0"/>
      <w:marRight w:val="0"/>
      <w:marTop w:val="0"/>
      <w:marBottom w:val="0"/>
      <w:divBdr>
        <w:top w:val="none" w:sz="0" w:space="0" w:color="auto"/>
        <w:left w:val="none" w:sz="0" w:space="0" w:color="auto"/>
        <w:bottom w:val="none" w:sz="0" w:space="0" w:color="auto"/>
        <w:right w:val="none" w:sz="0" w:space="0" w:color="auto"/>
      </w:divBdr>
    </w:div>
    <w:div w:id="647976954">
      <w:marLeft w:val="0"/>
      <w:marRight w:val="0"/>
      <w:marTop w:val="0"/>
      <w:marBottom w:val="0"/>
      <w:divBdr>
        <w:top w:val="none" w:sz="0" w:space="0" w:color="auto"/>
        <w:left w:val="none" w:sz="0" w:space="0" w:color="auto"/>
        <w:bottom w:val="none" w:sz="0" w:space="0" w:color="auto"/>
        <w:right w:val="none" w:sz="0" w:space="0" w:color="auto"/>
      </w:divBdr>
    </w:div>
    <w:div w:id="647976955">
      <w:marLeft w:val="0"/>
      <w:marRight w:val="0"/>
      <w:marTop w:val="0"/>
      <w:marBottom w:val="0"/>
      <w:divBdr>
        <w:top w:val="none" w:sz="0" w:space="0" w:color="auto"/>
        <w:left w:val="none" w:sz="0" w:space="0" w:color="auto"/>
        <w:bottom w:val="none" w:sz="0" w:space="0" w:color="auto"/>
        <w:right w:val="none" w:sz="0" w:space="0" w:color="auto"/>
      </w:divBdr>
    </w:div>
    <w:div w:id="647976956">
      <w:marLeft w:val="0"/>
      <w:marRight w:val="0"/>
      <w:marTop w:val="0"/>
      <w:marBottom w:val="0"/>
      <w:divBdr>
        <w:top w:val="none" w:sz="0" w:space="0" w:color="auto"/>
        <w:left w:val="none" w:sz="0" w:space="0" w:color="auto"/>
        <w:bottom w:val="none" w:sz="0" w:space="0" w:color="auto"/>
        <w:right w:val="none" w:sz="0" w:space="0" w:color="auto"/>
      </w:divBdr>
    </w:div>
    <w:div w:id="647976957">
      <w:marLeft w:val="0"/>
      <w:marRight w:val="0"/>
      <w:marTop w:val="0"/>
      <w:marBottom w:val="0"/>
      <w:divBdr>
        <w:top w:val="none" w:sz="0" w:space="0" w:color="auto"/>
        <w:left w:val="none" w:sz="0" w:space="0" w:color="auto"/>
        <w:bottom w:val="none" w:sz="0" w:space="0" w:color="auto"/>
        <w:right w:val="none" w:sz="0" w:space="0" w:color="auto"/>
      </w:divBdr>
    </w:div>
    <w:div w:id="647976958">
      <w:marLeft w:val="0"/>
      <w:marRight w:val="0"/>
      <w:marTop w:val="0"/>
      <w:marBottom w:val="0"/>
      <w:divBdr>
        <w:top w:val="none" w:sz="0" w:space="0" w:color="auto"/>
        <w:left w:val="none" w:sz="0" w:space="0" w:color="auto"/>
        <w:bottom w:val="none" w:sz="0" w:space="0" w:color="auto"/>
        <w:right w:val="none" w:sz="0" w:space="0" w:color="auto"/>
      </w:divBdr>
    </w:div>
    <w:div w:id="647976959">
      <w:marLeft w:val="0"/>
      <w:marRight w:val="0"/>
      <w:marTop w:val="0"/>
      <w:marBottom w:val="0"/>
      <w:divBdr>
        <w:top w:val="none" w:sz="0" w:space="0" w:color="auto"/>
        <w:left w:val="none" w:sz="0" w:space="0" w:color="auto"/>
        <w:bottom w:val="none" w:sz="0" w:space="0" w:color="auto"/>
        <w:right w:val="none" w:sz="0" w:space="0" w:color="auto"/>
      </w:divBdr>
    </w:div>
    <w:div w:id="647976960">
      <w:marLeft w:val="0"/>
      <w:marRight w:val="0"/>
      <w:marTop w:val="0"/>
      <w:marBottom w:val="0"/>
      <w:divBdr>
        <w:top w:val="none" w:sz="0" w:space="0" w:color="auto"/>
        <w:left w:val="none" w:sz="0" w:space="0" w:color="auto"/>
        <w:bottom w:val="none" w:sz="0" w:space="0" w:color="auto"/>
        <w:right w:val="none" w:sz="0" w:space="0" w:color="auto"/>
      </w:divBdr>
    </w:div>
    <w:div w:id="647976961">
      <w:marLeft w:val="0"/>
      <w:marRight w:val="0"/>
      <w:marTop w:val="0"/>
      <w:marBottom w:val="0"/>
      <w:divBdr>
        <w:top w:val="none" w:sz="0" w:space="0" w:color="auto"/>
        <w:left w:val="none" w:sz="0" w:space="0" w:color="auto"/>
        <w:bottom w:val="none" w:sz="0" w:space="0" w:color="auto"/>
        <w:right w:val="none" w:sz="0" w:space="0" w:color="auto"/>
      </w:divBdr>
    </w:div>
    <w:div w:id="647976962">
      <w:marLeft w:val="0"/>
      <w:marRight w:val="0"/>
      <w:marTop w:val="0"/>
      <w:marBottom w:val="0"/>
      <w:divBdr>
        <w:top w:val="none" w:sz="0" w:space="0" w:color="auto"/>
        <w:left w:val="none" w:sz="0" w:space="0" w:color="auto"/>
        <w:bottom w:val="none" w:sz="0" w:space="0" w:color="auto"/>
        <w:right w:val="none" w:sz="0" w:space="0" w:color="auto"/>
      </w:divBdr>
    </w:div>
    <w:div w:id="64797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0B731-E7A4-4C5C-B115-9C5D9182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797</Words>
  <Characters>4547</Characters>
  <Application>Microsoft Office Word</Application>
  <DocSecurity>0</DocSecurity>
  <Lines>37</Lines>
  <Paragraphs>10</Paragraphs>
  <ScaleCrop>false</ScaleCrop>
  <Company>Microsoft</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creator>walkinnet</dc:creator>
  <cp:lastModifiedBy>吴 忠良</cp:lastModifiedBy>
  <cp:revision>18</cp:revision>
  <cp:lastPrinted>2018-10-31T06:18:00Z</cp:lastPrinted>
  <dcterms:created xsi:type="dcterms:W3CDTF">2018-10-30T03:36:00Z</dcterms:created>
  <dcterms:modified xsi:type="dcterms:W3CDTF">2018-11-22T02:09:00Z</dcterms:modified>
</cp:coreProperties>
</file>