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ascii="Times New Roman"/>
          <w:sz w:val="20"/>
        </w:rPr>
      </w:pPr>
    </w:p>
    <w:p>
      <w:pPr>
        <w:spacing w:before="73" w:line="360" w:lineRule="auto"/>
        <w:ind w:right="111"/>
        <w:jc w:val="center"/>
        <w:rPr>
          <w:b/>
          <w:sz w:val="21"/>
          <w:lang w:eastAsia="zh-CN"/>
        </w:rPr>
      </w:pPr>
      <w:r>
        <w:rPr>
          <w:rFonts w:hint="eastAsia"/>
          <w:b/>
          <w:sz w:val="28"/>
          <w:lang w:eastAsia="zh-CN"/>
        </w:rPr>
        <w:t>细菌类疫苗室</w:t>
      </w:r>
      <w:r>
        <w:rPr>
          <w:b/>
          <w:sz w:val="28"/>
          <w:lang w:eastAsia="zh-CN"/>
        </w:rPr>
        <w:t>尘埃粒子计数器用户需求说明（</w:t>
      </w:r>
      <w:r>
        <w:rPr>
          <w:rFonts w:ascii="Times New Roman" w:eastAsia="Times New Roman"/>
          <w:b/>
          <w:sz w:val="28"/>
          <w:lang w:eastAsia="zh-CN"/>
        </w:rPr>
        <w:t>URS</w:t>
      </w:r>
      <w:r>
        <w:rPr>
          <w:b/>
          <w:sz w:val="21"/>
          <w:lang w:eastAsia="zh-CN"/>
        </w:rPr>
        <w:t>）</w:t>
      </w:r>
    </w:p>
    <w:p>
      <w:pPr>
        <w:pStyle w:val="4"/>
        <w:spacing w:line="360" w:lineRule="auto"/>
        <w:jc w:val="center"/>
        <w:rPr>
          <w:b/>
          <w:lang w:eastAsia="zh-CN"/>
        </w:rPr>
      </w:pPr>
    </w:p>
    <w:p>
      <w:pPr>
        <w:pStyle w:val="4"/>
        <w:spacing w:line="360" w:lineRule="auto"/>
        <w:jc w:val="center"/>
        <w:rPr>
          <w:b/>
        </w:rPr>
      </w:pPr>
      <w:r>
        <w:rPr>
          <w:rFonts w:hint="eastAsia"/>
          <w:b/>
          <w:lang w:eastAsia="zh-CN"/>
        </w:rPr>
        <w:t>目录</w:t>
      </w:r>
    </w:p>
    <w:p>
      <w:pPr>
        <w:pStyle w:val="7"/>
        <w:tabs>
          <w:tab w:val="left" w:pos="840"/>
          <w:tab w:val="right" w:leader="dot" w:pos="10080"/>
        </w:tabs>
        <w:autoSpaceDE/>
        <w:autoSpaceDN/>
        <w:spacing w:line="360" w:lineRule="auto"/>
        <w:ind w:left="210"/>
        <w:rPr>
          <w:rStyle w:val="12"/>
          <w:rFonts w:ascii="Times New Roman" w:hAnsi="Times New Roman" w:cs="Times New Roman"/>
          <w:b/>
          <w:bCs/>
          <w:caps/>
          <w:color w:val="auto"/>
          <w:kern w:val="2"/>
          <w:sz w:val="21"/>
          <w:szCs w:val="20"/>
          <w:lang w:eastAsia="zh-CN" w:bidi="ar-SA"/>
        </w:rPr>
      </w:pPr>
      <w:r>
        <w:rPr>
          <w:rStyle w:val="12"/>
          <w:rFonts w:ascii="Times New Roman" w:hAnsi="Times New Roman" w:cs="Times New Roman"/>
          <w:b/>
          <w:bCs/>
          <w:caps/>
          <w:color w:val="auto"/>
          <w:kern w:val="2"/>
          <w:sz w:val="21"/>
          <w:szCs w:val="20"/>
          <w:lang w:bidi="ar-SA"/>
        </w:rPr>
        <w:fldChar w:fldCharType="begin"/>
      </w:r>
      <w:r>
        <w:rPr>
          <w:rStyle w:val="12"/>
          <w:rFonts w:ascii="Times New Roman" w:hAnsi="Times New Roman" w:cs="Times New Roman"/>
          <w:b/>
          <w:bCs/>
          <w:caps/>
          <w:color w:val="auto"/>
          <w:kern w:val="2"/>
          <w:sz w:val="21"/>
          <w:szCs w:val="20"/>
          <w:lang w:bidi="ar-SA"/>
        </w:rPr>
        <w:instrText xml:space="preserve"> TOC \o "1-1" \h \z \u </w:instrText>
      </w:r>
      <w:r>
        <w:rPr>
          <w:rStyle w:val="12"/>
          <w:rFonts w:ascii="Times New Roman" w:hAnsi="Times New Roman" w:cs="Times New Roman"/>
          <w:b/>
          <w:bCs/>
          <w:caps/>
          <w:color w:val="auto"/>
          <w:kern w:val="2"/>
          <w:sz w:val="21"/>
          <w:szCs w:val="20"/>
          <w:lang w:bidi="ar-SA"/>
        </w:rPr>
        <w:fldChar w:fldCharType="separate"/>
      </w:r>
      <w:r>
        <w:fldChar w:fldCharType="begin"/>
      </w:r>
      <w:r>
        <w:instrText xml:space="preserve"> HYPERLINK \l "_Toc65786660" </w:instrText>
      </w:r>
      <w:r>
        <w:fldChar w:fldCharType="separate"/>
      </w:r>
      <w:r>
        <w:rPr>
          <w:rStyle w:val="12"/>
          <w:rFonts w:ascii="Times New Roman" w:hAnsi="Times New Roman" w:cs="Times New Roman"/>
          <w:b/>
          <w:bCs/>
          <w:caps/>
          <w:color w:val="auto"/>
          <w:kern w:val="2"/>
          <w:sz w:val="21"/>
          <w:szCs w:val="20"/>
          <w:lang w:eastAsia="zh-CN" w:bidi="ar-SA"/>
        </w:rPr>
        <w:t>修订历史</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fldChar w:fldCharType="begin"/>
      </w:r>
      <w:r>
        <w:rPr>
          <w:rStyle w:val="12"/>
          <w:rFonts w:ascii="Times New Roman" w:hAnsi="Times New Roman" w:cs="Times New Roman"/>
          <w:b/>
          <w:bCs/>
          <w:caps/>
          <w:color w:val="auto"/>
          <w:kern w:val="2"/>
          <w:sz w:val="21"/>
          <w:szCs w:val="20"/>
          <w:lang w:eastAsia="zh-CN" w:bidi="ar-SA"/>
        </w:rPr>
        <w:instrText xml:space="preserve"> PAGEREF _Toc65786660 \h </w:instrText>
      </w:r>
      <w:r>
        <w:rPr>
          <w:rStyle w:val="12"/>
          <w:rFonts w:ascii="Times New Roman" w:hAnsi="Times New Roman" w:cs="Times New Roman"/>
          <w:b/>
          <w:bCs/>
          <w:caps/>
          <w:color w:val="auto"/>
          <w:kern w:val="2"/>
          <w:sz w:val="21"/>
          <w:szCs w:val="20"/>
          <w:lang w:eastAsia="zh-CN" w:bidi="ar-SA"/>
        </w:rPr>
        <w:fldChar w:fldCharType="separate"/>
      </w:r>
      <w:r>
        <w:rPr>
          <w:rStyle w:val="12"/>
          <w:rFonts w:ascii="Times New Roman" w:hAnsi="Times New Roman" w:cs="Times New Roman"/>
          <w:b/>
          <w:bCs/>
          <w:caps/>
          <w:color w:val="auto"/>
          <w:kern w:val="2"/>
          <w:sz w:val="21"/>
          <w:szCs w:val="20"/>
          <w:lang w:eastAsia="zh-CN" w:bidi="ar-SA"/>
        </w:rPr>
        <w:t>3</w:t>
      </w:r>
      <w:r>
        <w:rPr>
          <w:rStyle w:val="12"/>
          <w:rFonts w:ascii="Times New Roman" w:hAnsi="Times New Roman" w:cs="Times New Roman"/>
          <w:b/>
          <w:bCs/>
          <w:caps/>
          <w:color w:val="auto"/>
          <w:kern w:val="2"/>
          <w:sz w:val="21"/>
          <w:szCs w:val="20"/>
          <w:lang w:eastAsia="zh-CN" w:bidi="ar-SA"/>
        </w:rPr>
        <w:fldChar w:fldCharType="end"/>
      </w:r>
      <w:r>
        <w:rPr>
          <w:rStyle w:val="12"/>
          <w:rFonts w:ascii="Times New Roman" w:hAnsi="Times New Roman" w:cs="Times New Roman"/>
          <w:b/>
          <w:bCs/>
          <w:caps/>
          <w:color w:val="auto"/>
          <w:kern w:val="2"/>
          <w:sz w:val="21"/>
          <w:szCs w:val="20"/>
          <w:lang w:eastAsia="zh-CN" w:bidi="ar-SA"/>
        </w:rPr>
        <w:fldChar w:fldCharType="end"/>
      </w:r>
    </w:p>
    <w:p>
      <w:pPr>
        <w:pStyle w:val="7"/>
        <w:tabs>
          <w:tab w:val="left" w:pos="840"/>
          <w:tab w:val="right" w:leader="dot" w:pos="10080"/>
        </w:tabs>
        <w:autoSpaceDE/>
        <w:autoSpaceDN/>
        <w:spacing w:line="360" w:lineRule="auto"/>
        <w:ind w:left="210"/>
        <w:rPr>
          <w:rStyle w:val="12"/>
          <w:rFonts w:ascii="Times New Roman" w:hAnsi="Times New Roman" w:cs="Times New Roman"/>
          <w:b/>
          <w:bCs/>
          <w:caps/>
          <w:color w:val="auto"/>
          <w:kern w:val="2"/>
          <w:sz w:val="21"/>
          <w:szCs w:val="20"/>
          <w:lang w:eastAsia="zh-CN" w:bidi="ar-SA"/>
        </w:rPr>
      </w:pPr>
      <w:r>
        <w:fldChar w:fldCharType="begin"/>
      </w:r>
      <w:r>
        <w:instrText xml:space="preserve"> HYPERLINK \l "_Toc65786661" </w:instrText>
      </w:r>
      <w:r>
        <w:fldChar w:fldCharType="separate"/>
      </w:r>
      <w:r>
        <w:rPr>
          <w:rStyle w:val="12"/>
          <w:rFonts w:ascii="Times New Roman" w:hAnsi="Times New Roman" w:cs="Times New Roman"/>
          <w:b/>
          <w:bCs/>
          <w:caps/>
          <w:color w:val="auto"/>
          <w:kern w:val="2"/>
          <w:sz w:val="21"/>
          <w:szCs w:val="20"/>
          <w:lang w:eastAsia="zh-CN" w:bidi="ar-SA"/>
        </w:rPr>
        <w:t>1</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t>目的</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fldChar w:fldCharType="begin"/>
      </w:r>
      <w:r>
        <w:rPr>
          <w:rStyle w:val="12"/>
          <w:rFonts w:ascii="Times New Roman" w:hAnsi="Times New Roman" w:cs="Times New Roman"/>
          <w:b/>
          <w:bCs/>
          <w:caps/>
          <w:color w:val="auto"/>
          <w:kern w:val="2"/>
          <w:sz w:val="21"/>
          <w:szCs w:val="20"/>
          <w:lang w:eastAsia="zh-CN" w:bidi="ar-SA"/>
        </w:rPr>
        <w:instrText xml:space="preserve"> PAGEREF _Toc65786661 \h </w:instrText>
      </w:r>
      <w:r>
        <w:rPr>
          <w:rStyle w:val="12"/>
          <w:rFonts w:ascii="Times New Roman" w:hAnsi="Times New Roman" w:cs="Times New Roman"/>
          <w:b/>
          <w:bCs/>
          <w:caps/>
          <w:color w:val="auto"/>
          <w:kern w:val="2"/>
          <w:sz w:val="21"/>
          <w:szCs w:val="20"/>
          <w:lang w:eastAsia="zh-CN" w:bidi="ar-SA"/>
        </w:rPr>
        <w:fldChar w:fldCharType="separate"/>
      </w:r>
      <w:r>
        <w:rPr>
          <w:rStyle w:val="12"/>
          <w:rFonts w:ascii="Times New Roman" w:hAnsi="Times New Roman" w:cs="Times New Roman"/>
          <w:b/>
          <w:bCs/>
          <w:caps/>
          <w:color w:val="auto"/>
          <w:kern w:val="2"/>
          <w:sz w:val="21"/>
          <w:szCs w:val="20"/>
          <w:lang w:eastAsia="zh-CN" w:bidi="ar-SA"/>
        </w:rPr>
        <w:t>4</w:t>
      </w:r>
      <w:r>
        <w:rPr>
          <w:rStyle w:val="12"/>
          <w:rFonts w:ascii="Times New Roman" w:hAnsi="Times New Roman" w:cs="Times New Roman"/>
          <w:b/>
          <w:bCs/>
          <w:caps/>
          <w:color w:val="auto"/>
          <w:kern w:val="2"/>
          <w:sz w:val="21"/>
          <w:szCs w:val="20"/>
          <w:lang w:eastAsia="zh-CN" w:bidi="ar-SA"/>
        </w:rPr>
        <w:fldChar w:fldCharType="end"/>
      </w:r>
      <w:r>
        <w:rPr>
          <w:rStyle w:val="12"/>
          <w:rFonts w:ascii="Times New Roman" w:hAnsi="Times New Roman" w:cs="Times New Roman"/>
          <w:b/>
          <w:bCs/>
          <w:caps/>
          <w:color w:val="auto"/>
          <w:kern w:val="2"/>
          <w:sz w:val="21"/>
          <w:szCs w:val="20"/>
          <w:lang w:eastAsia="zh-CN" w:bidi="ar-SA"/>
        </w:rPr>
        <w:fldChar w:fldCharType="end"/>
      </w:r>
    </w:p>
    <w:p>
      <w:pPr>
        <w:pStyle w:val="7"/>
        <w:tabs>
          <w:tab w:val="left" w:pos="840"/>
          <w:tab w:val="right" w:leader="dot" w:pos="10080"/>
        </w:tabs>
        <w:autoSpaceDE/>
        <w:autoSpaceDN/>
        <w:spacing w:line="360" w:lineRule="auto"/>
        <w:ind w:left="210"/>
        <w:rPr>
          <w:rStyle w:val="12"/>
          <w:rFonts w:ascii="Times New Roman" w:hAnsi="Times New Roman" w:cs="Times New Roman"/>
          <w:b/>
          <w:bCs/>
          <w:caps/>
          <w:color w:val="auto"/>
          <w:kern w:val="2"/>
          <w:sz w:val="21"/>
          <w:szCs w:val="20"/>
          <w:lang w:eastAsia="zh-CN" w:bidi="ar-SA"/>
        </w:rPr>
      </w:pPr>
      <w:r>
        <w:fldChar w:fldCharType="begin"/>
      </w:r>
      <w:r>
        <w:instrText xml:space="preserve"> HYPERLINK \l "_Toc65786662" </w:instrText>
      </w:r>
      <w:r>
        <w:fldChar w:fldCharType="separate"/>
      </w:r>
      <w:r>
        <w:rPr>
          <w:rStyle w:val="12"/>
          <w:rFonts w:ascii="Times New Roman" w:hAnsi="Times New Roman" w:cs="Times New Roman"/>
          <w:b/>
          <w:bCs/>
          <w:caps/>
          <w:color w:val="auto"/>
          <w:kern w:val="2"/>
          <w:sz w:val="21"/>
          <w:szCs w:val="20"/>
          <w:lang w:eastAsia="zh-CN" w:bidi="ar-SA"/>
        </w:rPr>
        <w:t>2</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t>范围</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fldChar w:fldCharType="begin"/>
      </w:r>
      <w:r>
        <w:rPr>
          <w:rStyle w:val="12"/>
          <w:rFonts w:ascii="Times New Roman" w:hAnsi="Times New Roman" w:cs="Times New Roman"/>
          <w:b/>
          <w:bCs/>
          <w:caps/>
          <w:color w:val="auto"/>
          <w:kern w:val="2"/>
          <w:sz w:val="21"/>
          <w:szCs w:val="20"/>
          <w:lang w:eastAsia="zh-CN" w:bidi="ar-SA"/>
        </w:rPr>
        <w:instrText xml:space="preserve"> PAGEREF _Toc65786662 \h </w:instrText>
      </w:r>
      <w:r>
        <w:rPr>
          <w:rStyle w:val="12"/>
          <w:rFonts w:ascii="Times New Roman" w:hAnsi="Times New Roman" w:cs="Times New Roman"/>
          <w:b/>
          <w:bCs/>
          <w:caps/>
          <w:color w:val="auto"/>
          <w:kern w:val="2"/>
          <w:sz w:val="21"/>
          <w:szCs w:val="20"/>
          <w:lang w:eastAsia="zh-CN" w:bidi="ar-SA"/>
        </w:rPr>
        <w:fldChar w:fldCharType="separate"/>
      </w:r>
      <w:r>
        <w:rPr>
          <w:rStyle w:val="12"/>
          <w:rFonts w:ascii="Times New Roman" w:hAnsi="Times New Roman" w:cs="Times New Roman"/>
          <w:b/>
          <w:bCs/>
          <w:caps/>
          <w:color w:val="auto"/>
          <w:kern w:val="2"/>
          <w:sz w:val="21"/>
          <w:szCs w:val="20"/>
          <w:lang w:eastAsia="zh-CN" w:bidi="ar-SA"/>
        </w:rPr>
        <w:t>4</w:t>
      </w:r>
      <w:r>
        <w:rPr>
          <w:rStyle w:val="12"/>
          <w:rFonts w:ascii="Times New Roman" w:hAnsi="Times New Roman" w:cs="Times New Roman"/>
          <w:b/>
          <w:bCs/>
          <w:caps/>
          <w:color w:val="auto"/>
          <w:kern w:val="2"/>
          <w:sz w:val="21"/>
          <w:szCs w:val="20"/>
          <w:lang w:eastAsia="zh-CN" w:bidi="ar-SA"/>
        </w:rPr>
        <w:fldChar w:fldCharType="end"/>
      </w:r>
      <w:r>
        <w:rPr>
          <w:rStyle w:val="12"/>
          <w:rFonts w:ascii="Times New Roman" w:hAnsi="Times New Roman" w:cs="Times New Roman"/>
          <w:b/>
          <w:bCs/>
          <w:caps/>
          <w:color w:val="auto"/>
          <w:kern w:val="2"/>
          <w:sz w:val="21"/>
          <w:szCs w:val="20"/>
          <w:lang w:eastAsia="zh-CN" w:bidi="ar-SA"/>
        </w:rPr>
        <w:fldChar w:fldCharType="end"/>
      </w:r>
    </w:p>
    <w:p>
      <w:pPr>
        <w:pStyle w:val="7"/>
        <w:tabs>
          <w:tab w:val="left" w:pos="840"/>
          <w:tab w:val="right" w:leader="dot" w:pos="10080"/>
        </w:tabs>
        <w:autoSpaceDE/>
        <w:autoSpaceDN/>
        <w:spacing w:line="360" w:lineRule="auto"/>
        <w:ind w:left="210"/>
        <w:rPr>
          <w:rStyle w:val="12"/>
          <w:rFonts w:ascii="Times New Roman" w:hAnsi="Times New Roman" w:cs="Times New Roman"/>
          <w:b/>
          <w:bCs/>
          <w:caps/>
          <w:color w:val="auto"/>
          <w:kern w:val="2"/>
          <w:sz w:val="21"/>
          <w:szCs w:val="20"/>
          <w:lang w:eastAsia="zh-CN" w:bidi="ar-SA"/>
        </w:rPr>
      </w:pPr>
      <w:r>
        <w:fldChar w:fldCharType="begin"/>
      </w:r>
      <w:r>
        <w:instrText xml:space="preserve"> HYPERLINK \l "_Toc65786663" </w:instrText>
      </w:r>
      <w:r>
        <w:fldChar w:fldCharType="separate"/>
      </w:r>
      <w:r>
        <w:rPr>
          <w:rStyle w:val="12"/>
          <w:rFonts w:ascii="Times New Roman" w:hAnsi="Times New Roman" w:cs="Times New Roman"/>
          <w:b/>
          <w:bCs/>
          <w:caps/>
          <w:color w:val="auto"/>
          <w:kern w:val="2"/>
          <w:sz w:val="21"/>
          <w:szCs w:val="20"/>
          <w:lang w:eastAsia="zh-CN" w:bidi="ar-SA"/>
        </w:rPr>
        <w:t>3</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t>参考文件</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fldChar w:fldCharType="begin"/>
      </w:r>
      <w:r>
        <w:rPr>
          <w:rStyle w:val="12"/>
          <w:rFonts w:ascii="Times New Roman" w:hAnsi="Times New Roman" w:cs="Times New Roman"/>
          <w:b/>
          <w:bCs/>
          <w:caps/>
          <w:color w:val="auto"/>
          <w:kern w:val="2"/>
          <w:sz w:val="21"/>
          <w:szCs w:val="20"/>
          <w:lang w:eastAsia="zh-CN" w:bidi="ar-SA"/>
        </w:rPr>
        <w:instrText xml:space="preserve"> PAGEREF _Toc65786663 \h </w:instrText>
      </w:r>
      <w:r>
        <w:rPr>
          <w:rStyle w:val="12"/>
          <w:rFonts w:ascii="Times New Roman" w:hAnsi="Times New Roman" w:cs="Times New Roman"/>
          <w:b/>
          <w:bCs/>
          <w:caps/>
          <w:color w:val="auto"/>
          <w:kern w:val="2"/>
          <w:sz w:val="21"/>
          <w:szCs w:val="20"/>
          <w:lang w:eastAsia="zh-CN" w:bidi="ar-SA"/>
        </w:rPr>
        <w:fldChar w:fldCharType="separate"/>
      </w:r>
      <w:r>
        <w:rPr>
          <w:rStyle w:val="12"/>
          <w:rFonts w:ascii="Times New Roman" w:hAnsi="Times New Roman" w:cs="Times New Roman"/>
          <w:b/>
          <w:bCs/>
          <w:caps/>
          <w:color w:val="auto"/>
          <w:kern w:val="2"/>
          <w:sz w:val="21"/>
          <w:szCs w:val="20"/>
          <w:lang w:eastAsia="zh-CN" w:bidi="ar-SA"/>
        </w:rPr>
        <w:t>4</w:t>
      </w:r>
      <w:r>
        <w:rPr>
          <w:rStyle w:val="12"/>
          <w:rFonts w:ascii="Times New Roman" w:hAnsi="Times New Roman" w:cs="Times New Roman"/>
          <w:b/>
          <w:bCs/>
          <w:caps/>
          <w:color w:val="auto"/>
          <w:kern w:val="2"/>
          <w:sz w:val="21"/>
          <w:szCs w:val="20"/>
          <w:lang w:eastAsia="zh-CN" w:bidi="ar-SA"/>
        </w:rPr>
        <w:fldChar w:fldCharType="end"/>
      </w:r>
      <w:r>
        <w:rPr>
          <w:rStyle w:val="12"/>
          <w:rFonts w:ascii="Times New Roman" w:hAnsi="Times New Roman" w:cs="Times New Roman"/>
          <w:b/>
          <w:bCs/>
          <w:caps/>
          <w:color w:val="auto"/>
          <w:kern w:val="2"/>
          <w:sz w:val="21"/>
          <w:szCs w:val="20"/>
          <w:lang w:eastAsia="zh-CN" w:bidi="ar-SA"/>
        </w:rPr>
        <w:fldChar w:fldCharType="end"/>
      </w:r>
    </w:p>
    <w:p>
      <w:pPr>
        <w:pStyle w:val="7"/>
        <w:tabs>
          <w:tab w:val="left" w:pos="840"/>
          <w:tab w:val="right" w:leader="dot" w:pos="10080"/>
        </w:tabs>
        <w:autoSpaceDE/>
        <w:autoSpaceDN/>
        <w:spacing w:line="360" w:lineRule="auto"/>
        <w:ind w:left="210"/>
        <w:rPr>
          <w:rStyle w:val="12"/>
          <w:rFonts w:ascii="Times New Roman" w:hAnsi="Times New Roman" w:cs="Times New Roman"/>
          <w:b/>
          <w:bCs/>
          <w:caps/>
          <w:color w:val="auto"/>
          <w:kern w:val="2"/>
          <w:sz w:val="21"/>
          <w:szCs w:val="20"/>
          <w:lang w:eastAsia="zh-CN" w:bidi="ar-SA"/>
        </w:rPr>
      </w:pPr>
      <w:r>
        <w:fldChar w:fldCharType="begin"/>
      </w:r>
      <w:r>
        <w:instrText xml:space="preserve"> HYPERLINK \l "_Toc65786664" </w:instrText>
      </w:r>
      <w:r>
        <w:fldChar w:fldCharType="separate"/>
      </w:r>
      <w:r>
        <w:rPr>
          <w:rStyle w:val="12"/>
          <w:rFonts w:ascii="Times New Roman" w:hAnsi="Times New Roman" w:cs="Times New Roman"/>
          <w:b/>
          <w:bCs/>
          <w:caps/>
          <w:color w:val="auto"/>
          <w:kern w:val="2"/>
          <w:sz w:val="21"/>
          <w:szCs w:val="20"/>
          <w:lang w:eastAsia="zh-CN" w:bidi="ar-SA"/>
        </w:rPr>
        <w:t>4</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t>职责</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fldChar w:fldCharType="begin"/>
      </w:r>
      <w:r>
        <w:rPr>
          <w:rStyle w:val="12"/>
          <w:rFonts w:ascii="Times New Roman" w:hAnsi="Times New Roman" w:cs="Times New Roman"/>
          <w:b/>
          <w:bCs/>
          <w:caps/>
          <w:color w:val="auto"/>
          <w:kern w:val="2"/>
          <w:sz w:val="21"/>
          <w:szCs w:val="20"/>
          <w:lang w:eastAsia="zh-CN" w:bidi="ar-SA"/>
        </w:rPr>
        <w:instrText xml:space="preserve"> PAGEREF _Toc65786664 \h </w:instrText>
      </w:r>
      <w:r>
        <w:rPr>
          <w:rStyle w:val="12"/>
          <w:rFonts w:ascii="Times New Roman" w:hAnsi="Times New Roman" w:cs="Times New Roman"/>
          <w:b/>
          <w:bCs/>
          <w:caps/>
          <w:color w:val="auto"/>
          <w:kern w:val="2"/>
          <w:sz w:val="21"/>
          <w:szCs w:val="20"/>
          <w:lang w:eastAsia="zh-CN" w:bidi="ar-SA"/>
        </w:rPr>
        <w:fldChar w:fldCharType="separate"/>
      </w:r>
      <w:r>
        <w:rPr>
          <w:rStyle w:val="12"/>
          <w:rFonts w:ascii="Times New Roman" w:hAnsi="Times New Roman" w:cs="Times New Roman"/>
          <w:b/>
          <w:bCs/>
          <w:caps/>
          <w:color w:val="auto"/>
          <w:kern w:val="2"/>
          <w:sz w:val="21"/>
          <w:szCs w:val="20"/>
          <w:lang w:eastAsia="zh-CN" w:bidi="ar-SA"/>
        </w:rPr>
        <w:t>5</w:t>
      </w:r>
      <w:r>
        <w:rPr>
          <w:rStyle w:val="12"/>
          <w:rFonts w:ascii="Times New Roman" w:hAnsi="Times New Roman" w:cs="Times New Roman"/>
          <w:b/>
          <w:bCs/>
          <w:caps/>
          <w:color w:val="auto"/>
          <w:kern w:val="2"/>
          <w:sz w:val="21"/>
          <w:szCs w:val="20"/>
          <w:lang w:eastAsia="zh-CN" w:bidi="ar-SA"/>
        </w:rPr>
        <w:fldChar w:fldCharType="end"/>
      </w:r>
      <w:r>
        <w:rPr>
          <w:rStyle w:val="12"/>
          <w:rFonts w:ascii="Times New Roman" w:hAnsi="Times New Roman" w:cs="Times New Roman"/>
          <w:b/>
          <w:bCs/>
          <w:caps/>
          <w:color w:val="auto"/>
          <w:kern w:val="2"/>
          <w:sz w:val="21"/>
          <w:szCs w:val="20"/>
          <w:lang w:eastAsia="zh-CN" w:bidi="ar-SA"/>
        </w:rPr>
        <w:fldChar w:fldCharType="end"/>
      </w:r>
    </w:p>
    <w:p>
      <w:pPr>
        <w:pStyle w:val="7"/>
        <w:tabs>
          <w:tab w:val="left" w:pos="840"/>
          <w:tab w:val="right" w:leader="dot" w:pos="10080"/>
        </w:tabs>
        <w:autoSpaceDE/>
        <w:autoSpaceDN/>
        <w:spacing w:line="360" w:lineRule="auto"/>
        <w:ind w:left="210"/>
        <w:rPr>
          <w:rStyle w:val="12"/>
          <w:rFonts w:ascii="Times New Roman" w:hAnsi="Times New Roman" w:cs="Times New Roman"/>
          <w:b/>
          <w:bCs/>
          <w:caps/>
          <w:color w:val="auto"/>
          <w:kern w:val="2"/>
          <w:sz w:val="21"/>
          <w:szCs w:val="20"/>
          <w:lang w:eastAsia="zh-CN" w:bidi="ar-SA"/>
        </w:rPr>
      </w:pPr>
      <w:r>
        <w:fldChar w:fldCharType="begin"/>
      </w:r>
      <w:r>
        <w:instrText xml:space="preserve"> HYPERLINK \l "_Toc65786665" </w:instrText>
      </w:r>
      <w:r>
        <w:fldChar w:fldCharType="separate"/>
      </w:r>
      <w:r>
        <w:rPr>
          <w:rStyle w:val="12"/>
          <w:rFonts w:ascii="Times New Roman" w:hAnsi="Times New Roman" w:cs="Times New Roman"/>
          <w:b/>
          <w:bCs/>
          <w:caps/>
          <w:color w:val="auto"/>
          <w:kern w:val="2"/>
          <w:sz w:val="21"/>
          <w:szCs w:val="20"/>
          <w:lang w:eastAsia="zh-CN" w:bidi="ar-SA"/>
        </w:rPr>
        <w:t>5</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t>系统描述</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fldChar w:fldCharType="begin"/>
      </w:r>
      <w:r>
        <w:rPr>
          <w:rStyle w:val="12"/>
          <w:rFonts w:ascii="Times New Roman" w:hAnsi="Times New Roman" w:cs="Times New Roman"/>
          <w:b/>
          <w:bCs/>
          <w:caps/>
          <w:color w:val="auto"/>
          <w:kern w:val="2"/>
          <w:sz w:val="21"/>
          <w:szCs w:val="20"/>
          <w:lang w:eastAsia="zh-CN" w:bidi="ar-SA"/>
        </w:rPr>
        <w:instrText xml:space="preserve"> PAGEREF _Toc65786665 \h </w:instrText>
      </w:r>
      <w:r>
        <w:rPr>
          <w:rStyle w:val="12"/>
          <w:rFonts w:ascii="Times New Roman" w:hAnsi="Times New Roman" w:cs="Times New Roman"/>
          <w:b/>
          <w:bCs/>
          <w:caps/>
          <w:color w:val="auto"/>
          <w:kern w:val="2"/>
          <w:sz w:val="21"/>
          <w:szCs w:val="20"/>
          <w:lang w:eastAsia="zh-CN" w:bidi="ar-SA"/>
        </w:rPr>
        <w:fldChar w:fldCharType="separate"/>
      </w:r>
      <w:r>
        <w:rPr>
          <w:rStyle w:val="12"/>
          <w:rFonts w:ascii="Times New Roman" w:hAnsi="Times New Roman" w:cs="Times New Roman"/>
          <w:b/>
          <w:bCs/>
          <w:caps/>
          <w:color w:val="auto"/>
          <w:kern w:val="2"/>
          <w:sz w:val="21"/>
          <w:szCs w:val="20"/>
          <w:lang w:eastAsia="zh-CN" w:bidi="ar-SA"/>
        </w:rPr>
        <w:t>5</w:t>
      </w:r>
      <w:r>
        <w:rPr>
          <w:rStyle w:val="12"/>
          <w:rFonts w:ascii="Times New Roman" w:hAnsi="Times New Roman" w:cs="Times New Roman"/>
          <w:b/>
          <w:bCs/>
          <w:caps/>
          <w:color w:val="auto"/>
          <w:kern w:val="2"/>
          <w:sz w:val="21"/>
          <w:szCs w:val="20"/>
          <w:lang w:eastAsia="zh-CN" w:bidi="ar-SA"/>
        </w:rPr>
        <w:fldChar w:fldCharType="end"/>
      </w:r>
      <w:r>
        <w:rPr>
          <w:rStyle w:val="12"/>
          <w:rFonts w:ascii="Times New Roman" w:hAnsi="Times New Roman" w:cs="Times New Roman"/>
          <w:b/>
          <w:bCs/>
          <w:caps/>
          <w:color w:val="auto"/>
          <w:kern w:val="2"/>
          <w:sz w:val="21"/>
          <w:szCs w:val="20"/>
          <w:lang w:eastAsia="zh-CN" w:bidi="ar-SA"/>
        </w:rPr>
        <w:fldChar w:fldCharType="end"/>
      </w:r>
    </w:p>
    <w:p>
      <w:pPr>
        <w:pStyle w:val="7"/>
        <w:tabs>
          <w:tab w:val="left" w:pos="840"/>
          <w:tab w:val="right" w:leader="dot" w:pos="10080"/>
        </w:tabs>
        <w:autoSpaceDE/>
        <w:autoSpaceDN/>
        <w:spacing w:line="360" w:lineRule="auto"/>
        <w:ind w:left="210"/>
        <w:rPr>
          <w:rStyle w:val="12"/>
          <w:rFonts w:ascii="Times New Roman" w:hAnsi="Times New Roman" w:cs="Times New Roman"/>
          <w:b/>
          <w:bCs/>
          <w:caps/>
          <w:color w:val="auto"/>
          <w:kern w:val="2"/>
          <w:sz w:val="21"/>
          <w:szCs w:val="20"/>
          <w:lang w:eastAsia="zh-CN" w:bidi="ar-SA"/>
        </w:rPr>
      </w:pPr>
      <w:r>
        <w:fldChar w:fldCharType="begin"/>
      </w:r>
      <w:r>
        <w:instrText xml:space="preserve"> HYPERLINK \l "_Toc65786666" </w:instrText>
      </w:r>
      <w:r>
        <w:fldChar w:fldCharType="separate"/>
      </w:r>
      <w:r>
        <w:rPr>
          <w:rStyle w:val="12"/>
          <w:rFonts w:ascii="Times New Roman" w:hAnsi="Times New Roman" w:cs="Times New Roman"/>
          <w:b/>
          <w:bCs/>
          <w:caps/>
          <w:color w:val="auto"/>
          <w:kern w:val="2"/>
          <w:sz w:val="21"/>
          <w:szCs w:val="20"/>
          <w:lang w:eastAsia="zh-CN" w:bidi="ar-SA"/>
        </w:rPr>
        <w:t>6</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t>安装要求</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fldChar w:fldCharType="begin"/>
      </w:r>
      <w:r>
        <w:rPr>
          <w:rStyle w:val="12"/>
          <w:rFonts w:ascii="Times New Roman" w:hAnsi="Times New Roman" w:cs="Times New Roman"/>
          <w:b/>
          <w:bCs/>
          <w:caps/>
          <w:color w:val="auto"/>
          <w:kern w:val="2"/>
          <w:sz w:val="21"/>
          <w:szCs w:val="20"/>
          <w:lang w:eastAsia="zh-CN" w:bidi="ar-SA"/>
        </w:rPr>
        <w:instrText xml:space="preserve"> PAGEREF _Toc65786666 \h </w:instrText>
      </w:r>
      <w:r>
        <w:rPr>
          <w:rStyle w:val="12"/>
          <w:rFonts w:ascii="Times New Roman" w:hAnsi="Times New Roman" w:cs="Times New Roman"/>
          <w:b/>
          <w:bCs/>
          <w:caps/>
          <w:color w:val="auto"/>
          <w:kern w:val="2"/>
          <w:sz w:val="21"/>
          <w:szCs w:val="20"/>
          <w:lang w:eastAsia="zh-CN" w:bidi="ar-SA"/>
        </w:rPr>
        <w:fldChar w:fldCharType="separate"/>
      </w:r>
      <w:r>
        <w:rPr>
          <w:rStyle w:val="12"/>
          <w:rFonts w:ascii="Times New Roman" w:hAnsi="Times New Roman" w:cs="Times New Roman"/>
          <w:b/>
          <w:bCs/>
          <w:caps/>
          <w:color w:val="auto"/>
          <w:kern w:val="2"/>
          <w:sz w:val="21"/>
          <w:szCs w:val="20"/>
          <w:lang w:eastAsia="zh-CN" w:bidi="ar-SA"/>
        </w:rPr>
        <w:t>5</w:t>
      </w:r>
      <w:r>
        <w:rPr>
          <w:rStyle w:val="12"/>
          <w:rFonts w:ascii="Times New Roman" w:hAnsi="Times New Roman" w:cs="Times New Roman"/>
          <w:b/>
          <w:bCs/>
          <w:caps/>
          <w:color w:val="auto"/>
          <w:kern w:val="2"/>
          <w:sz w:val="21"/>
          <w:szCs w:val="20"/>
          <w:lang w:eastAsia="zh-CN" w:bidi="ar-SA"/>
        </w:rPr>
        <w:fldChar w:fldCharType="end"/>
      </w:r>
      <w:r>
        <w:rPr>
          <w:rStyle w:val="12"/>
          <w:rFonts w:ascii="Times New Roman" w:hAnsi="Times New Roman" w:cs="Times New Roman"/>
          <w:b/>
          <w:bCs/>
          <w:caps/>
          <w:color w:val="auto"/>
          <w:kern w:val="2"/>
          <w:sz w:val="21"/>
          <w:szCs w:val="20"/>
          <w:lang w:eastAsia="zh-CN" w:bidi="ar-SA"/>
        </w:rPr>
        <w:fldChar w:fldCharType="end"/>
      </w:r>
    </w:p>
    <w:p>
      <w:pPr>
        <w:pStyle w:val="7"/>
        <w:tabs>
          <w:tab w:val="left" w:pos="840"/>
          <w:tab w:val="right" w:leader="dot" w:pos="10080"/>
        </w:tabs>
        <w:autoSpaceDE/>
        <w:autoSpaceDN/>
        <w:spacing w:line="360" w:lineRule="auto"/>
        <w:ind w:left="210"/>
        <w:rPr>
          <w:rStyle w:val="12"/>
          <w:rFonts w:ascii="Times New Roman" w:hAnsi="Times New Roman" w:cs="Times New Roman"/>
          <w:b/>
          <w:bCs/>
          <w:caps/>
          <w:color w:val="auto"/>
          <w:kern w:val="2"/>
          <w:sz w:val="21"/>
          <w:szCs w:val="20"/>
          <w:lang w:eastAsia="zh-CN" w:bidi="ar-SA"/>
        </w:rPr>
      </w:pPr>
      <w:r>
        <w:fldChar w:fldCharType="begin"/>
      </w:r>
      <w:r>
        <w:instrText xml:space="preserve"> HYPERLINK \l "_Toc65786667" </w:instrText>
      </w:r>
      <w:r>
        <w:fldChar w:fldCharType="separate"/>
      </w:r>
      <w:r>
        <w:rPr>
          <w:rStyle w:val="12"/>
          <w:rFonts w:ascii="Times New Roman" w:hAnsi="Times New Roman" w:cs="Times New Roman"/>
          <w:b/>
          <w:bCs/>
          <w:caps/>
          <w:color w:val="auto"/>
          <w:kern w:val="2"/>
          <w:sz w:val="21"/>
          <w:szCs w:val="20"/>
          <w:lang w:eastAsia="zh-CN" w:bidi="ar-SA"/>
        </w:rPr>
        <w:t>7</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t>运行要求</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fldChar w:fldCharType="begin"/>
      </w:r>
      <w:r>
        <w:rPr>
          <w:rStyle w:val="12"/>
          <w:rFonts w:ascii="Times New Roman" w:hAnsi="Times New Roman" w:cs="Times New Roman"/>
          <w:b/>
          <w:bCs/>
          <w:caps/>
          <w:color w:val="auto"/>
          <w:kern w:val="2"/>
          <w:sz w:val="21"/>
          <w:szCs w:val="20"/>
          <w:lang w:eastAsia="zh-CN" w:bidi="ar-SA"/>
        </w:rPr>
        <w:instrText xml:space="preserve"> PAGEREF _Toc65786667 \h </w:instrText>
      </w:r>
      <w:r>
        <w:rPr>
          <w:rStyle w:val="12"/>
          <w:rFonts w:ascii="Times New Roman" w:hAnsi="Times New Roman" w:cs="Times New Roman"/>
          <w:b/>
          <w:bCs/>
          <w:caps/>
          <w:color w:val="auto"/>
          <w:kern w:val="2"/>
          <w:sz w:val="21"/>
          <w:szCs w:val="20"/>
          <w:lang w:eastAsia="zh-CN" w:bidi="ar-SA"/>
        </w:rPr>
        <w:fldChar w:fldCharType="separate"/>
      </w:r>
      <w:r>
        <w:rPr>
          <w:rStyle w:val="12"/>
          <w:rFonts w:ascii="Times New Roman" w:hAnsi="Times New Roman" w:cs="Times New Roman"/>
          <w:b/>
          <w:bCs/>
          <w:caps/>
          <w:color w:val="auto"/>
          <w:kern w:val="2"/>
          <w:sz w:val="21"/>
          <w:szCs w:val="20"/>
          <w:lang w:eastAsia="zh-CN" w:bidi="ar-SA"/>
        </w:rPr>
        <w:t>7</w:t>
      </w:r>
      <w:r>
        <w:rPr>
          <w:rStyle w:val="12"/>
          <w:rFonts w:ascii="Times New Roman" w:hAnsi="Times New Roman" w:cs="Times New Roman"/>
          <w:b/>
          <w:bCs/>
          <w:caps/>
          <w:color w:val="auto"/>
          <w:kern w:val="2"/>
          <w:sz w:val="21"/>
          <w:szCs w:val="20"/>
          <w:lang w:eastAsia="zh-CN" w:bidi="ar-SA"/>
        </w:rPr>
        <w:fldChar w:fldCharType="end"/>
      </w:r>
      <w:r>
        <w:rPr>
          <w:rStyle w:val="12"/>
          <w:rFonts w:ascii="Times New Roman" w:hAnsi="Times New Roman" w:cs="Times New Roman"/>
          <w:b/>
          <w:bCs/>
          <w:caps/>
          <w:color w:val="auto"/>
          <w:kern w:val="2"/>
          <w:sz w:val="21"/>
          <w:szCs w:val="20"/>
          <w:lang w:eastAsia="zh-CN" w:bidi="ar-SA"/>
        </w:rPr>
        <w:fldChar w:fldCharType="end"/>
      </w:r>
    </w:p>
    <w:p>
      <w:pPr>
        <w:pStyle w:val="7"/>
        <w:tabs>
          <w:tab w:val="left" w:pos="840"/>
          <w:tab w:val="right" w:leader="dot" w:pos="10080"/>
        </w:tabs>
        <w:autoSpaceDE/>
        <w:autoSpaceDN/>
        <w:spacing w:line="360" w:lineRule="auto"/>
        <w:ind w:left="210"/>
        <w:rPr>
          <w:rStyle w:val="12"/>
          <w:rFonts w:ascii="Times New Roman" w:hAnsi="Times New Roman" w:cs="Times New Roman"/>
          <w:b/>
          <w:bCs/>
          <w:caps/>
          <w:color w:val="auto"/>
          <w:kern w:val="2"/>
          <w:sz w:val="21"/>
          <w:szCs w:val="20"/>
          <w:lang w:eastAsia="zh-CN" w:bidi="ar-SA"/>
        </w:rPr>
      </w:pPr>
      <w:r>
        <w:fldChar w:fldCharType="begin"/>
      </w:r>
      <w:r>
        <w:instrText xml:space="preserve"> HYPERLINK \l "_Toc65786668" </w:instrText>
      </w:r>
      <w:r>
        <w:fldChar w:fldCharType="separate"/>
      </w:r>
      <w:r>
        <w:rPr>
          <w:rStyle w:val="12"/>
          <w:rFonts w:ascii="Times New Roman" w:hAnsi="Times New Roman" w:cs="Times New Roman"/>
          <w:b/>
          <w:bCs/>
          <w:caps/>
          <w:color w:val="auto"/>
          <w:kern w:val="2"/>
          <w:sz w:val="21"/>
          <w:szCs w:val="20"/>
          <w:lang w:eastAsia="zh-CN" w:bidi="ar-SA"/>
        </w:rPr>
        <w:t>8</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t>电气、自动控制要求</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fldChar w:fldCharType="begin"/>
      </w:r>
      <w:r>
        <w:rPr>
          <w:rStyle w:val="12"/>
          <w:rFonts w:ascii="Times New Roman" w:hAnsi="Times New Roman" w:cs="Times New Roman"/>
          <w:b/>
          <w:bCs/>
          <w:caps/>
          <w:color w:val="auto"/>
          <w:kern w:val="2"/>
          <w:sz w:val="21"/>
          <w:szCs w:val="20"/>
          <w:lang w:eastAsia="zh-CN" w:bidi="ar-SA"/>
        </w:rPr>
        <w:instrText xml:space="preserve"> PAGEREF _Toc65786668 \h </w:instrText>
      </w:r>
      <w:r>
        <w:rPr>
          <w:rStyle w:val="12"/>
          <w:rFonts w:ascii="Times New Roman" w:hAnsi="Times New Roman" w:cs="Times New Roman"/>
          <w:b/>
          <w:bCs/>
          <w:caps/>
          <w:color w:val="auto"/>
          <w:kern w:val="2"/>
          <w:sz w:val="21"/>
          <w:szCs w:val="20"/>
          <w:lang w:eastAsia="zh-CN" w:bidi="ar-SA"/>
        </w:rPr>
        <w:fldChar w:fldCharType="separate"/>
      </w:r>
      <w:r>
        <w:rPr>
          <w:rStyle w:val="12"/>
          <w:rFonts w:ascii="Times New Roman" w:hAnsi="Times New Roman" w:cs="Times New Roman"/>
          <w:b/>
          <w:bCs/>
          <w:caps/>
          <w:color w:val="auto"/>
          <w:kern w:val="2"/>
          <w:sz w:val="21"/>
          <w:szCs w:val="20"/>
          <w:lang w:eastAsia="zh-CN" w:bidi="ar-SA"/>
        </w:rPr>
        <w:t>8</w:t>
      </w:r>
      <w:r>
        <w:rPr>
          <w:rStyle w:val="12"/>
          <w:rFonts w:ascii="Times New Roman" w:hAnsi="Times New Roman" w:cs="Times New Roman"/>
          <w:b/>
          <w:bCs/>
          <w:caps/>
          <w:color w:val="auto"/>
          <w:kern w:val="2"/>
          <w:sz w:val="21"/>
          <w:szCs w:val="20"/>
          <w:lang w:eastAsia="zh-CN" w:bidi="ar-SA"/>
        </w:rPr>
        <w:fldChar w:fldCharType="end"/>
      </w:r>
      <w:r>
        <w:rPr>
          <w:rStyle w:val="12"/>
          <w:rFonts w:ascii="Times New Roman" w:hAnsi="Times New Roman" w:cs="Times New Roman"/>
          <w:b/>
          <w:bCs/>
          <w:caps/>
          <w:color w:val="auto"/>
          <w:kern w:val="2"/>
          <w:sz w:val="21"/>
          <w:szCs w:val="20"/>
          <w:lang w:eastAsia="zh-CN" w:bidi="ar-SA"/>
        </w:rPr>
        <w:fldChar w:fldCharType="end"/>
      </w:r>
    </w:p>
    <w:p>
      <w:pPr>
        <w:pStyle w:val="7"/>
        <w:tabs>
          <w:tab w:val="left" w:pos="840"/>
          <w:tab w:val="right" w:leader="dot" w:pos="10080"/>
        </w:tabs>
        <w:autoSpaceDE/>
        <w:autoSpaceDN/>
        <w:spacing w:line="360" w:lineRule="auto"/>
        <w:ind w:left="210"/>
        <w:rPr>
          <w:rStyle w:val="12"/>
          <w:rFonts w:ascii="Times New Roman" w:hAnsi="Times New Roman" w:cs="Times New Roman"/>
          <w:b/>
          <w:bCs/>
          <w:caps/>
          <w:color w:val="auto"/>
          <w:kern w:val="2"/>
          <w:sz w:val="21"/>
          <w:szCs w:val="20"/>
          <w:lang w:eastAsia="zh-CN" w:bidi="ar-SA"/>
        </w:rPr>
      </w:pPr>
      <w:r>
        <w:fldChar w:fldCharType="begin"/>
      </w:r>
      <w:r>
        <w:instrText xml:space="preserve"> HYPERLINK \l "_Toc65786669" </w:instrText>
      </w:r>
      <w:r>
        <w:fldChar w:fldCharType="separate"/>
      </w:r>
      <w:r>
        <w:rPr>
          <w:rStyle w:val="12"/>
          <w:rFonts w:ascii="Times New Roman" w:hAnsi="Times New Roman" w:cs="Times New Roman"/>
          <w:b/>
          <w:bCs/>
          <w:caps/>
          <w:color w:val="auto"/>
          <w:kern w:val="2"/>
          <w:sz w:val="21"/>
          <w:szCs w:val="20"/>
          <w:lang w:eastAsia="zh-CN" w:bidi="ar-SA"/>
        </w:rPr>
        <w:t>9</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t>安全要求</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fldChar w:fldCharType="begin"/>
      </w:r>
      <w:r>
        <w:rPr>
          <w:rStyle w:val="12"/>
          <w:rFonts w:ascii="Times New Roman" w:hAnsi="Times New Roman" w:cs="Times New Roman"/>
          <w:b/>
          <w:bCs/>
          <w:caps/>
          <w:color w:val="auto"/>
          <w:kern w:val="2"/>
          <w:sz w:val="21"/>
          <w:szCs w:val="20"/>
          <w:lang w:eastAsia="zh-CN" w:bidi="ar-SA"/>
        </w:rPr>
        <w:instrText xml:space="preserve"> PAGEREF _Toc65786669 \h </w:instrText>
      </w:r>
      <w:r>
        <w:rPr>
          <w:rStyle w:val="12"/>
          <w:rFonts w:ascii="Times New Roman" w:hAnsi="Times New Roman" w:cs="Times New Roman"/>
          <w:b/>
          <w:bCs/>
          <w:caps/>
          <w:color w:val="auto"/>
          <w:kern w:val="2"/>
          <w:sz w:val="21"/>
          <w:szCs w:val="20"/>
          <w:lang w:eastAsia="zh-CN" w:bidi="ar-SA"/>
        </w:rPr>
        <w:fldChar w:fldCharType="separate"/>
      </w:r>
      <w:r>
        <w:rPr>
          <w:rStyle w:val="12"/>
          <w:rFonts w:ascii="Times New Roman" w:hAnsi="Times New Roman" w:cs="Times New Roman"/>
          <w:b/>
          <w:bCs/>
          <w:caps/>
          <w:color w:val="auto"/>
          <w:kern w:val="2"/>
          <w:sz w:val="21"/>
          <w:szCs w:val="20"/>
          <w:lang w:eastAsia="zh-CN" w:bidi="ar-SA"/>
        </w:rPr>
        <w:t>11</w:t>
      </w:r>
      <w:r>
        <w:rPr>
          <w:rStyle w:val="12"/>
          <w:rFonts w:ascii="Times New Roman" w:hAnsi="Times New Roman" w:cs="Times New Roman"/>
          <w:b/>
          <w:bCs/>
          <w:caps/>
          <w:color w:val="auto"/>
          <w:kern w:val="2"/>
          <w:sz w:val="21"/>
          <w:szCs w:val="20"/>
          <w:lang w:eastAsia="zh-CN" w:bidi="ar-SA"/>
        </w:rPr>
        <w:fldChar w:fldCharType="end"/>
      </w:r>
      <w:r>
        <w:rPr>
          <w:rStyle w:val="12"/>
          <w:rFonts w:ascii="Times New Roman" w:hAnsi="Times New Roman" w:cs="Times New Roman"/>
          <w:b/>
          <w:bCs/>
          <w:caps/>
          <w:color w:val="auto"/>
          <w:kern w:val="2"/>
          <w:sz w:val="21"/>
          <w:szCs w:val="20"/>
          <w:lang w:eastAsia="zh-CN" w:bidi="ar-SA"/>
        </w:rPr>
        <w:fldChar w:fldCharType="end"/>
      </w:r>
    </w:p>
    <w:p>
      <w:pPr>
        <w:pStyle w:val="7"/>
        <w:tabs>
          <w:tab w:val="left" w:pos="840"/>
          <w:tab w:val="right" w:leader="dot" w:pos="10080"/>
        </w:tabs>
        <w:autoSpaceDE/>
        <w:autoSpaceDN/>
        <w:spacing w:line="360" w:lineRule="auto"/>
        <w:ind w:left="210"/>
        <w:rPr>
          <w:rStyle w:val="12"/>
          <w:rFonts w:ascii="Times New Roman" w:hAnsi="Times New Roman" w:cs="Times New Roman"/>
          <w:b/>
          <w:bCs/>
          <w:caps/>
          <w:color w:val="auto"/>
          <w:kern w:val="2"/>
          <w:sz w:val="21"/>
          <w:szCs w:val="20"/>
          <w:lang w:eastAsia="zh-CN" w:bidi="ar-SA"/>
        </w:rPr>
      </w:pPr>
      <w:r>
        <w:fldChar w:fldCharType="begin"/>
      </w:r>
      <w:r>
        <w:instrText xml:space="preserve"> HYPERLINK \l "_Toc65786670" </w:instrText>
      </w:r>
      <w:r>
        <w:fldChar w:fldCharType="separate"/>
      </w:r>
      <w:r>
        <w:rPr>
          <w:rStyle w:val="12"/>
          <w:rFonts w:ascii="Times New Roman" w:hAnsi="Times New Roman" w:cs="Times New Roman"/>
          <w:b/>
          <w:bCs/>
          <w:caps/>
          <w:color w:val="auto"/>
          <w:kern w:val="2"/>
          <w:sz w:val="21"/>
          <w:szCs w:val="20"/>
          <w:lang w:eastAsia="zh-CN" w:bidi="ar-SA"/>
        </w:rPr>
        <w:t>10</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t>文件要求</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fldChar w:fldCharType="begin"/>
      </w:r>
      <w:r>
        <w:rPr>
          <w:rStyle w:val="12"/>
          <w:rFonts w:ascii="Times New Roman" w:hAnsi="Times New Roman" w:cs="Times New Roman"/>
          <w:b/>
          <w:bCs/>
          <w:caps/>
          <w:color w:val="auto"/>
          <w:kern w:val="2"/>
          <w:sz w:val="21"/>
          <w:szCs w:val="20"/>
          <w:lang w:eastAsia="zh-CN" w:bidi="ar-SA"/>
        </w:rPr>
        <w:instrText xml:space="preserve"> PAGEREF _Toc65786670 \h </w:instrText>
      </w:r>
      <w:r>
        <w:rPr>
          <w:rStyle w:val="12"/>
          <w:rFonts w:ascii="Times New Roman" w:hAnsi="Times New Roman" w:cs="Times New Roman"/>
          <w:b/>
          <w:bCs/>
          <w:caps/>
          <w:color w:val="auto"/>
          <w:kern w:val="2"/>
          <w:sz w:val="21"/>
          <w:szCs w:val="20"/>
          <w:lang w:eastAsia="zh-CN" w:bidi="ar-SA"/>
        </w:rPr>
        <w:fldChar w:fldCharType="separate"/>
      </w:r>
      <w:r>
        <w:rPr>
          <w:rStyle w:val="12"/>
          <w:rFonts w:ascii="Times New Roman" w:hAnsi="Times New Roman" w:cs="Times New Roman"/>
          <w:b/>
          <w:bCs/>
          <w:caps/>
          <w:color w:val="auto"/>
          <w:kern w:val="2"/>
          <w:sz w:val="21"/>
          <w:szCs w:val="20"/>
          <w:lang w:eastAsia="zh-CN" w:bidi="ar-SA"/>
        </w:rPr>
        <w:t>11</w:t>
      </w:r>
      <w:r>
        <w:rPr>
          <w:rStyle w:val="12"/>
          <w:rFonts w:ascii="Times New Roman" w:hAnsi="Times New Roman" w:cs="Times New Roman"/>
          <w:b/>
          <w:bCs/>
          <w:caps/>
          <w:color w:val="auto"/>
          <w:kern w:val="2"/>
          <w:sz w:val="21"/>
          <w:szCs w:val="20"/>
          <w:lang w:eastAsia="zh-CN" w:bidi="ar-SA"/>
        </w:rPr>
        <w:fldChar w:fldCharType="end"/>
      </w:r>
      <w:r>
        <w:rPr>
          <w:rStyle w:val="12"/>
          <w:rFonts w:ascii="Times New Roman" w:hAnsi="Times New Roman" w:cs="Times New Roman"/>
          <w:b/>
          <w:bCs/>
          <w:caps/>
          <w:color w:val="auto"/>
          <w:kern w:val="2"/>
          <w:sz w:val="21"/>
          <w:szCs w:val="20"/>
          <w:lang w:eastAsia="zh-CN" w:bidi="ar-SA"/>
        </w:rPr>
        <w:fldChar w:fldCharType="end"/>
      </w:r>
    </w:p>
    <w:p>
      <w:pPr>
        <w:pStyle w:val="7"/>
        <w:tabs>
          <w:tab w:val="left" w:pos="840"/>
          <w:tab w:val="right" w:leader="dot" w:pos="10080"/>
        </w:tabs>
        <w:autoSpaceDE/>
        <w:autoSpaceDN/>
        <w:spacing w:line="360" w:lineRule="auto"/>
        <w:ind w:left="210"/>
        <w:rPr>
          <w:rStyle w:val="12"/>
          <w:rFonts w:ascii="Times New Roman" w:hAnsi="Times New Roman" w:cs="Times New Roman"/>
          <w:b/>
          <w:bCs/>
          <w:caps/>
          <w:color w:val="auto"/>
          <w:kern w:val="2"/>
          <w:sz w:val="21"/>
          <w:szCs w:val="20"/>
          <w:lang w:eastAsia="zh-CN" w:bidi="ar-SA"/>
        </w:rPr>
      </w:pPr>
      <w:r>
        <w:fldChar w:fldCharType="begin"/>
      </w:r>
      <w:r>
        <w:instrText xml:space="preserve"> HYPERLINK \l "_Toc65786671" </w:instrText>
      </w:r>
      <w:r>
        <w:fldChar w:fldCharType="separate"/>
      </w:r>
      <w:r>
        <w:rPr>
          <w:rStyle w:val="12"/>
          <w:rFonts w:ascii="Times New Roman" w:hAnsi="Times New Roman" w:cs="Times New Roman"/>
          <w:b/>
          <w:bCs/>
          <w:caps/>
          <w:color w:val="auto"/>
          <w:kern w:val="2"/>
          <w:sz w:val="21"/>
          <w:szCs w:val="20"/>
          <w:lang w:eastAsia="zh-CN" w:bidi="ar-SA"/>
        </w:rPr>
        <w:t>11</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t>服务要求</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fldChar w:fldCharType="begin"/>
      </w:r>
      <w:r>
        <w:rPr>
          <w:rStyle w:val="12"/>
          <w:rFonts w:ascii="Times New Roman" w:hAnsi="Times New Roman" w:cs="Times New Roman"/>
          <w:b/>
          <w:bCs/>
          <w:caps/>
          <w:color w:val="auto"/>
          <w:kern w:val="2"/>
          <w:sz w:val="21"/>
          <w:szCs w:val="20"/>
          <w:lang w:eastAsia="zh-CN" w:bidi="ar-SA"/>
        </w:rPr>
        <w:instrText xml:space="preserve"> PAGEREF _Toc65786671 \h </w:instrText>
      </w:r>
      <w:r>
        <w:rPr>
          <w:rStyle w:val="12"/>
          <w:rFonts w:ascii="Times New Roman" w:hAnsi="Times New Roman" w:cs="Times New Roman"/>
          <w:b/>
          <w:bCs/>
          <w:caps/>
          <w:color w:val="auto"/>
          <w:kern w:val="2"/>
          <w:sz w:val="21"/>
          <w:szCs w:val="20"/>
          <w:lang w:eastAsia="zh-CN" w:bidi="ar-SA"/>
        </w:rPr>
        <w:fldChar w:fldCharType="separate"/>
      </w:r>
      <w:r>
        <w:rPr>
          <w:rStyle w:val="12"/>
          <w:rFonts w:ascii="Times New Roman" w:hAnsi="Times New Roman" w:cs="Times New Roman"/>
          <w:b/>
          <w:bCs/>
          <w:caps/>
          <w:color w:val="auto"/>
          <w:kern w:val="2"/>
          <w:sz w:val="21"/>
          <w:szCs w:val="20"/>
          <w:lang w:eastAsia="zh-CN" w:bidi="ar-SA"/>
        </w:rPr>
        <w:t>13</w:t>
      </w:r>
      <w:r>
        <w:rPr>
          <w:rStyle w:val="12"/>
          <w:rFonts w:ascii="Times New Roman" w:hAnsi="Times New Roman" w:cs="Times New Roman"/>
          <w:b/>
          <w:bCs/>
          <w:caps/>
          <w:color w:val="auto"/>
          <w:kern w:val="2"/>
          <w:sz w:val="21"/>
          <w:szCs w:val="20"/>
          <w:lang w:eastAsia="zh-CN" w:bidi="ar-SA"/>
        </w:rPr>
        <w:fldChar w:fldCharType="end"/>
      </w:r>
      <w:r>
        <w:rPr>
          <w:rStyle w:val="12"/>
          <w:rFonts w:ascii="Times New Roman" w:hAnsi="Times New Roman" w:cs="Times New Roman"/>
          <w:b/>
          <w:bCs/>
          <w:caps/>
          <w:color w:val="auto"/>
          <w:kern w:val="2"/>
          <w:sz w:val="21"/>
          <w:szCs w:val="20"/>
          <w:lang w:eastAsia="zh-CN" w:bidi="ar-SA"/>
        </w:rPr>
        <w:fldChar w:fldCharType="end"/>
      </w:r>
    </w:p>
    <w:p>
      <w:pPr>
        <w:pStyle w:val="7"/>
        <w:tabs>
          <w:tab w:val="left" w:pos="840"/>
          <w:tab w:val="right" w:leader="dot" w:pos="10080"/>
        </w:tabs>
        <w:autoSpaceDE/>
        <w:autoSpaceDN/>
        <w:spacing w:line="360" w:lineRule="auto"/>
        <w:ind w:left="210"/>
        <w:rPr>
          <w:rStyle w:val="12"/>
          <w:rFonts w:ascii="Times New Roman" w:hAnsi="Times New Roman" w:cs="Times New Roman"/>
          <w:b/>
          <w:bCs/>
          <w:caps/>
          <w:color w:val="auto"/>
          <w:kern w:val="2"/>
          <w:sz w:val="21"/>
          <w:szCs w:val="20"/>
          <w:lang w:eastAsia="zh-CN" w:bidi="ar-SA"/>
        </w:rPr>
      </w:pPr>
      <w:r>
        <w:fldChar w:fldCharType="begin"/>
      </w:r>
      <w:r>
        <w:instrText xml:space="preserve"> HYPERLINK \l "_Toc65786672" </w:instrText>
      </w:r>
      <w:r>
        <w:fldChar w:fldCharType="separate"/>
      </w:r>
      <w:r>
        <w:rPr>
          <w:rStyle w:val="12"/>
          <w:rFonts w:ascii="Times New Roman" w:hAnsi="Times New Roman" w:cs="Times New Roman"/>
          <w:b/>
          <w:bCs/>
          <w:caps/>
          <w:color w:val="auto"/>
          <w:kern w:val="2"/>
          <w:sz w:val="21"/>
          <w:szCs w:val="20"/>
          <w:lang w:eastAsia="zh-CN" w:bidi="ar-SA"/>
        </w:rPr>
        <w:t>12</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t>附录</w:t>
      </w:r>
      <w:r>
        <w:rPr>
          <w:rStyle w:val="12"/>
          <w:rFonts w:ascii="Times New Roman" w:hAnsi="Times New Roman" w:cs="Times New Roman"/>
          <w:b/>
          <w:bCs/>
          <w:caps/>
          <w:color w:val="auto"/>
          <w:kern w:val="2"/>
          <w:sz w:val="21"/>
          <w:szCs w:val="20"/>
          <w:lang w:eastAsia="zh-CN" w:bidi="ar-SA"/>
        </w:rPr>
        <w:tab/>
      </w:r>
      <w:r>
        <w:rPr>
          <w:rStyle w:val="12"/>
          <w:rFonts w:ascii="Times New Roman" w:hAnsi="Times New Roman" w:cs="Times New Roman"/>
          <w:b/>
          <w:bCs/>
          <w:caps/>
          <w:color w:val="auto"/>
          <w:kern w:val="2"/>
          <w:sz w:val="21"/>
          <w:szCs w:val="20"/>
          <w:lang w:eastAsia="zh-CN" w:bidi="ar-SA"/>
        </w:rPr>
        <w:fldChar w:fldCharType="begin"/>
      </w:r>
      <w:r>
        <w:rPr>
          <w:rStyle w:val="12"/>
          <w:rFonts w:ascii="Times New Roman" w:hAnsi="Times New Roman" w:cs="Times New Roman"/>
          <w:b/>
          <w:bCs/>
          <w:caps/>
          <w:color w:val="auto"/>
          <w:kern w:val="2"/>
          <w:sz w:val="21"/>
          <w:szCs w:val="20"/>
          <w:lang w:eastAsia="zh-CN" w:bidi="ar-SA"/>
        </w:rPr>
        <w:instrText xml:space="preserve"> PAGEREF _Toc65786672 \h </w:instrText>
      </w:r>
      <w:r>
        <w:rPr>
          <w:rStyle w:val="12"/>
          <w:rFonts w:ascii="Times New Roman" w:hAnsi="Times New Roman" w:cs="Times New Roman"/>
          <w:b/>
          <w:bCs/>
          <w:caps/>
          <w:color w:val="auto"/>
          <w:kern w:val="2"/>
          <w:sz w:val="21"/>
          <w:szCs w:val="20"/>
          <w:lang w:eastAsia="zh-CN" w:bidi="ar-SA"/>
        </w:rPr>
        <w:fldChar w:fldCharType="separate"/>
      </w:r>
      <w:r>
        <w:rPr>
          <w:rStyle w:val="12"/>
          <w:rFonts w:ascii="Times New Roman" w:hAnsi="Times New Roman" w:cs="Times New Roman"/>
          <w:b/>
          <w:bCs/>
          <w:caps/>
          <w:color w:val="auto"/>
          <w:kern w:val="2"/>
          <w:sz w:val="21"/>
          <w:szCs w:val="20"/>
          <w:lang w:eastAsia="zh-CN" w:bidi="ar-SA"/>
        </w:rPr>
        <w:t>15</w:t>
      </w:r>
      <w:r>
        <w:rPr>
          <w:rStyle w:val="12"/>
          <w:rFonts w:ascii="Times New Roman" w:hAnsi="Times New Roman" w:cs="Times New Roman"/>
          <w:b/>
          <w:bCs/>
          <w:caps/>
          <w:color w:val="auto"/>
          <w:kern w:val="2"/>
          <w:sz w:val="21"/>
          <w:szCs w:val="20"/>
          <w:lang w:eastAsia="zh-CN" w:bidi="ar-SA"/>
        </w:rPr>
        <w:fldChar w:fldCharType="end"/>
      </w:r>
      <w:r>
        <w:rPr>
          <w:rStyle w:val="12"/>
          <w:rFonts w:ascii="Times New Roman" w:hAnsi="Times New Roman" w:cs="Times New Roman"/>
          <w:b/>
          <w:bCs/>
          <w:caps/>
          <w:color w:val="auto"/>
          <w:kern w:val="2"/>
          <w:sz w:val="21"/>
          <w:szCs w:val="20"/>
          <w:lang w:eastAsia="zh-CN" w:bidi="ar-SA"/>
        </w:rPr>
        <w:fldChar w:fldCharType="end"/>
      </w:r>
    </w:p>
    <w:p>
      <w:pPr>
        <w:pStyle w:val="7"/>
        <w:tabs>
          <w:tab w:val="left" w:pos="840"/>
          <w:tab w:val="right" w:leader="dot" w:pos="10080"/>
        </w:tabs>
        <w:autoSpaceDE/>
        <w:autoSpaceDN/>
        <w:spacing w:line="360" w:lineRule="auto"/>
        <w:ind w:left="210"/>
        <w:rPr>
          <w:rFonts w:asciiTheme="majorEastAsia" w:hAnsiTheme="majorEastAsia" w:eastAsiaTheme="majorEastAsia"/>
          <w:sz w:val="24"/>
          <w:szCs w:val="24"/>
          <w:lang w:eastAsia="zh-CN"/>
        </w:rPr>
        <w:sectPr>
          <w:headerReference r:id="rId3" w:type="default"/>
          <w:footerReference r:id="rId4" w:type="default"/>
          <w:pgSz w:w="11910" w:h="16840"/>
          <w:pgMar w:top="1440" w:right="1080" w:bottom="1440" w:left="1080" w:header="856" w:footer="1126" w:gutter="0"/>
          <w:cols w:space="720" w:num="1"/>
          <w:docGrid w:linePitch="299" w:charSpace="0"/>
        </w:sectPr>
      </w:pPr>
      <w:r>
        <w:rPr>
          <w:rStyle w:val="12"/>
          <w:rFonts w:ascii="Times New Roman" w:hAnsi="Times New Roman" w:cs="Times New Roman"/>
          <w:b/>
          <w:bCs/>
          <w:caps/>
          <w:color w:val="auto"/>
          <w:kern w:val="2"/>
          <w:sz w:val="21"/>
          <w:szCs w:val="20"/>
          <w:lang w:bidi="ar-SA"/>
        </w:rPr>
        <w:fldChar w:fldCharType="end"/>
      </w:r>
    </w:p>
    <w:p>
      <w:pPr>
        <w:pStyle w:val="15"/>
        <w:numPr>
          <w:ilvl w:val="0"/>
          <w:numId w:val="1"/>
        </w:numPr>
        <w:tabs>
          <w:tab w:val="left" w:pos="635"/>
          <w:tab w:val="left" w:pos="636"/>
        </w:tabs>
        <w:spacing w:before="76" w:line="360" w:lineRule="auto"/>
        <w:outlineLvl w:val="0"/>
        <w:rPr>
          <w:b/>
          <w:sz w:val="21"/>
        </w:rPr>
      </w:pPr>
      <w:bookmarkStart w:id="0" w:name="_bookmark0"/>
      <w:bookmarkEnd w:id="0"/>
      <w:bookmarkStart w:id="1" w:name="修订历史"/>
      <w:bookmarkEnd w:id="1"/>
      <w:bookmarkStart w:id="2" w:name="1目的"/>
      <w:bookmarkEnd w:id="2"/>
      <w:bookmarkStart w:id="3" w:name="_bookmark1"/>
      <w:bookmarkEnd w:id="3"/>
      <w:bookmarkStart w:id="4" w:name="_Toc65786661"/>
      <w:r>
        <w:rPr>
          <w:b/>
          <w:sz w:val="21"/>
        </w:rPr>
        <w:t>目的</w:t>
      </w:r>
      <w:bookmarkEnd w:id="4"/>
    </w:p>
    <w:p>
      <w:pPr>
        <w:pStyle w:val="4"/>
        <w:spacing w:before="1" w:line="360" w:lineRule="auto"/>
        <w:ind w:left="568" w:right="476"/>
        <w:jc w:val="both"/>
        <w:rPr>
          <w:lang w:eastAsia="zh-CN"/>
        </w:rPr>
      </w:pPr>
      <w:r>
        <w:rPr>
          <w:lang w:eastAsia="zh-CN"/>
        </w:rPr>
        <w:t>本文件的目的是描述武汉生物制品研究所有限责任公司</w:t>
      </w:r>
      <w:r>
        <w:rPr>
          <w:rFonts w:hint="eastAsia"/>
          <w:lang w:eastAsia="zh-CN"/>
        </w:rPr>
        <w:t>细菌类疫苗室百日咳疫苗原液车间、毒素组白喉/</w:t>
      </w:r>
      <w:r>
        <w:rPr>
          <w:lang w:eastAsia="zh-CN"/>
        </w:rPr>
        <w:t>破伤风原液车间</w:t>
      </w:r>
      <w:r>
        <w:rPr>
          <w:rFonts w:hint="eastAsia"/>
          <w:lang w:eastAsia="zh-CN"/>
        </w:rPr>
        <w:t>、小容量注射剂（安瓿）分装车间、钩端螺旋体疫苗原液车间、多糖类疫苗车间</w:t>
      </w:r>
      <w:r>
        <w:rPr>
          <w:lang w:eastAsia="zh-CN"/>
        </w:rPr>
        <w:t>尘埃粒子计数器的用户需求说明（URS），以确保最终用户的需求在项目设计阶段得以实现，并作为后续验证工作的基础。</w:t>
      </w:r>
    </w:p>
    <w:p>
      <w:pPr>
        <w:pStyle w:val="15"/>
        <w:numPr>
          <w:ilvl w:val="0"/>
          <w:numId w:val="1"/>
        </w:numPr>
        <w:tabs>
          <w:tab w:val="left" w:pos="635"/>
          <w:tab w:val="left" w:pos="636"/>
        </w:tabs>
        <w:spacing w:before="1" w:line="360" w:lineRule="auto"/>
        <w:outlineLvl w:val="0"/>
        <w:rPr>
          <w:b/>
          <w:sz w:val="21"/>
        </w:rPr>
      </w:pPr>
      <w:bookmarkStart w:id="5" w:name="_bookmark2"/>
      <w:bookmarkEnd w:id="5"/>
      <w:bookmarkStart w:id="6" w:name="2范围"/>
      <w:bookmarkEnd w:id="6"/>
      <w:bookmarkStart w:id="7" w:name="_Toc65786662"/>
      <w:r>
        <w:rPr>
          <w:b/>
          <w:sz w:val="21"/>
        </w:rPr>
        <w:t>范围</w:t>
      </w:r>
      <w:bookmarkEnd w:id="7"/>
    </w:p>
    <w:p>
      <w:pPr>
        <w:pStyle w:val="4"/>
        <w:spacing w:before="1" w:line="360" w:lineRule="auto"/>
        <w:ind w:left="568" w:right="476"/>
        <w:jc w:val="both"/>
        <w:rPr>
          <w:lang w:eastAsia="zh-CN"/>
        </w:rPr>
      </w:pPr>
      <w:r>
        <w:rPr>
          <w:lang w:eastAsia="zh-CN"/>
        </w:rPr>
        <w:t>本URS 适用于武汉生物制品研究所有限责任公司</w:t>
      </w:r>
      <w:r>
        <w:rPr>
          <w:rFonts w:hint="eastAsia"/>
          <w:lang w:eastAsia="zh-CN"/>
        </w:rPr>
        <w:t>细菌类疫苗室百日咳疫苗原液车间、毒素组白喉/</w:t>
      </w:r>
      <w:r>
        <w:rPr>
          <w:lang w:eastAsia="zh-CN"/>
        </w:rPr>
        <w:t>破伤风原液车间</w:t>
      </w:r>
      <w:r>
        <w:rPr>
          <w:rFonts w:hint="eastAsia"/>
          <w:lang w:eastAsia="zh-CN"/>
        </w:rPr>
        <w:t>、小容量注射剂（安瓿）分装车间、钩端螺旋体疫苗原液车间、多糖类疫苗车间</w:t>
      </w:r>
      <w:r>
        <w:rPr>
          <w:lang w:eastAsia="zh-CN"/>
        </w:rPr>
        <w:t>尘埃粒子计数器</w:t>
      </w:r>
      <w:r>
        <w:rPr>
          <w:rFonts w:hint="eastAsia"/>
          <w:lang w:eastAsia="zh-CN"/>
        </w:rPr>
        <w:t>的购买</w:t>
      </w:r>
      <w:r>
        <w:rPr>
          <w:lang w:eastAsia="zh-CN"/>
        </w:rPr>
        <w:t>。</w:t>
      </w:r>
    </w:p>
    <w:p>
      <w:pPr>
        <w:pStyle w:val="15"/>
        <w:numPr>
          <w:ilvl w:val="0"/>
          <w:numId w:val="1"/>
        </w:numPr>
        <w:tabs>
          <w:tab w:val="left" w:pos="635"/>
          <w:tab w:val="left" w:pos="636"/>
        </w:tabs>
        <w:spacing w:line="360" w:lineRule="auto"/>
        <w:outlineLvl w:val="0"/>
        <w:rPr>
          <w:b/>
          <w:sz w:val="21"/>
        </w:rPr>
      </w:pPr>
      <w:bookmarkStart w:id="8" w:name="_bookmark3"/>
      <w:bookmarkEnd w:id="8"/>
      <w:bookmarkStart w:id="9" w:name="3参考文件"/>
      <w:bookmarkEnd w:id="9"/>
      <w:bookmarkStart w:id="10" w:name="_Toc65786663"/>
      <w:r>
        <w:rPr>
          <w:b/>
          <w:sz w:val="21"/>
        </w:rPr>
        <w:t>参考文件</w:t>
      </w:r>
      <w:bookmarkEnd w:id="10"/>
    </w:p>
    <w:p>
      <w:pPr>
        <w:pStyle w:val="15"/>
        <w:numPr>
          <w:ilvl w:val="1"/>
          <w:numId w:val="1"/>
        </w:numPr>
        <w:tabs>
          <w:tab w:val="left" w:pos="934"/>
        </w:tabs>
        <w:spacing w:before="1" w:line="360" w:lineRule="auto"/>
        <w:ind w:hanging="366"/>
        <w:rPr>
          <w:rFonts w:ascii="Times New Roman" w:eastAsia="Times New Roman"/>
          <w:sz w:val="24"/>
        </w:rPr>
      </w:pPr>
      <w:r>
        <w:rPr>
          <w:rFonts w:ascii="Times New Roman" w:eastAsia="Times New Roman"/>
          <w:sz w:val="24"/>
        </w:rPr>
        <w:t>GMP</w:t>
      </w:r>
      <w:r>
        <w:rPr>
          <w:rFonts w:ascii="Times New Roman" w:eastAsia="Times New Roman"/>
          <w:spacing w:val="-15"/>
          <w:sz w:val="24"/>
        </w:rPr>
        <w:t xml:space="preserve"> </w:t>
      </w:r>
      <w:r>
        <w:rPr>
          <w:spacing w:val="-10"/>
          <w:sz w:val="24"/>
        </w:rPr>
        <w:t xml:space="preserve">法规指南和 </w:t>
      </w:r>
      <w:r>
        <w:rPr>
          <w:rFonts w:ascii="Times New Roman" w:eastAsia="Times New Roman"/>
          <w:sz w:val="24"/>
        </w:rPr>
        <w:t>SOP</w:t>
      </w:r>
    </w:p>
    <w:p>
      <w:pPr>
        <w:pStyle w:val="15"/>
        <w:numPr>
          <w:ilvl w:val="0"/>
          <w:numId w:val="2"/>
        </w:numPr>
        <w:tabs>
          <w:tab w:val="left" w:pos="934"/>
        </w:tabs>
        <w:spacing w:before="167" w:line="360" w:lineRule="auto"/>
        <w:ind w:hanging="366"/>
        <w:rPr>
          <w:rFonts w:ascii="Times New Roman" w:hAnsi="Times New Roman" w:eastAsia="Times New Roman"/>
          <w:sz w:val="24"/>
          <w:lang w:eastAsia="zh-CN"/>
        </w:rPr>
      </w:pPr>
      <w:r>
        <w:rPr>
          <w:rFonts w:ascii="Times New Roman" w:hAnsi="Times New Roman" w:eastAsia="Times New Roman"/>
          <w:sz w:val="24"/>
          <w:lang w:eastAsia="zh-CN"/>
        </w:rPr>
        <w:t>SOP-06-12-0005</w:t>
      </w:r>
      <w:r>
        <w:rPr>
          <w:rFonts w:ascii="Times New Roman" w:hAnsi="Times New Roman" w:eastAsia="Times New Roman"/>
          <w:spacing w:val="-1"/>
          <w:sz w:val="24"/>
          <w:lang w:eastAsia="zh-CN"/>
        </w:rPr>
        <w:t xml:space="preserve"> </w:t>
      </w:r>
      <w:r>
        <w:rPr>
          <w:spacing w:val="-7"/>
          <w:sz w:val="24"/>
          <w:lang w:eastAsia="zh-CN"/>
        </w:rPr>
        <w:t xml:space="preserve">用户需求编写审批 </w:t>
      </w:r>
      <w:r>
        <w:rPr>
          <w:rFonts w:ascii="Times New Roman" w:hAnsi="Times New Roman" w:eastAsia="Times New Roman"/>
          <w:sz w:val="24"/>
          <w:lang w:eastAsia="zh-CN"/>
        </w:rPr>
        <w:t>SOP</w:t>
      </w:r>
    </w:p>
    <w:p>
      <w:pPr>
        <w:pStyle w:val="15"/>
        <w:numPr>
          <w:ilvl w:val="0"/>
          <w:numId w:val="2"/>
        </w:numPr>
        <w:tabs>
          <w:tab w:val="left" w:pos="934"/>
        </w:tabs>
        <w:spacing w:before="166" w:line="360" w:lineRule="auto"/>
        <w:ind w:hanging="366"/>
        <w:rPr>
          <w:sz w:val="24"/>
          <w:lang w:eastAsia="zh-CN"/>
        </w:rPr>
      </w:pPr>
      <w:r>
        <w:rPr>
          <w:sz w:val="24"/>
          <w:lang w:eastAsia="zh-CN"/>
        </w:rPr>
        <w:t>《药品生产质量管理规范》（2010</w:t>
      </w:r>
      <w:r>
        <w:rPr>
          <w:spacing w:val="-12"/>
          <w:sz w:val="24"/>
          <w:lang w:eastAsia="zh-CN"/>
        </w:rPr>
        <w:t xml:space="preserve"> 年修订版</w:t>
      </w:r>
      <w:r>
        <w:rPr>
          <w:sz w:val="24"/>
          <w:lang w:eastAsia="zh-CN"/>
        </w:rPr>
        <w:t>）及附录</w:t>
      </w:r>
    </w:p>
    <w:p>
      <w:pPr>
        <w:pStyle w:val="15"/>
        <w:numPr>
          <w:ilvl w:val="0"/>
          <w:numId w:val="2"/>
        </w:numPr>
        <w:tabs>
          <w:tab w:val="left" w:pos="934"/>
        </w:tabs>
        <w:spacing w:before="167" w:line="360" w:lineRule="auto"/>
        <w:ind w:hanging="366"/>
        <w:rPr>
          <w:sz w:val="24"/>
          <w:lang w:eastAsia="zh-CN"/>
        </w:rPr>
      </w:pPr>
      <w:r>
        <w:rPr>
          <w:spacing w:val="-16"/>
          <w:sz w:val="24"/>
          <w:lang w:eastAsia="zh-CN"/>
        </w:rPr>
        <w:t xml:space="preserve">《药品 </w:t>
      </w:r>
      <w:r>
        <w:rPr>
          <w:rFonts w:ascii="Times New Roman" w:hAnsi="Times New Roman" w:eastAsia="Times New Roman"/>
          <w:sz w:val="24"/>
          <w:lang w:eastAsia="zh-CN"/>
        </w:rPr>
        <w:t>GMP</w:t>
      </w:r>
      <w:r>
        <w:rPr>
          <w:rFonts w:ascii="Times New Roman" w:hAnsi="Times New Roman" w:eastAsia="Times New Roman"/>
          <w:spacing w:val="-14"/>
          <w:sz w:val="24"/>
          <w:lang w:eastAsia="zh-CN"/>
        </w:rPr>
        <w:t xml:space="preserve"> </w:t>
      </w:r>
      <w:r>
        <w:rPr>
          <w:sz w:val="24"/>
          <w:lang w:eastAsia="zh-CN"/>
        </w:rPr>
        <w:t>指南》无菌药品（2011</w:t>
      </w:r>
      <w:r>
        <w:rPr>
          <w:spacing w:val="-30"/>
          <w:sz w:val="24"/>
          <w:lang w:eastAsia="zh-CN"/>
        </w:rPr>
        <w:t xml:space="preserve"> 版</w:t>
      </w:r>
      <w:r>
        <w:rPr>
          <w:sz w:val="24"/>
          <w:lang w:eastAsia="zh-CN"/>
        </w:rPr>
        <w:t>）</w:t>
      </w:r>
    </w:p>
    <w:p>
      <w:pPr>
        <w:pStyle w:val="15"/>
        <w:numPr>
          <w:ilvl w:val="0"/>
          <w:numId w:val="2"/>
        </w:numPr>
        <w:tabs>
          <w:tab w:val="left" w:pos="934"/>
        </w:tabs>
        <w:spacing w:before="166" w:line="360" w:lineRule="auto"/>
        <w:ind w:hanging="366"/>
        <w:rPr>
          <w:sz w:val="24"/>
          <w:lang w:eastAsia="zh-CN"/>
        </w:rPr>
      </w:pPr>
      <w:r>
        <w:rPr>
          <w:rFonts w:ascii="Times New Roman" w:hAnsi="Times New Roman" w:eastAsia="Times New Roman"/>
          <w:sz w:val="24"/>
          <w:lang w:eastAsia="zh-CN"/>
        </w:rPr>
        <w:t>GMP</w:t>
      </w:r>
      <w:r>
        <w:rPr>
          <w:rFonts w:ascii="Times New Roman" w:hAnsi="Times New Roman" w:eastAsia="Times New Roman"/>
          <w:spacing w:val="-15"/>
          <w:sz w:val="24"/>
          <w:lang w:eastAsia="zh-CN"/>
        </w:rPr>
        <w:t xml:space="preserve"> </w:t>
      </w:r>
      <w:r>
        <w:rPr>
          <w:spacing w:val="-20"/>
          <w:sz w:val="24"/>
          <w:lang w:eastAsia="zh-CN"/>
        </w:rPr>
        <w:t xml:space="preserve">附件 </w:t>
      </w:r>
      <w:r>
        <w:rPr>
          <w:sz w:val="24"/>
          <w:lang w:eastAsia="zh-CN"/>
        </w:rPr>
        <w:t>1</w:t>
      </w:r>
      <w:r>
        <w:rPr>
          <w:spacing w:val="-15"/>
          <w:sz w:val="24"/>
          <w:lang w:eastAsia="zh-CN"/>
        </w:rPr>
        <w:t>《计算机化系统》</w:t>
      </w:r>
      <w:r>
        <w:rPr>
          <w:sz w:val="24"/>
          <w:lang w:eastAsia="zh-CN"/>
        </w:rPr>
        <w:t>（2015</w:t>
      </w:r>
      <w:r>
        <w:rPr>
          <w:spacing w:val="-30"/>
          <w:sz w:val="24"/>
          <w:lang w:eastAsia="zh-CN"/>
        </w:rPr>
        <w:t xml:space="preserve"> 版</w:t>
      </w:r>
      <w:r>
        <w:rPr>
          <w:sz w:val="24"/>
          <w:lang w:eastAsia="zh-CN"/>
        </w:rPr>
        <w:t>）</w:t>
      </w:r>
    </w:p>
    <w:p>
      <w:pPr>
        <w:pStyle w:val="15"/>
        <w:numPr>
          <w:ilvl w:val="0"/>
          <w:numId w:val="2"/>
        </w:numPr>
        <w:tabs>
          <w:tab w:val="left" w:pos="934"/>
        </w:tabs>
        <w:spacing w:before="167" w:line="360" w:lineRule="auto"/>
        <w:ind w:hanging="366"/>
        <w:rPr>
          <w:sz w:val="24"/>
          <w:lang w:eastAsia="zh-CN"/>
        </w:rPr>
      </w:pPr>
      <w:r>
        <w:rPr>
          <w:rFonts w:ascii="Times New Roman" w:hAnsi="Times New Roman" w:eastAsia="Times New Roman"/>
          <w:sz w:val="24"/>
          <w:lang w:eastAsia="zh-CN"/>
        </w:rPr>
        <w:t>GMP</w:t>
      </w:r>
      <w:r>
        <w:rPr>
          <w:rFonts w:ascii="Times New Roman" w:hAnsi="Times New Roman" w:eastAsia="Times New Roman"/>
          <w:spacing w:val="-14"/>
          <w:sz w:val="24"/>
          <w:lang w:eastAsia="zh-CN"/>
        </w:rPr>
        <w:t xml:space="preserve"> </w:t>
      </w:r>
      <w:r>
        <w:rPr>
          <w:spacing w:val="-21"/>
          <w:sz w:val="24"/>
          <w:lang w:eastAsia="zh-CN"/>
        </w:rPr>
        <w:t xml:space="preserve">附件 </w:t>
      </w:r>
      <w:r>
        <w:rPr>
          <w:sz w:val="24"/>
          <w:lang w:eastAsia="zh-CN"/>
        </w:rPr>
        <w:t>2</w:t>
      </w:r>
      <w:r>
        <w:rPr>
          <w:spacing w:val="-18"/>
          <w:sz w:val="24"/>
          <w:lang w:eastAsia="zh-CN"/>
        </w:rPr>
        <w:t>《确认与验证》</w:t>
      </w:r>
      <w:r>
        <w:rPr>
          <w:sz w:val="24"/>
          <w:lang w:eastAsia="zh-CN"/>
        </w:rPr>
        <w:t>（2015</w:t>
      </w:r>
      <w:r>
        <w:rPr>
          <w:spacing w:val="-30"/>
          <w:sz w:val="24"/>
          <w:lang w:eastAsia="zh-CN"/>
        </w:rPr>
        <w:t xml:space="preserve"> 版</w:t>
      </w:r>
      <w:r>
        <w:rPr>
          <w:sz w:val="24"/>
          <w:lang w:eastAsia="zh-CN"/>
        </w:rPr>
        <w:t>）</w:t>
      </w:r>
    </w:p>
    <w:p>
      <w:pPr>
        <w:pStyle w:val="15"/>
        <w:numPr>
          <w:ilvl w:val="0"/>
          <w:numId w:val="2"/>
        </w:numPr>
        <w:tabs>
          <w:tab w:val="left" w:pos="934"/>
        </w:tabs>
        <w:spacing w:before="182" w:line="360" w:lineRule="auto"/>
        <w:ind w:hanging="366"/>
        <w:rPr>
          <w:rFonts w:ascii="Times New Roman" w:hAnsi="Times New Roman"/>
          <w:sz w:val="24"/>
        </w:rPr>
      </w:pPr>
      <w:r>
        <w:rPr>
          <w:rFonts w:ascii="Times New Roman" w:hAnsi="Times New Roman"/>
          <w:sz w:val="24"/>
        </w:rPr>
        <w:t>21CFR</w:t>
      </w:r>
      <w:r>
        <w:rPr>
          <w:rFonts w:ascii="Times New Roman" w:hAnsi="Times New Roman"/>
          <w:spacing w:val="-3"/>
          <w:sz w:val="24"/>
        </w:rPr>
        <w:t xml:space="preserve"> </w:t>
      </w:r>
      <w:r>
        <w:rPr>
          <w:rFonts w:ascii="Times New Roman" w:hAnsi="Times New Roman"/>
          <w:sz w:val="24"/>
        </w:rPr>
        <w:t>Part11</w:t>
      </w:r>
    </w:p>
    <w:p>
      <w:pPr>
        <w:pStyle w:val="15"/>
        <w:numPr>
          <w:ilvl w:val="0"/>
          <w:numId w:val="2"/>
        </w:numPr>
        <w:tabs>
          <w:tab w:val="left" w:pos="934"/>
        </w:tabs>
        <w:spacing w:before="199" w:line="360" w:lineRule="auto"/>
        <w:ind w:hanging="366"/>
        <w:rPr>
          <w:rFonts w:ascii="Times New Roman" w:hAnsi="Times New Roman"/>
          <w:sz w:val="24"/>
        </w:rPr>
      </w:pPr>
      <w:r>
        <w:rPr>
          <w:rFonts w:ascii="Times New Roman" w:hAnsi="Times New Roman"/>
          <w:sz w:val="24"/>
        </w:rPr>
        <w:t>GAMP5</w:t>
      </w:r>
    </w:p>
    <w:p>
      <w:pPr>
        <w:pStyle w:val="15"/>
        <w:numPr>
          <w:ilvl w:val="0"/>
          <w:numId w:val="2"/>
        </w:numPr>
        <w:tabs>
          <w:tab w:val="left" w:pos="934"/>
        </w:tabs>
        <w:spacing w:before="197" w:line="360" w:lineRule="auto"/>
        <w:ind w:hanging="366"/>
        <w:jc w:val="both"/>
        <w:rPr>
          <w:rFonts w:ascii="Times New Roman" w:hAnsi="Times New Roman"/>
          <w:sz w:val="24"/>
        </w:rPr>
      </w:pPr>
      <w:r>
        <w:rPr>
          <w:rFonts w:ascii="Times New Roman" w:hAnsi="Times New Roman"/>
          <w:sz w:val="24"/>
        </w:rPr>
        <w:t>ISO14644</w:t>
      </w:r>
    </w:p>
    <w:p>
      <w:pPr>
        <w:pStyle w:val="15"/>
        <w:numPr>
          <w:ilvl w:val="0"/>
          <w:numId w:val="2"/>
        </w:numPr>
        <w:tabs>
          <w:tab w:val="left" w:pos="934"/>
        </w:tabs>
        <w:spacing w:before="183" w:line="360" w:lineRule="auto"/>
        <w:ind w:hanging="366"/>
        <w:rPr>
          <w:sz w:val="24"/>
          <w:lang w:eastAsia="zh-CN"/>
        </w:rPr>
      </w:pPr>
      <w:r>
        <w:rPr>
          <w:rFonts w:ascii="Times New Roman" w:hAnsi="Times New Roman" w:eastAsia="Times New Roman"/>
          <w:sz w:val="24"/>
          <w:lang w:eastAsia="zh-CN"/>
        </w:rPr>
        <w:t>GB/T</w:t>
      </w:r>
      <w:r>
        <w:rPr>
          <w:rFonts w:ascii="Times New Roman" w:hAnsi="Times New Roman" w:eastAsia="Times New Roman"/>
          <w:spacing w:val="-2"/>
          <w:sz w:val="24"/>
          <w:lang w:eastAsia="zh-CN"/>
        </w:rPr>
        <w:t xml:space="preserve"> </w:t>
      </w:r>
      <w:r>
        <w:rPr>
          <w:rFonts w:ascii="Times New Roman" w:hAnsi="Times New Roman" w:eastAsia="Times New Roman"/>
          <w:sz w:val="24"/>
          <w:lang w:eastAsia="zh-CN"/>
        </w:rPr>
        <w:t>6167-2007</w:t>
      </w:r>
      <w:r>
        <w:rPr>
          <w:rFonts w:ascii="Times New Roman" w:hAnsi="Times New Roman" w:eastAsia="Times New Roman"/>
          <w:spacing w:val="2"/>
          <w:sz w:val="24"/>
          <w:lang w:eastAsia="zh-CN"/>
        </w:rPr>
        <w:t xml:space="preserve"> </w:t>
      </w:r>
      <w:r>
        <w:rPr>
          <w:sz w:val="24"/>
          <w:lang w:eastAsia="zh-CN"/>
        </w:rPr>
        <w:t>尘埃粒子计数器性能试验方法</w:t>
      </w:r>
    </w:p>
    <w:p>
      <w:pPr>
        <w:pStyle w:val="15"/>
        <w:numPr>
          <w:ilvl w:val="0"/>
          <w:numId w:val="2"/>
        </w:numPr>
        <w:tabs>
          <w:tab w:val="left" w:pos="934"/>
        </w:tabs>
        <w:spacing w:before="165" w:line="360" w:lineRule="auto"/>
        <w:ind w:hanging="366"/>
        <w:rPr>
          <w:sz w:val="24"/>
          <w:lang w:eastAsia="zh-CN"/>
        </w:rPr>
      </w:pPr>
      <w:r>
        <w:rPr>
          <w:rFonts w:ascii="Times New Roman" w:hAnsi="Times New Roman" w:eastAsia="Times New Roman"/>
          <w:sz w:val="24"/>
          <w:lang w:eastAsia="zh-CN"/>
        </w:rPr>
        <w:t>JJF1190-2008</w:t>
      </w:r>
      <w:r>
        <w:rPr>
          <w:rFonts w:ascii="Times New Roman" w:hAnsi="Times New Roman" w:eastAsia="Times New Roman"/>
          <w:spacing w:val="-1"/>
          <w:sz w:val="24"/>
          <w:lang w:eastAsia="zh-CN"/>
        </w:rPr>
        <w:t xml:space="preserve"> </w:t>
      </w:r>
      <w:r>
        <w:rPr>
          <w:sz w:val="24"/>
          <w:lang w:eastAsia="zh-CN"/>
        </w:rPr>
        <w:t>尘埃粒子计数器校准规则</w:t>
      </w:r>
    </w:p>
    <w:p>
      <w:pPr>
        <w:pStyle w:val="15"/>
        <w:numPr>
          <w:ilvl w:val="1"/>
          <w:numId w:val="1"/>
        </w:numPr>
        <w:tabs>
          <w:tab w:val="left" w:pos="934"/>
        </w:tabs>
        <w:spacing w:before="168" w:line="360" w:lineRule="auto"/>
        <w:ind w:hanging="366"/>
        <w:rPr>
          <w:sz w:val="24"/>
        </w:rPr>
      </w:pPr>
      <w:r>
        <w:rPr>
          <w:sz w:val="24"/>
        </w:rPr>
        <w:t>安全及环保法规指南</w:t>
      </w:r>
    </w:p>
    <w:p>
      <w:pPr>
        <w:pStyle w:val="15"/>
        <w:numPr>
          <w:ilvl w:val="0"/>
          <w:numId w:val="2"/>
        </w:numPr>
        <w:tabs>
          <w:tab w:val="left" w:pos="934"/>
        </w:tabs>
        <w:spacing w:before="165" w:line="360" w:lineRule="auto"/>
        <w:ind w:hanging="366"/>
        <w:rPr>
          <w:sz w:val="24"/>
          <w:lang w:eastAsia="zh-CN"/>
        </w:rPr>
      </w:pPr>
      <w:r>
        <w:rPr>
          <w:spacing w:val="-8"/>
          <w:sz w:val="24"/>
          <w:lang w:eastAsia="zh-CN"/>
        </w:rPr>
        <w:t xml:space="preserve">电气安全应符合 </w:t>
      </w:r>
      <w:r>
        <w:rPr>
          <w:rFonts w:ascii="Times New Roman" w:hAnsi="Times New Roman" w:eastAsia="Times New Roman"/>
          <w:sz w:val="24"/>
          <w:lang w:eastAsia="zh-CN"/>
        </w:rPr>
        <w:t>GB4793.1-2007</w:t>
      </w:r>
      <w:r>
        <w:rPr>
          <w:rFonts w:ascii="Times New Roman" w:hAnsi="Times New Roman" w:eastAsia="Times New Roman"/>
          <w:spacing w:val="-10"/>
          <w:sz w:val="24"/>
          <w:lang w:eastAsia="zh-CN"/>
        </w:rPr>
        <w:t xml:space="preserve"> </w:t>
      </w:r>
      <w:r>
        <w:rPr>
          <w:sz w:val="24"/>
          <w:lang w:eastAsia="zh-CN"/>
        </w:rPr>
        <w:t>测量、控制和实验室用电气设备的安全要求。</w:t>
      </w:r>
    </w:p>
    <w:p>
      <w:pPr>
        <w:pStyle w:val="15"/>
        <w:numPr>
          <w:ilvl w:val="0"/>
          <w:numId w:val="2"/>
        </w:numPr>
        <w:tabs>
          <w:tab w:val="left" w:pos="934"/>
        </w:tabs>
        <w:spacing w:before="168" w:line="360" w:lineRule="auto"/>
        <w:ind w:hanging="366"/>
        <w:rPr>
          <w:sz w:val="24"/>
          <w:lang w:eastAsia="zh-CN"/>
        </w:rPr>
      </w:pPr>
      <w:r>
        <w:rPr>
          <w:spacing w:val="-7"/>
          <w:sz w:val="24"/>
          <w:lang w:eastAsia="zh-CN"/>
        </w:rPr>
        <w:t xml:space="preserve">电磁兼容性应符合 </w:t>
      </w:r>
      <w:r>
        <w:rPr>
          <w:rFonts w:ascii="Times New Roman" w:hAnsi="Times New Roman" w:eastAsia="Times New Roman"/>
          <w:sz w:val="24"/>
          <w:lang w:eastAsia="zh-CN"/>
        </w:rPr>
        <w:t>GB/T18268-2000</w:t>
      </w:r>
      <w:r>
        <w:rPr>
          <w:rFonts w:ascii="Times New Roman" w:hAnsi="Times New Roman" w:eastAsia="Times New Roman"/>
          <w:spacing w:val="-10"/>
          <w:sz w:val="24"/>
          <w:lang w:eastAsia="zh-CN"/>
        </w:rPr>
        <w:t xml:space="preserve"> </w:t>
      </w:r>
      <w:r>
        <w:rPr>
          <w:sz w:val="24"/>
          <w:lang w:eastAsia="zh-CN"/>
        </w:rPr>
        <w:t>的要求。</w:t>
      </w:r>
    </w:p>
    <w:p>
      <w:pPr>
        <w:pStyle w:val="15"/>
        <w:tabs>
          <w:tab w:val="left" w:pos="635"/>
          <w:tab w:val="left" w:pos="636"/>
        </w:tabs>
        <w:spacing w:line="360" w:lineRule="auto"/>
        <w:ind w:left="0" w:firstLine="0"/>
        <w:rPr>
          <w:b/>
          <w:sz w:val="21"/>
          <w:lang w:eastAsia="zh-CN"/>
        </w:rPr>
      </w:pPr>
      <w:bookmarkStart w:id="11" w:name="4职责"/>
      <w:bookmarkEnd w:id="11"/>
      <w:bookmarkStart w:id="12" w:name="_bookmark4"/>
      <w:bookmarkEnd w:id="12"/>
      <w:bookmarkStart w:id="25" w:name="_GoBack"/>
      <w:bookmarkEnd w:id="25"/>
    </w:p>
    <w:p>
      <w:pPr>
        <w:pStyle w:val="15"/>
        <w:numPr>
          <w:ilvl w:val="0"/>
          <w:numId w:val="1"/>
        </w:numPr>
        <w:tabs>
          <w:tab w:val="left" w:pos="635"/>
          <w:tab w:val="left" w:pos="636"/>
        </w:tabs>
        <w:spacing w:line="360" w:lineRule="auto"/>
        <w:outlineLvl w:val="0"/>
        <w:rPr>
          <w:b/>
          <w:sz w:val="21"/>
        </w:rPr>
      </w:pPr>
      <w:bookmarkStart w:id="13" w:name="_Toc65786665"/>
      <w:r>
        <w:rPr>
          <w:b/>
          <w:sz w:val="21"/>
        </w:rPr>
        <w:t>系统描述</w:t>
      </w:r>
      <w:bookmarkEnd w:id="13"/>
    </w:p>
    <w:p>
      <w:pPr>
        <w:pStyle w:val="4"/>
        <w:spacing w:line="360" w:lineRule="auto"/>
        <w:ind w:left="568" w:right="476"/>
        <w:rPr>
          <w:lang w:eastAsia="zh-CN"/>
        </w:rPr>
      </w:pPr>
      <w:r>
        <w:rPr>
          <w:rFonts w:hint="eastAsia"/>
          <w:lang w:eastAsia="zh-CN"/>
        </w:rPr>
        <w:t>细菌类疫苗室</w:t>
      </w:r>
      <w:r>
        <w:rPr>
          <w:rFonts w:hint="eastAsia"/>
          <w:szCs w:val="21"/>
          <w:lang w:eastAsia="zh-CN"/>
        </w:rPr>
        <w:t>百日咳疫苗原液车间、</w:t>
      </w:r>
      <w:r>
        <w:rPr>
          <w:rFonts w:hint="eastAsia"/>
          <w:lang w:eastAsia="zh-CN"/>
        </w:rPr>
        <w:t>毒素组白喉/</w:t>
      </w:r>
      <w:r>
        <w:rPr>
          <w:lang w:eastAsia="zh-CN"/>
        </w:rPr>
        <w:t>破伤风原液车间</w:t>
      </w:r>
      <w:r>
        <w:rPr>
          <w:rFonts w:hint="eastAsia"/>
          <w:lang w:eastAsia="zh-CN"/>
        </w:rPr>
        <w:t>、小容量注射剂（安瓿）分装车间、</w:t>
      </w:r>
      <w:r>
        <w:rPr>
          <w:rFonts w:hint="eastAsia"/>
          <w:szCs w:val="21"/>
          <w:lang w:eastAsia="zh-CN"/>
        </w:rPr>
        <w:t>钩端螺旋体疫苗原液车间、多糖类疫苗车间</w:t>
      </w:r>
      <w:r>
        <w:rPr>
          <w:lang w:eastAsia="zh-CN"/>
        </w:rPr>
        <w:t>需要购买</w:t>
      </w:r>
      <w:r>
        <w:rPr>
          <w:rFonts w:hint="eastAsia"/>
          <w:lang w:eastAsia="zh-CN"/>
        </w:rPr>
        <w:t>11台</w:t>
      </w:r>
      <w:r>
        <w:rPr>
          <w:lang w:eastAsia="zh-CN"/>
        </w:rPr>
        <w:t>尘埃粒子计数器，用于生产过程中，监测车间空气环境中单位体积空气内的尘埃粒子大小及数目。详情如下</w:t>
      </w:r>
      <w:r>
        <w:rPr>
          <w:rFonts w:hint="eastAsia"/>
          <w:lang w:eastAsia="zh-CN"/>
        </w:rPr>
        <w:t>：</w:t>
      </w:r>
    </w:p>
    <w:tbl>
      <w:tblPr>
        <w:tblStyle w:val="10"/>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8"/>
        <w:gridCol w:w="2126"/>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tcPr>
          <w:p>
            <w:pPr>
              <w:pStyle w:val="4"/>
              <w:spacing w:line="360" w:lineRule="auto"/>
              <w:ind w:right="476"/>
              <w:rPr>
                <w:lang w:eastAsia="zh-CN"/>
              </w:rPr>
            </w:pPr>
            <w:r>
              <w:rPr>
                <w:rFonts w:hint="eastAsia"/>
                <w:lang w:eastAsia="zh-CN"/>
              </w:rPr>
              <w:t>车间名称</w:t>
            </w:r>
          </w:p>
        </w:tc>
        <w:tc>
          <w:tcPr>
            <w:tcW w:w="2126" w:type="dxa"/>
          </w:tcPr>
          <w:p>
            <w:pPr>
              <w:pStyle w:val="4"/>
              <w:spacing w:line="360" w:lineRule="auto"/>
              <w:ind w:right="476"/>
              <w:rPr>
                <w:lang w:eastAsia="zh-CN"/>
              </w:rPr>
            </w:pPr>
            <w:r>
              <w:rPr>
                <w:rFonts w:hint="eastAsia"/>
                <w:lang w:eastAsia="zh-CN"/>
              </w:rPr>
              <w:t>数量</w:t>
            </w:r>
          </w:p>
        </w:tc>
        <w:tc>
          <w:tcPr>
            <w:tcW w:w="3544" w:type="dxa"/>
          </w:tcPr>
          <w:p>
            <w:pPr>
              <w:pStyle w:val="4"/>
              <w:spacing w:line="360" w:lineRule="auto"/>
              <w:ind w:right="476"/>
              <w:rPr>
                <w:lang w:eastAsia="zh-CN"/>
              </w:rPr>
            </w:pPr>
            <w:r>
              <w:rPr>
                <w:rFonts w:hint="eastAsia"/>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vAlign w:val="center"/>
          </w:tcPr>
          <w:p>
            <w:pPr>
              <w:pStyle w:val="4"/>
              <w:spacing w:line="360" w:lineRule="auto"/>
              <w:ind w:right="476"/>
              <w:rPr>
                <w:szCs w:val="21"/>
                <w:lang w:eastAsia="zh-CN"/>
              </w:rPr>
            </w:pPr>
            <w:r>
              <w:rPr>
                <w:rFonts w:hint="eastAsia"/>
                <w:szCs w:val="21"/>
                <w:lang w:eastAsia="zh-CN"/>
              </w:rPr>
              <w:t>百日咳疫苗原液车间</w:t>
            </w:r>
          </w:p>
        </w:tc>
        <w:tc>
          <w:tcPr>
            <w:tcW w:w="2126" w:type="dxa"/>
          </w:tcPr>
          <w:p>
            <w:pPr>
              <w:pStyle w:val="4"/>
              <w:spacing w:line="360" w:lineRule="auto"/>
              <w:ind w:right="476"/>
              <w:rPr>
                <w:szCs w:val="21"/>
                <w:lang w:eastAsia="zh-CN"/>
              </w:rPr>
            </w:pPr>
            <w:r>
              <w:rPr>
                <w:rFonts w:hint="eastAsia"/>
                <w:szCs w:val="21"/>
                <w:lang w:eastAsia="zh-CN"/>
              </w:rPr>
              <w:t>2</w:t>
            </w:r>
          </w:p>
        </w:tc>
        <w:tc>
          <w:tcPr>
            <w:tcW w:w="3544" w:type="dxa"/>
            <w:vAlign w:val="center"/>
          </w:tcPr>
          <w:p>
            <w:pPr>
              <w:pStyle w:val="4"/>
              <w:spacing w:line="360" w:lineRule="auto"/>
              <w:ind w:right="476"/>
              <w:rPr>
                <w:lang w:eastAsia="zh-CN"/>
              </w:rPr>
            </w:pPr>
            <w:r>
              <w:rPr>
                <w:rFonts w:hint="eastAsia"/>
                <w:color w:val="000000"/>
                <w:sz w:val="22"/>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vAlign w:val="center"/>
          </w:tcPr>
          <w:p>
            <w:pPr>
              <w:pStyle w:val="4"/>
              <w:spacing w:line="360" w:lineRule="auto"/>
              <w:ind w:right="476"/>
              <w:rPr>
                <w:szCs w:val="21"/>
                <w:lang w:eastAsia="zh-CN"/>
              </w:rPr>
            </w:pPr>
            <w:r>
              <w:rPr>
                <w:rFonts w:hint="eastAsia"/>
                <w:szCs w:val="21"/>
                <w:lang w:eastAsia="zh-CN"/>
              </w:rPr>
              <w:t>白喉、破伤风疫苗原液车间</w:t>
            </w:r>
          </w:p>
        </w:tc>
        <w:tc>
          <w:tcPr>
            <w:tcW w:w="2126" w:type="dxa"/>
          </w:tcPr>
          <w:p>
            <w:pPr>
              <w:pStyle w:val="4"/>
              <w:spacing w:line="360" w:lineRule="auto"/>
              <w:ind w:right="476"/>
              <w:rPr>
                <w:szCs w:val="21"/>
                <w:lang w:eastAsia="zh-CN"/>
              </w:rPr>
            </w:pPr>
            <w:r>
              <w:rPr>
                <w:rFonts w:hint="eastAsia"/>
                <w:szCs w:val="21"/>
                <w:lang w:eastAsia="zh-CN"/>
              </w:rPr>
              <w:t>4</w:t>
            </w:r>
          </w:p>
        </w:tc>
        <w:tc>
          <w:tcPr>
            <w:tcW w:w="3544" w:type="dxa"/>
            <w:vAlign w:val="center"/>
          </w:tcPr>
          <w:p>
            <w:pPr>
              <w:pStyle w:val="4"/>
              <w:spacing w:line="360" w:lineRule="auto"/>
              <w:ind w:right="476"/>
              <w:rPr>
                <w:lang w:eastAsia="zh-CN"/>
              </w:rPr>
            </w:pPr>
            <w:r>
              <w:rPr>
                <w:rFonts w:hint="eastAsia"/>
                <w:color w:val="000000"/>
                <w:sz w:val="22"/>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vAlign w:val="center"/>
          </w:tcPr>
          <w:p>
            <w:pPr>
              <w:pStyle w:val="4"/>
              <w:spacing w:line="360" w:lineRule="auto"/>
              <w:ind w:right="476"/>
              <w:rPr>
                <w:szCs w:val="21"/>
                <w:lang w:eastAsia="zh-CN"/>
              </w:rPr>
            </w:pPr>
            <w:r>
              <w:rPr>
                <w:rFonts w:hint="eastAsia"/>
                <w:szCs w:val="21"/>
                <w:lang w:eastAsia="zh-CN"/>
              </w:rPr>
              <w:t>小容量注射剂（安瓿）分装车间</w:t>
            </w:r>
          </w:p>
        </w:tc>
        <w:tc>
          <w:tcPr>
            <w:tcW w:w="2126" w:type="dxa"/>
          </w:tcPr>
          <w:p>
            <w:pPr>
              <w:pStyle w:val="4"/>
              <w:spacing w:line="360" w:lineRule="auto"/>
              <w:ind w:right="476"/>
              <w:rPr>
                <w:szCs w:val="21"/>
                <w:lang w:eastAsia="zh-CN"/>
              </w:rPr>
            </w:pPr>
            <w:r>
              <w:rPr>
                <w:rFonts w:hint="eastAsia"/>
                <w:szCs w:val="21"/>
                <w:lang w:eastAsia="zh-CN"/>
              </w:rPr>
              <w:t>1</w:t>
            </w:r>
          </w:p>
        </w:tc>
        <w:tc>
          <w:tcPr>
            <w:tcW w:w="3544" w:type="dxa"/>
            <w:vAlign w:val="center"/>
          </w:tcPr>
          <w:p>
            <w:pPr>
              <w:pStyle w:val="4"/>
              <w:spacing w:line="360" w:lineRule="auto"/>
              <w:ind w:right="476"/>
              <w:rPr>
                <w:lang w:eastAsia="zh-CN"/>
              </w:rPr>
            </w:pPr>
            <w:r>
              <w:rPr>
                <w:rFonts w:hint="eastAsia"/>
                <w:color w:val="000000"/>
                <w:sz w:val="22"/>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vAlign w:val="center"/>
          </w:tcPr>
          <w:p>
            <w:pPr>
              <w:pStyle w:val="4"/>
              <w:spacing w:line="360" w:lineRule="auto"/>
              <w:ind w:right="476"/>
              <w:rPr>
                <w:szCs w:val="21"/>
                <w:lang w:eastAsia="zh-CN"/>
              </w:rPr>
            </w:pPr>
            <w:r>
              <w:rPr>
                <w:rFonts w:hint="eastAsia"/>
                <w:szCs w:val="21"/>
                <w:lang w:eastAsia="zh-CN"/>
              </w:rPr>
              <w:t>钩端螺旋体疫苗原液车间</w:t>
            </w:r>
          </w:p>
        </w:tc>
        <w:tc>
          <w:tcPr>
            <w:tcW w:w="2126" w:type="dxa"/>
          </w:tcPr>
          <w:p>
            <w:pPr>
              <w:pStyle w:val="4"/>
              <w:spacing w:line="360" w:lineRule="auto"/>
              <w:ind w:right="476"/>
              <w:rPr>
                <w:szCs w:val="21"/>
                <w:lang w:eastAsia="zh-CN"/>
              </w:rPr>
            </w:pPr>
            <w:r>
              <w:rPr>
                <w:rFonts w:hint="eastAsia"/>
                <w:szCs w:val="21"/>
                <w:lang w:eastAsia="zh-CN"/>
              </w:rPr>
              <w:t>2</w:t>
            </w:r>
          </w:p>
        </w:tc>
        <w:tc>
          <w:tcPr>
            <w:tcW w:w="3544" w:type="dxa"/>
            <w:vAlign w:val="center"/>
          </w:tcPr>
          <w:p>
            <w:pPr>
              <w:pStyle w:val="4"/>
              <w:spacing w:line="360" w:lineRule="auto"/>
              <w:ind w:right="476"/>
              <w:rPr>
                <w:lang w:eastAsia="zh-CN"/>
              </w:rPr>
            </w:pPr>
            <w:r>
              <w:rPr>
                <w:rFonts w:hint="eastAsia"/>
                <w:color w:val="000000"/>
                <w:sz w:val="22"/>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vAlign w:val="center"/>
          </w:tcPr>
          <w:p>
            <w:pPr>
              <w:pStyle w:val="4"/>
              <w:spacing w:line="360" w:lineRule="auto"/>
              <w:ind w:right="476"/>
              <w:rPr>
                <w:szCs w:val="21"/>
                <w:lang w:eastAsia="zh-CN"/>
              </w:rPr>
            </w:pPr>
            <w:r>
              <w:rPr>
                <w:rFonts w:hint="eastAsia"/>
                <w:szCs w:val="21"/>
                <w:lang w:eastAsia="zh-CN"/>
              </w:rPr>
              <w:t>多糖类疫苗车间</w:t>
            </w:r>
          </w:p>
        </w:tc>
        <w:tc>
          <w:tcPr>
            <w:tcW w:w="2126" w:type="dxa"/>
          </w:tcPr>
          <w:p>
            <w:pPr>
              <w:pStyle w:val="4"/>
              <w:spacing w:line="360" w:lineRule="auto"/>
              <w:ind w:right="476"/>
              <w:rPr>
                <w:szCs w:val="21"/>
                <w:lang w:eastAsia="zh-CN"/>
              </w:rPr>
            </w:pPr>
            <w:r>
              <w:rPr>
                <w:rFonts w:hint="eastAsia"/>
                <w:szCs w:val="21"/>
                <w:lang w:eastAsia="zh-CN"/>
              </w:rPr>
              <w:t>2</w:t>
            </w:r>
          </w:p>
        </w:tc>
        <w:tc>
          <w:tcPr>
            <w:tcW w:w="3544" w:type="dxa"/>
            <w:vAlign w:val="center"/>
          </w:tcPr>
          <w:p>
            <w:pPr>
              <w:pStyle w:val="4"/>
              <w:spacing w:line="360" w:lineRule="auto"/>
              <w:ind w:right="476"/>
              <w:rPr>
                <w:lang w:eastAsia="zh-CN"/>
              </w:rPr>
            </w:pPr>
            <w:r>
              <w:rPr>
                <w:rFonts w:hint="eastAsia"/>
                <w:color w:val="000000"/>
                <w:sz w:val="22"/>
                <w:lang w:eastAsia="zh-CN"/>
              </w:rPr>
              <w:t>台</w:t>
            </w:r>
          </w:p>
        </w:tc>
      </w:tr>
    </w:tbl>
    <w:p>
      <w:pPr>
        <w:pStyle w:val="4"/>
        <w:spacing w:line="360" w:lineRule="auto"/>
        <w:ind w:left="568" w:right="476"/>
        <w:rPr>
          <w:lang w:eastAsia="zh-CN"/>
        </w:rPr>
      </w:pPr>
    </w:p>
    <w:p>
      <w:pPr>
        <w:pStyle w:val="15"/>
        <w:numPr>
          <w:ilvl w:val="0"/>
          <w:numId w:val="1"/>
        </w:numPr>
        <w:tabs>
          <w:tab w:val="left" w:pos="635"/>
          <w:tab w:val="left" w:pos="636"/>
        </w:tabs>
        <w:spacing w:line="360" w:lineRule="auto"/>
        <w:outlineLvl w:val="0"/>
        <w:rPr>
          <w:b/>
          <w:sz w:val="21"/>
        </w:rPr>
      </w:pPr>
      <w:bookmarkStart w:id="14" w:name="_Toc65786666"/>
      <w:r>
        <w:rPr>
          <w:b/>
          <w:sz w:val="21"/>
        </w:rPr>
        <w:t>安装要求</w:t>
      </w:r>
      <w:bookmarkEnd w:id="14"/>
    </w:p>
    <w:tbl>
      <w:tblPr>
        <w:tblStyle w:val="9"/>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0"/>
        <w:gridCol w:w="7128"/>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16"/>
              <w:spacing w:before="12" w:line="360" w:lineRule="auto"/>
              <w:rPr>
                <w:b/>
                <w:sz w:val="15"/>
              </w:rPr>
            </w:pPr>
          </w:p>
          <w:p>
            <w:pPr>
              <w:pStyle w:val="16"/>
              <w:spacing w:before="1" w:line="360" w:lineRule="auto"/>
              <w:ind w:left="423" w:right="415"/>
              <w:jc w:val="center"/>
              <w:rPr>
                <w:b/>
                <w:sz w:val="21"/>
              </w:rPr>
            </w:pPr>
            <w:r>
              <w:rPr>
                <w:b/>
                <w:sz w:val="21"/>
              </w:rPr>
              <w:t>编号</w:t>
            </w:r>
          </w:p>
        </w:tc>
        <w:tc>
          <w:tcPr>
            <w:tcW w:w="7128" w:type="dxa"/>
            <w:shd w:val="clear" w:color="auto" w:fill="D9D9D9"/>
          </w:tcPr>
          <w:p>
            <w:pPr>
              <w:pStyle w:val="16"/>
              <w:spacing w:before="12" w:line="360" w:lineRule="auto"/>
              <w:rPr>
                <w:b/>
                <w:sz w:val="15"/>
              </w:rPr>
            </w:pPr>
          </w:p>
          <w:p>
            <w:pPr>
              <w:pStyle w:val="16"/>
              <w:spacing w:before="1" w:line="360" w:lineRule="auto"/>
              <w:ind w:left="3332" w:right="3323"/>
              <w:jc w:val="center"/>
              <w:rPr>
                <w:b/>
                <w:sz w:val="21"/>
              </w:rPr>
            </w:pPr>
            <w:r>
              <w:rPr>
                <w:b/>
                <w:sz w:val="21"/>
              </w:rPr>
              <w:t>需求</w:t>
            </w:r>
          </w:p>
        </w:tc>
        <w:tc>
          <w:tcPr>
            <w:tcW w:w="2125" w:type="dxa"/>
            <w:shd w:val="clear" w:color="auto" w:fill="D9D9D9"/>
          </w:tcPr>
          <w:p>
            <w:pPr>
              <w:pStyle w:val="16"/>
              <w:spacing w:before="12" w:line="360" w:lineRule="auto"/>
              <w:rPr>
                <w:b/>
                <w:sz w:val="15"/>
              </w:rPr>
            </w:pPr>
          </w:p>
          <w:p>
            <w:pPr>
              <w:pStyle w:val="16"/>
              <w:spacing w:before="1" w:line="360" w:lineRule="auto"/>
              <w:ind w:left="620" w:right="610"/>
              <w:jc w:val="center"/>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16"/>
              <w:spacing w:before="2" w:line="360" w:lineRule="auto"/>
              <w:rPr>
                <w:b/>
                <w:sz w:val="17"/>
              </w:rPr>
            </w:pPr>
          </w:p>
          <w:p>
            <w:pPr>
              <w:pStyle w:val="16"/>
              <w:spacing w:line="360" w:lineRule="auto"/>
              <w:ind w:right="326"/>
              <w:jc w:val="right"/>
              <w:rPr>
                <w:rFonts w:ascii="Times New Roman"/>
                <w:sz w:val="21"/>
              </w:rPr>
            </w:pPr>
            <w:r>
              <w:rPr>
                <w:rFonts w:ascii="Times New Roman"/>
                <w:w w:val="95"/>
                <w:sz w:val="21"/>
              </w:rPr>
              <w:t>6.1</w:t>
            </w:r>
          </w:p>
        </w:tc>
        <w:tc>
          <w:tcPr>
            <w:tcW w:w="9253" w:type="dxa"/>
            <w:gridSpan w:val="2"/>
            <w:shd w:val="clear" w:color="auto" w:fill="D9D9D9"/>
          </w:tcPr>
          <w:p>
            <w:pPr>
              <w:pStyle w:val="16"/>
              <w:spacing w:before="11" w:line="360" w:lineRule="auto"/>
              <w:rPr>
                <w:b/>
                <w:sz w:val="15"/>
              </w:rPr>
            </w:pPr>
          </w:p>
          <w:p>
            <w:pPr>
              <w:pStyle w:val="16"/>
              <w:spacing w:line="360" w:lineRule="auto"/>
              <w:ind w:left="159"/>
              <w:rPr>
                <w:sz w:val="21"/>
              </w:rPr>
            </w:pPr>
            <w:r>
              <w:rPr>
                <w:sz w:val="21"/>
              </w:rPr>
              <w:t>安装位置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16"/>
              <w:spacing w:before="1" w:line="360" w:lineRule="auto"/>
              <w:rPr>
                <w:b/>
                <w:sz w:val="17"/>
              </w:rPr>
            </w:pPr>
          </w:p>
          <w:p>
            <w:pPr>
              <w:pStyle w:val="16"/>
              <w:spacing w:line="360" w:lineRule="auto"/>
              <w:ind w:right="273"/>
              <w:jc w:val="right"/>
              <w:rPr>
                <w:rFonts w:ascii="Times New Roman"/>
                <w:sz w:val="21"/>
              </w:rPr>
            </w:pPr>
            <w:r>
              <w:rPr>
                <w:rFonts w:ascii="Times New Roman"/>
                <w:sz w:val="21"/>
              </w:rPr>
              <w:t>URS 1</w:t>
            </w:r>
          </w:p>
        </w:tc>
        <w:tc>
          <w:tcPr>
            <w:tcW w:w="7128" w:type="dxa"/>
          </w:tcPr>
          <w:p>
            <w:pPr>
              <w:pStyle w:val="16"/>
              <w:spacing w:line="360" w:lineRule="auto"/>
              <w:ind w:left="108"/>
              <w:rPr>
                <w:sz w:val="21"/>
                <w:lang w:eastAsia="zh-CN"/>
              </w:rPr>
            </w:pPr>
            <w:r>
              <w:rPr>
                <w:rFonts w:hint="eastAsia"/>
                <w:sz w:val="21"/>
                <w:lang w:eastAsia="zh-CN"/>
              </w:rPr>
              <w:t>百日咳疫苗原液车间、毒素组白喉/</w:t>
            </w:r>
            <w:r>
              <w:rPr>
                <w:sz w:val="21"/>
                <w:lang w:eastAsia="zh-CN"/>
              </w:rPr>
              <w:t>破伤风原液车间</w:t>
            </w:r>
            <w:r>
              <w:rPr>
                <w:rFonts w:hint="eastAsia"/>
                <w:sz w:val="21"/>
                <w:lang w:eastAsia="zh-CN"/>
              </w:rPr>
              <w:t>、小容量注射剂（安瓿）分装车间、钩端螺旋体疫苗原液车间、多糖类疫苗车间。</w:t>
            </w:r>
          </w:p>
        </w:tc>
        <w:tc>
          <w:tcPr>
            <w:tcW w:w="2125" w:type="dxa"/>
          </w:tcPr>
          <w:p>
            <w:pPr>
              <w:pStyle w:val="16"/>
              <w:spacing w:before="12" w:line="360" w:lineRule="auto"/>
              <w:rPr>
                <w:b/>
                <w:sz w:val="15"/>
                <w:lang w:eastAsia="zh-CN"/>
              </w:rPr>
            </w:pPr>
          </w:p>
          <w:p>
            <w:pPr>
              <w:pStyle w:val="16"/>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16"/>
              <w:spacing w:before="2" w:line="360" w:lineRule="auto"/>
              <w:rPr>
                <w:b/>
                <w:sz w:val="17"/>
              </w:rPr>
            </w:pPr>
          </w:p>
          <w:p>
            <w:pPr>
              <w:pStyle w:val="16"/>
              <w:spacing w:line="360" w:lineRule="auto"/>
              <w:ind w:right="326"/>
              <w:jc w:val="right"/>
              <w:rPr>
                <w:rFonts w:ascii="Times New Roman"/>
                <w:sz w:val="21"/>
              </w:rPr>
            </w:pPr>
            <w:r>
              <w:rPr>
                <w:rFonts w:ascii="Times New Roman"/>
                <w:w w:val="95"/>
                <w:sz w:val="21"/>
              </w:rPr>
              <w:t>6.2</w:t>
            </w:r>
          </w:p>
        </w:tc>
        <w:tc>
          <w:tcPr>
            <w:tcW w:w="9253" w:type="dxa"/>
            <w:gridSpan w:val="2"/>
            <w:shd w:val="clear" w:color="auto" w:fill="D9D9D9"/>
          </w:tcPr>
          <w:p>
            <w:pPr>
              <w:pStyle w:val="16"/>
              <w:spacing w:before="11" w:line="360" w:lineRule="auto"/>
              <w:rPr>
                <w:b/>
                <w:sz w:val="15"/>
              </w:rPr>
            </w:pPr>
          </w:p>
          <w:p>
            <w:pPr>
              <w:pStyle w:val="16"/>
              <w:spacing w:line="360" w:lineRule="auto"/>
              <w:ind w:left="108"/>
              <w:rPr>
                <w:sz w:val="21"/>
              </w:rPr>
            </w:pPr>
            <w:r>
              <w:rPr>
                <w:sz w:val="21"/>
              </w:rPr>
              <w:t>安装尺寸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16"/>
              <w:spacing w:before="1" w:line="360" w:lineRule="auto"/>
              <w:rPr>
                <w:b/>
                <w:sz w:val="17"/>
              </w:rPr>
            </w:pPr>
          </w:p>
          <w:p>
            <w:pPr>
              <w:pStyle w:val="16"/>
              <w:spacing w:line="360" w:lineRule="auto"/>
              <w:ind w:right="273"/>
              <w:jc w:val="right"/>
              <w:rPr>
                <w:rFonts w:ascii="Times New Roman"/>
                <w:sz w:val="21"/>
              </w:rPr>
            </w:pPr>
            <w:r>
              <w:rPr>
                <w:rFonts w:ascii="Times New Roman"/>
                <w:sz w:val="21"/>
              </w:rPr>
              <w:t>URS 2</w:t>
            </w:r>
          </w:p>
        </w:tc>
        <w:tc>
          <w:tcPr>
            <w:tcW w:w="7128" w:type="dxa"/>
          </w:tcPr>
          <w:p>
            <w:pPr>
              <w:pStyle w:val="16"/>
              <w:spacing w:before="4" w:line="360" w:lineRule="auto"/>
              <w:rPr>
                <w:b/>
                <w:sz w:val="14"/>
                <w:lang w:eastAsia="zh-CN"/>
              </w:rPr>
            </w:pPr>
          </w:p>
          <w:p>
            <w:pPr>
              <w:pStyle w:val="16"/>
              <w:spacing w:line="360" w:lineRule="auto"/>
              <w:ind w:left="108"/>
              <w:rPr>
                <w:sz w:val="21"/>
                <w:lang w:eastAsia="zh-CN"/>
              </w:rPr>
            </w:pPr>
            <w:r>
              <w:rPr>
                <w:sz w:val="21"/>
                <w:lang w:eastAsia="zh-CN"/>
              </w:rPr>
              <w:t>尘埃粒子计数器要方便工作人员在不同测量位置间的移动。</w:t>
            </w:r>
          </w:p>
        </w:tc>
        <w:tc>
          <w:tcPr>
            <w:tcW w:w="2125" w:type="dxa"/>
          </w:tcPr>
          <w:p>
            <w:pPr>
              <w:pStyle w:val="16"/>
              <w:spacing w:line="360" w:lineRule="auto"/>
              <w:rPr>
                <w:b/>
                <w:sz w:val="16"/>
                <w:lang w:eastAsia="zh-CN"/>
              </w:rPr>
            </w:pPr>
          </w:p>
          <w:p>
            <w:pPr>
              <w:pStyle w:val="16"/>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16"/>
              <w:spacing w:before="2" w:line="360" w:lineRule="auto"/>
              <w:rPr>
                <w:b/>
                <w:sz w:val="17"/>
              </w:rPr>
            </w:pPr>
          </w:p>
          <w:p>
            <w:pPr>
              <w:pStyle w:val="16"/>
              <w:spacing w:line="360" w:lineRule="auto"/>
              <w:ind w:right="273"/>
              <w:jc w:val="right"/>
              <w:rPr>
                <w:rFonts w:ascii="Times New Roman"/>
                <w:sz w:val="21"/>
              </w:rPr>
            </w:pPr>
            <w:r>
              <w:rPr>
                <w:rFonts w:ascii="Times New Roman"/>
                <w:sz w:val="21"/>
              </w:rPr>
              <w:t>URS 3</w:t>
            </w:r>
          </w:p>
        </w:tc>
        <w:tc>
          <w:tcPr>
            <w:tcW w:w="7128" w:type="dxa"/>
          </w:tcPr>
          <w:p>
            <w:pPr>
              <w:pStyle w:val="16"/>
              <w:spacing w:before="5" w:line="360" w:lineRule="auto"/>
              <w:rPr>
                <w:b/>
                <w:sz w:val="14"/>
                <w:lang w:eastAsia="zh-CN"/>
              </w:rPr>
            </w:pPr>
          </w:p>
          <w:p>
            <w:pPr>
              <w:pStyle w:val="16"/>
              <w:spacing w:line="360" w:lineRule="auto"/>
              <w:ind w:left="108"/>
              <w:rPr>
                <w:sz w:val="21"/>
                <w:lang w:eastAsia="zh-CN"/>
              </w:rPr>
            </w:pPr>
            <w:r>
              <w:rPr>
                <w:sz w:val="21"/>
                <w:lang w:eastAsia="zh-CN"/>
              </w:rPr>
              <w:t>设备的形式尺寸应符合制造商说明书及技术文件规定的要求。</w:t>
            </w:r>
          </w:p>
        </w:tc>
        <w:tc>
          <w:tcPr>
            <w:tcW w:w="2125" w:type="dxa"/>
          </w:tcPr>
          <w:p>
            <w:pPr>
              <w:pStyle w:val="16"/>
              <w:spacing w:before="11" w:line="360" w:lineRule="auto"/>
              <w:rPr>
                <w:b/>
                <w:sz w:val="15"/>
                <w:lang w:eastAsia="zh-CN"/>
              </w:rPr>
            </w:pPr>
          </w:p>
          <w:p>
            <w:pPr>
              <w:pStyle w:val="16"/>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16"/>
              <w:spacing w:before="1" w:line="360" w:lineRule="auto"/>
              <w:rPr>
                <w:b/>
                <w:sz w:val="17"/>
              </w:rPr>
            </w:pPr>
          </w:p>
          <w:p>
            <w:pPr>
              <w:pStyle w:val="16"/>
              <w:spacing w:line="360" w:lineRule="auto"/>
              <w:ind w:right="273"/>
              <w:jc w:val="right"/>
              <w:rPr>
                <w:rFonts w:ascii="Times New Roman"/>
                <w:sz w:val="21"/>
              </w:rPr>
            </w:pPr>
            <w:r>
              <w:rPr>
                <w:rFonts w:ascii="Times New Roman"/>
                <w:sz w:val="21"/>
              </w:rPr>
              <w:t>URS 4</w:t>
            </w:r>
          </w:p>
        </w:tc>
        <w:tc>
          <w:tcPr>
            <w:tcW w:w="7128" w:type="dxa"/>
          </w:tcPr>
          <w:p>
            <w:pPr>
              <w:pStyle w:val="16"/>
              <w:spacing w:before="27" w:line="360" w:lineRule="auto"/>
              <w:ind w:left="108" w:right="97"/>
              <w:rPr>
                <w:sz w:val="21"/>
                <w:lang w:eastAsia="zh-CN"/>
              </w:rPr>
            </w:pPr>
            <w:r>
              <w:rPr>
                <w:sz w:val="21"/>
                <w:lang w:eastAsia="zh-CN"/>
              </w:rPr>
              <w:t>供应商必须给出设备选型方案及相应附件选型方案，并交给我公司使用部  门及工程类部门审核。</w:t>
            </w:r>
          </w:p>
        </w:tc>
        <w:tc>
          <w:tcPr>
            <w:tcW w:w="2125" w:type="dxa"/>
          </w:tcPr>
          <w:p>
            <w:pPr>
              <w:pStyle w:val="16"/>
              <w:spacing w:line="360" w:lineRule="auto"/>
              <w:rPr>
                <w:b/>
                <w:sz w:val="16"/>
                <w:lang w:eastAsia="zh-CN"/>
              </w:rPr>
            </w:pPr>
          </w:p>
          <w:p>
            <w:pPr>
              <w:pStyle w:val="16"/>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16"/>
              <w:spacing w:before="2" w:line="360" w:lineRule="auto"/>
              <w:rPr>
                <w:b/>
                <w:sz w:val="17"/>
              </w:rPr>
            </w:pPr>
          </w:p>
          <w:p>
            <w:pPr>
              <w:pStyle w:val="16"/>
              <w:spacing w:line="360" w:lineRule="auto"/>
              <w:ind w:right="326"/>
              <w:jc w:val="right"/>
              <w:rPr>
                <w:rFonts w:ascii="Times New Roman"/>
                <w:sz w:val="21"/>
              </w:rPr>
            </w:pPr>
            <w:r>
              <w:rPr>
                <w:rFonts w:ascii="Times New Roman"/>
                <w:w w:val="95"/>
                <w:sz w:val="21"/>
              </w:rPr>
              <w:t>6.3</w:t>
            </w:r>
          </w:p>
        </w:tc>
        <w:tc>
          <w:tcPr>
            <w:tcW w:w="9253" w:type="dxa"/>
            <w:gridSpan w:val="2"/>
            <w:shd w:val="clear" w:color="auto" w:fill="D9D9D9"/>
          </w:tcPr>
          <w:p>
            <w:pPr>
              <w:pStyle w:val="16"/>
              <w:spacing w:before="11" w:line="360" w:lineRule="auto"/>
              <w:rPr>
                <w:b/>
                <w:sz w:val="15"/>
              </w:rPr>
            </w:pPr>
          </w:p>
          <w:p>
            <w:pPr>
              <w:pStyle w:val="16"/>
              <w:spacing w:line="360" w:lineRule="auto"/>
              <w:ind w:left="108"/>
              <w:rPr>
                <w:sz w:val="21"/>
              </w:rPr>
            </w:pPr>
            <w:r>
              <w:rPr>
                <w:sz w:val="21"/>
              </w:rPr>
              <w:t>承重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310" w:type="dxa"/>
            <w:shd w:val="clear" w:color="auto" w:fill="D9D9D9"/>
          </w:tcPr>
          <w:p>
            <w:pPr>
              <w:pStyle w:val="16"/>
              <w:spacing w:line="360" w:lineRule="auto"/>
              <w:rPr>
                <w:rFonts w:ascii="Times New Roman"/>
                <w:sz w:val="20"/>
              </w:rPr>
            </w:pPr>
          </w:p>
        </w:tc>
        <w:tc>
          <w:tcPr>
            <w:tcW w:w="9253" w:type="dxa"/>
            <w:gridSpan w:val="2"/>
          </w:tcPr>
          <w:p>
            <w:pPr>
              <w:pStyle w:val="16"/>
              <w:spacing w:line="360" w:lineRule="auto"/>
              <w:ind w:left="108"/>
              <w:rPr>
                <w:rFonts w:ascii="Times New Roman"/>
                <w:sz w:val="21"/>
              </w:rPr>
            </w:pPr>
            <w:r>
              <w:rPr>
                <w:rFonts w:ascii="Times New Roman"/>
                <w:sz w:val="21"/>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16"/>
              <w:spacing w:before="1" w:line="360" w:lineRule="auto"/>
              <w:rPr>
                <w:rFonts w:ascii="Times New Roman"/>
                <w:sz w:val="19"/>
              </w:rPr>
            </w:pPr>
          </w:p>
          <w:p>
            <w:pPr>
              <w:pStyle w:val="16"/>
              <w:spacing w:line="360" w:lineRule="auto"/>
              <w:ind w:left="708"/>
              <w:rPr>
                <w:rFonts w:ascii="Times New Roman"/>
                <w:sz w:val="21"/>
              </w:rPr>
            </w:pPr>
            <w:r>
              <w:rPr>
                <w:rFonts w:ascii="Times New Roman"/>
                <w:sz w:val="21"/>
              </w:rPr>
              <w:t>6.4</w:t>
            </w:r>
          </w:p>
        </w:tc>
        <w:tc>
          <w:tcPr>
            <w:tcW w:w="9253" w:type="dxa"/>
            <w:gridSpan w:val="2"/>
            <w:shd w:val="clear" w:color="auto" w:fill="D9D9D9"/>
          </w:tcPr>
          <w:p>
            <w:pPr>
              <w:pStyle w:val="16"/>
              <w:spacing w:before="7" w:line="360" w:lineRule="auto"/>
              <w:rPr>
                <w:rFonts w:ascii="Times New Roman"/>
                <w:sz w:val="17"/>
              </w:rPr>
            </w:pPr>
          </w:p>
          <w:p>
            <w:pPr>
              <w:pStyle w:val="16"/>
              <w:spacing w:before="1" w:line="360" w:lineRule="auto"/>
              <w:ind w:left="108"/>
              <w:rPr>
                <w:sz w:val="21"/>
              </w:rPr>
            </w:pPr>
            <w:r>
              <w:rPr>
                <w:sz w:val="21"/>
              </w:rPr>
              <w:t>可用的公用系统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16"/>
              <w:spacing w:line="360" w:lineRule="auto"/>
              <w:rPr>
                <w:rFonts w:ascii="Times New Roman"/>
                <w:sz w:val="20"/>
              </w:rPr>
            </w:pPr>
          </w:p>
        </w:tc>
        <w:tc>
          <w:tcPr>
            <w:tcW w:w="9253" w:type="dxa"/>
            <w:gridSpan w:val="2"/>
          </w:tcPr>
          <w:p>
            <w:pPr>
              <w:pStyle w:val="16"/>
              <w:spacing w:line="360" w:lineRule="auto"/>
              <w:ind w:left="108"/>
              <w:rPr>
                <w:rFonts w:ascii="Times New Roman"/>
                <w:sz w:val="21"/>
              </w:rPr>
            </w:pPr>
            <w:r>
              <w:rPr>
                <w:rFonts w:ascii="Times New Roman"/>
                <w:sz w:val="21"/>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10" w:type="dxa"/>
            <w:shd w:val="clear" w:color="auto" w:fill="D9D9D9"/>
          </w:tcPr>
          <w:p>
            <w:pPr>
              <w:pStyle w:val="16"/>
              <w:spacing w:before="1" w:line="360" w:lineRule="auto"/>
              <w:rPr>
                <w:rFonts w:ascii="Times New Roman"/>
                <w:sz w:val="19"/>
              </w:rPr>
            </w:pPr>
          </w:p>
          <w:p>
            <w:pPr>
              <w:pStyle w:val="16"/>
              <w:spacing w:line="360" w:lineRule="auto"/>
              <w:ind w:left="708"/>
              <w:rPr>
                <w:rFonts w:ascii="Times New Roman"/>
                <w:sz w:val="21"/>
              </w:rPr>
            </w:pPr>
            <w:r>
              <w:rPr>
                <w:rFonts w:ascii="Times New Roman"/>
                <w:sz w:val="21"/>
              </w:rPr>
              <w:t>6.5</w:t>
            </w:r>
          </w:p>
        </w:tc>
        <w:tc>
          <w:tcPr>
            <w:tcW w:w="9253" w:type="dxa"/>
            <w:gridSpan w:val="2"/>
            <w:shd w:val="clear" w:color="auto" w:fill="D9D9D9"/>
          </w:tcPr>
          <w:p>
            <w:pPr>
              <w:pStyle w:val="16"/>
              <w:spacing w:before="7" w:line="360" w:lineRule="auto"/>
              <w:rPr>
                <w:rFonts w:ascii="Times New Roman"/>
                <w:sz w:val="17"/>
                <w:lang w:eastAsia="zh-CN"/>
              </w:rPr>
            </w:pPr>
          </w:p>
          <w:p>
            <w:pPr>
              <w:pStyle w:val="16"/>
              <w:spacing w:before="1" w:line="360" w:lineRule="auto"/>
              <w:ind w:left="108"/>
              <w:rPr>
                <w:sz w:val="21"/>
                <w:lang w:eastAsia="zh-CN"/>
              </w:rPr>
            </w:pPr>
            <w:r>
              <w:rPr>
                <w:sz w:val="21"/>
                <w:lang w:eastAsia="zh-CN"/>
              </w:rPr>
              <w:t>洁净级别和房间环境条件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16"/>
              <w:spacing w:line="360" w:lineRule="auto"/>
              <w:rPr>
                <w:rFonts w:ascii="Times New Roman"/>
                <w:sz w:val="19"/>
                <w:lang w:eastAsia="zh-CN"/>
              </w:rPr>
            </w:pPr>
          </w:p>
          <w:p>
            <w:pPr>
              <w:pStyle w:val="16"/>
              <w:spacing w:line="360" w:lineRule="auto"/>
              <w:ind w:left="458"/>
              <w:rPr>
                <w:rFonts w:ascii="Times New Roman"/>
                <w:sz w:val="21"/>
              </w:rPr>
            </w:pPr>
            <w:r>
              <w:rPr>
                <w:rFonts w:ascii="Times New Roman"/>
                <w:sz w:val="21"/>
              </w:rPr>
              <w:t>URS 5</w:t>
            </w:r>
          </w:p>
        </w:tc>
        <w:tc>
          <w:tcPr>
            <w:tcW w:w="7128" w:type="dxa"/>
          </w:tcPr>
          <w:p>
            <w:pPr>
              <w:pStyle w:val="16"/>
              <w:spacing w:before="183" w:line="360" w:lineRule="auto"/>
              <w:ind w:left="108"/>
              <w:rPr>
                <w:sz w:val="21"/>
                <w:lang w:eastAsia="zh-CN"/>
              </w:rPr>
            </w:pPr>
            <w:r>
              <w:rPr>
                <w:sz w:val="21"/>
                <w:lang w:eastAsia="zh-CN"/>
              </w:rPr>
              <w:t>适用于本公司工作环境温度：能适应</w:t>
            </w:r>
            <w:r>
              <w:rPr>
                <w:rFonts w:hint="eastAsia" w:ascii="Times New Roman" w:eastAsiaTheme="minorEastAsia"/>
                <w:sz w:val="21"/>
                <w:lang w:eastAsia="zh-CN"/>
              </w:rPr>
              <w:t>10</w:t>
            </w:r>
            <w:r>
              <w:rPr>
                <w:rFonts w:ascii="Times New Roman" w:eastAsia="Times New Roman"/>
                <w:sz w:val="21"/>
                <w:lang w:eastAsia="zh-CN"/>
              </w:rPr>
              <w:t>℃</w:t>
            </w:r>
            <w:r>
              <w:rPr>
                <w:rFonts w:hint="eastAsia"/>
                <w:sz w:val="21"/>
                <w:lang w:eastAsia="zh-CN"/>
              </w:rPr>
              <w:t>～</w:t>
            </w:r>
            <w:r>
              <w:rPr>
                <w:rFonts w:hint="eastAsia" w:ascii="Times New Roman" w:eastAsia="Times New Roman"/>
                <w:sz w:val="21"/>
                <w:lang w:eastAsia="zh-CN"/>
              </w:rPr>
              <w:t>3</w:t>
            </w:r>
            <w:r>
              <w:rPr>
                <w:rFonts w:hint="eastAsia" w:ascii="Times New Roman" w:eastAsiaTheme="minorEastAsia"/>
                <w:sz w:val="21"/>
                <w:lang w:eastAsia="zh-CN"/>
              </w:rPr>
              <w:t>5</w:t>
            </w:r>
            <w:r>
              <w:rPr>
                <w:rFonts w:ascii="Times New Roman" w:eastAsia="Times New Roman"/>
                <w:sz w:val="21"/>
                <w:lang w:eastAsia="zh-CN"/>
              </w:rPr>
              <w:t>℃</w:t>
            </w:r>
            <w:r>
              <w:rPr>
                <w:sz w:val="21"/>
                <w:lang w:eastAsia="zh-CN"/>
              </w:rPr>
              <w:t>环境</w:t>
            </w:r>
          </w:p>
        </w:tc>
        <w:tc>
          <w:tcPr>
            <w:tcW w:w="2125" w:type="dxa"/>
          </w:tcPr>
          <w:p>
            <w:pPr>
              <w:pStyle w:val="16"/>
              <w:spacing w:before="9" w:line="360" w:lineRule="auto"/>
              <w:rPr>
                <w:rFonts w:ascii="Times New Roman"/>
                <w:sz w:val="17"/>
                <w:lang w:eastAsia="zh-CN"/>
              </w:rPr>
            </w:pPr>
          </w:p>
          <w:p>
            <w:pPr>
              <w:pStyle w:val="16"/>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16"/>
              <w:spacing w:before="1" w:line="360" w:lineRule="auto"/>
              <w:rPr>
                <w:rFonts w:ascii="Times New Roman"/>
                <w:sz w:val="19"/>
              </w:rPr>
            </w:pPr>
          </w:p>
          <w:p>
            <w:pPr>
              <w:pStyle w:val="16"/>
              <w:spacing w:line="360" w:lineRule="auto"/>
              <w:ind w:left="458"/>
              <w:rPr>
                <w:rFonts w:ascii="Times New Roman"/>
                <w:sz w:val="21"/>
              </w:rPr>
            </w:pPr>
            <w:r>
              <w:rPr>
                <w:rFonts w:ascii="Times New Roman"/>
                <w:sz w:val="21"/>
              </w:rPr>
              <w:t>URS 6</w:t>
            </w:r>
          </w:p>
        </w:tc>
        <w:tc>
          <w:tcPr>
            <w:tcW w:w="7128" w:type="dxa"/>
          </w:tcPr>
          <w:p>
            <w:pPr>
              <w:pStyle w:val="16"/>
              <w:spacing w:before="184" w:line="360" w:lineRule="auto"/>
              <w:ind w:left="108"/>
              <w:rPr>
                <w:rFonts w:ascii="Times New Roman" w:eastAsia="Times New Roman"/>
                <w:sz w:val="21"/>
                <w:lang w:eastAsia="zh-CN"/>
              </w:rPr>
            </w:pPr>
            <w:r>
              <w:rPr>
                <w:sz w:val="21"/>
                <w:lang w:eastAsia="zh-CN"/>
              </w:rPr>
              <w:t>适用于本公司工作环境湿度：至少包括</w:t>
            </w:r>
            <w:r>
              <w:rPr>
                <w:rFonts w:hint="eastAsia" w:ascii="Times New Roman" w:hAnsi="Times New Roman" w:eastAsiaTheme="minorEastAsia"/>
                <w:sz w:val="21"/>
                <w:lang w:eastAsia="zh-CN"/>
              </w:rPr>
              <w:t>20</w:t>
            </w:r>
            <w:r>
              <w:rPr>
                <w:rFonts w:ascii="Times New Roman" w:hAnsi="Times New Roman" w:eastAsia="Times New Roman"/>
                <w:sz w:val="21"/>
                <w:lang w:eastAsia="zh-CN"/>
              </w:rPr>
              <w:t>%—</w:t>
            </w:r>
            <w:r>
              <w:rPr>
                <w:rFonts w:hint="eastAsia" w:ascii="Times New Roman" w:hAnsi="Times New Roman" w:eastAsiaTheme="minorEastAsia"/>
                <w:sz w:val="21"/>
                <w:lang w:eastAsia="zh-CN"/>
              </w:rPr>
              <w:t>7</w:t>
            </w:r>
            <w:r>
              <w:rPr>
                <w:rFonts w:ascii="Times New Roman" w:hAnsi="Times New Roman" w:eastAsia="Times New Roman"/>
                <w:sz w:val="21"/>
                <w:lang w:eastAsia="zh-CN"/>
              </w:rPr>
              <w:t>5%</w:t>
            </w:r>
          </w:p>
        </w:tc>
        <w:tc>
          <w:tcPr>
            <w:tcW w:w="2125" w:type="dxa"/>
          </w:tcPr>
          <w:p>
            <w:pPr>
              <w:pStyle w:val="16"/>
              <w:spacing w:before="7" w:line="360" w:lineRule="auto"/>
              <w:rPr>
                <w:rFonts w:ascii="Times New Roman"/>
                <w:sz w:val="17"/>
                <w:lang w:eastAsia="zh-CN"/>
              </w:rPr>
            </w:pPr>
          </w:p>
          <w:p>
            <w:pPr>
              <w:pStyle w:val="16"/>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16"/>
              <w:spacing w:line="360" w:lineRule="auto"/>
              <w:rPr>
                <w:rFonts w:ascii="Times New Roman"/>
                <w:sz w:val="19"/>
              </w:rPr>
            </w:pPr>
          </w:p>
          <w:p>
            <w:pPr>
              <w:pStyle w:val="16"/>
              <w:spacing w:line="360" w:lineRule="auto"/>
              <w:ind w:left="458"/>
              <w:rPr>
                <w:rFonts w:ascii="Times New Roman"/>
                <w:sz w:val="21"/>
              </w:rPr>
            </w:pPr>
            <w:r>
              <w:rPr>
                <w:rFonts w:ascii="Times New Roman"/>
                <w:sz w:val="21"/>
              </w:rPr>
              <w:t>URS 7</w:t>
            </w:r>
          </w:p>
        </w:tc>
        <w:tc>
          <w:tcPr>
            <w:tcW w:w="7128" w:type="dxa"/>
          </w:tcPr>
          <w:p>
            <w:pPr>
              <w:pStyle w:val="16"/>
              <w:spacing w:before="183" w:line="360" w:lineRule="auto"/>
              <w:ind w:left="108"/>
              <w:rPr>
                <w:sz w:val="21"/>
                <w:lang w:eastAsia="zh-CN"/>
              </w:rPr>
            </w:pPr>
            <w:r>
              <w:rPr>
                <w:sz w:val="21"/>
                <w:lang w:eastAsia="zh-CN"/>
              </w:rPr>
              <w:t>适用于本公司工作环境洁净级别：</w:t>
            </w:r>
            <w:r>
              <w:rPr>
                <w:rFonts w:ascii="Times New Roman" w:eastAsia="Times New Roman"/>
                <w:sz w:val="21"/>
                <w:lang w:eastAsia="zh-CN"/>
              </w:rPr>
              <w:t>A</w:t>
            </w:r>
            <w:r>
              <w:rPr>
                <w:sz w:val="21"/>
                <w:lang w:eastAsia="zh-CN"/>
              </w:rPr>
              <w:t>级</w:t>
            </w:r>
            <w:r>
              <w:rPr>
                <w:rFonts w:ascii="Times New Roman" w:eastAsia="Times New Roman"/>
                <w:sz w:val="21"/>
                <w:lang w:eastAsia="zh-CN"/>
              </w:rPr>
              <w:t>/B</w:t>
            </w:r>
            <w:r>
              <w:rPr>
                <w:sz w:val="21"/>
                <w:lang w:eastAsia="zh-CN"/>
              </w:rPr>
              <w:t>级</w:t>
            </w:r>
            <w:r>
              <w:rPr>
                <w:rFonts w:ascii="Times New Roman" w:eastAsia="Times New Roman"/>
                <w:sz w:val="21"/>
                <w:lang w:eastAsia="zh-CN"/>
              </w:rPr>
              <w:t>/ C</w:t>
            </w:r>
            <w:r>
              <w:rPr>
                <w:sz w:val="21"/>
                <w:lang w:eastAsia="zh-CN"/>
              </w:rPr>
              <w:t>级</w:t>
            </w:r>
            <w:r>
              <w:rPr>
                <w:rFonts w:hint="eastAsia"/>
                <w:sz w:val="21"/>
                <w:lang w:eastAsia="zh-CN"/>
              </w:rPr>
              <w:t>/</w:t>
            </w:r>
            <w:r>
              <w:rPr>
                <w:rFonts w:ascii="Times New Roman" w:eastAsia="Times New Roman"/>
                <w:sz w:val="21"/>
                <w:lang w:eastAsia="zh-CN"/>
              </w:rPr>
              <w:t>D</w:t>
            </w:r>
            <w:r>
              <w:rPr>
                <w:rFonts w:hint="eastAsia"/>
                <w:sz w:val="21"/>
                <w:lang w:eastAsia="zh-CN"/>
              </w:rPr>
              <w:t>级</w:t>
            </w:r>
          </w:p>
        </w:tc>
        <w:tc>
          <w:tcPr>
            <w:tcW w:w="2125" w:type="dxa"/>
          </w:tcPr>
          <w:p>
            <w:pPr>
              <w:pStyle w:val="16"/>
              <w:spacing w:before="9" w:line="360" w:lineRule="auto"/>
              <w:rPr>
                <w:rFonts w:ascii="Times New Roman"/>
                <w:sz w:val="17"/>
                <w:lang w:eastAsia="zh-CN"/>
              </w:rPr>
            </w:pPr>
          </w:p>
          <w:p>
            <w:pPr>
              <w:pStyle w:val="16"/>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16"/>
              <w:spacing w:before="1" w:line="360" w:lineRule="auto"/>
              <w:rPr>
                <w:rFonts w:ascii="Times New Roman"/>
                <w:sz w:val="19"/>
              </w:rPr>
            </w:pPr>
          </w:p>
          <w:p>
            <w:pPr>
              <w:pStyle w:val="16"/>
              <w:spacing w:line="360" w:lineRule="auto"/>
              <w:ind w:left="708"/>
              <w:rPr>
                <w:rFonts w:ascii="Times New Roman"/>
                <w:sz w:val="21"/>
              </w:rPr>
            </w:pPr>
            <w:r>
              <w:rPr>
                <w:rFonts w:ascii="Times New Roman"/>
                <w:sz w:val="21"/>
              </w:rPr>
              <w:t>6.6</w:t>
            </w:r>
          </w:p>
        </w:tc>
        <w:tc>
          <w:tcPr>
            <w:tcW w:w="9253" w:type="dxa"/>
            <w:gridSpan w:val="2"/>
            <w:shd w:val="clear" w:color="auto" w:fill="D9D9D9"/>
          </w:tcPr>
          <w:p>
            <w:pPr>
              <w:pStyle w:val="16"/>
              <w:spacing w:before="7" w:line="360" w:lineRule="auto"/>
              <w:rPr>
                <w:rFonts w:ascii="Times New Roman"/>
                <w:sz w:val="17"/>
              </w:rPr>
            </w:pPr>
          </w:p>
          <w:p>
            <w:pPr>
              <w:pStyle w:val="16"/>
              <w:spacing w:before="1" w:line="360" w:lineRule="auto"/>
              <w:ind w:left="108"/>
              <w:rPr>
                <w:sz w:val="21"/>
              </w:rPr>
            </w:pPr>
            <w:r>
              <w:rPr>
                <w:sz w:val="21"/>
              </w:rPr>
              <w:t>可用的能源配置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16"/>
              <w:spacing w:line="360" w:lineRule="auto"/>
              <w:rPr>
                <w:rFonts w:ascii="Times New Roman"/>
                <w:sz w:val="19"/>
              </w:rPr>
            </w:pPr>
          </w:p>
          <w:p>
            <w:pPr>
              <w:pStyle w:val="16"/>
              <w:spacing w:line="360" w:lineRule="auto"/>
              <w:ind w:left="458"/>
              <w:rPr>
                <w:rFonts w:ascii="Times New Roman"/>
                <w:sz w:val="21"/>
              </w:rPr>
            </w:pPr>
            <w:r>
              <w:rPr>
                <w:rFonts w:ascii="Times New Roman"/>
                <w:sz w:val="21"/>
              </w:rPr>
              <w:t>URS 8</w:t>
            </w:r>
          </w:p>
        </w:tc>
        <w:tc>
          <w:tcPr>
            <w:tcW w:w="7128" w:type="dxa"/>
          </w:tcPr>
          <w:p>
            <w:pPr>
              <w:pStyle w:val="16"/>
              <w:spacing w:before="183" w:line="360" w:lineRule="auto"/>
              <w:ind w:left="108"/>
              <w:rPr>
                <w:rFonts w:ascii="Times New Roman" w:hAnsi="Times New Roman" w:eastAsia="Times New Roman"/>
                <w:sz w:val="21"/>
                <w:lang w:eastAsia="zh-CN"/>
              </w:rPr>
            </w:pPr>
            <w:r>
              <w:rPr>
                <w:sz w:val="21"/>
                <w:lang w:eastAsia="zh-CN"/>
              </w:rPr>
              <w:t>适用于本公司交流电电源：～</w:t>
            </w:r>
            <w:r>
              <w:rPr>
                <w:rFonts w:ascii="Times New Roman" w:hAnsi="Times New Roman" w:eastAsia="Times New Roman"/>
                <w:sz w:val="21"/>
                <w:lang w:eastAsia="zh-CN"/>
              </w:rPr>
              <w:t>220±10%V</w:t>
            </w:r>
            <w:r>
              <w:rPr>
                <w:sz w:val="21"/>
                <w:lang w:eastAsia="zh-CN"/>
              </w:rPr>
              <w:t>，</w:t>
            </w:r>
            <w:r>
              <w:rPr>
                <w:rFonts w:ascii="Times New Roman" w:hAnsi="Times New Roman" w:eastAsia="Times New Roman"/>
                <w:sz w:val="21"/>
                <w:lang w:eastAsia="zh-CN"/>
              </w:rPr>
              <w:t>50±1Hz</w:t>
            </w:r>
          </w:p>
          <w:p>
            <w:pPr>
              <w:pStyle w:val="16"/>
              <w:spacing w:before="183" w:line="360" w:lineRule="auto"/>
              <w:ind w:left="108"/>
              <w:rPr>
                <w:rFonts w:ascii="Times New Roman" w:hAnsi="Times New Roman" w:eastAsia="Times New Roman"/>
                <w:sz w:val="21"/>
                <w:lang w:eastAsia="zh-CN"/>
              </w:rPr>
            </w:pPr>
            <w:r>
              <w:rPr>
                <w:rFonts w:hint="eastAsia"/>
                <w:sz w:val="21"/>
                <w:lang w:eastAsia="zh-CN"/>
              </w:rPr>
              <w:t>所配电池需厂家原产原装，一次充电至少可持续工作5~</w:t>
            </w:r>
            <w:r>
              <w:rPr>
                <w:rFonts w:ascii="Times New Roman" w:hAnsi="Times New Roman" w:eastAsia="Times New Roman"/>
                <w:sz w:val="21"/>
                <w:lang w:eastAsia="zh-CN"/>
              </w:rPr>
              <w:t>7</w:t>
            </w:r>
            <w:r>
              <w:rPr>
                <w:rFonts w:hint="eastAsia"/>
                <w:sz w:val="21"/>
                <w:lang w:eastAsia="zh-CN"/>
              </w:rPr>
              <w:t>小时以上，可实时显示电池电量状况。</w:t>
            </w:r>
          </w:p>
        </w:tc>
        <w:tc>
          <w:tcPr>
            <w:tcW w:w="2125" w:type="dxa"/>
          </w:tcPr>
          <w:p>
            <w:pPr>
              <w:pStyle w:val="16"/>
              <w:spacing w:before="9" w:line="360" w:lineRule="auto"/>
              <w:rPr>
                <w:rFonts w:ascii="Times New Roman"/>
                <w:sz w:val="17"/>
                <w:lang w:eastAsia="zh-CN"/>
              </w:rPr>
            </w:pPr>
          </w:p>
          <w:p>
            <w:pPr>
              <w:pStyle w:val="16"/>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16"/>
              <w:spacing w:before="1" w:line="360" w:lineRule="auto"/>
              <w:rPr>
                <w:rFonts w:ascii="Times New Roman"/>
                <w:sz w:val="19"/>
              </w:rPr>
            </w:pPr>
          </w:p>
          <w:p>
            <w:pPr>
              <w:pStyle w:val="16"/>
              <w:spacing w:line="360" w:lineRule="auto"/>
              <w:ind w:left="708"/>
              <w:rPr>
                <w:rFonts w:ascii="Times New Roman"/>
                <w:sz w:val="21"/>
              </w:rPr>
            </w:pPr>
            <w:r>
              <w:rPr>
                <w:rFonts w:ascii="Times New Roman"/>
                <w:sz w:val="21"/>
              </w:rPr>
              <w:t>6.7</w:t>
            </w:r>
          </w:p>
        </w:tc>
        <w:tc>
          <w:tcPr>
            <w:tcW w:w="9253" w:type="dxa"/>
            <w:gridSpan w:val="2"/>
            <w:shd w:val="clear" w:color="auto" w:fill="D9D9D9"/>
          </w:tcPr>
          <w:p>
            <w:pPr>
              <w:pStyle w:val="16"/>
              <w:spacing w:before="7" w:line="360" w:lineRule="auto"/>
              <w:rPr>
                <w:rFonts w:ascii="Times New Roman"/>
                <w:sz w:val="17"/>
              </w:rPr>
            </w:pPr>
          </w:p>
          <w:p>
            <w:pPr>
              <w:pStyle w:val="16"/>
              <w:spacing w:before="1" w:line="360" w:lineRule="auto"/>
              <w:ind w:left="108"/>
              <w:rPr>
                <w:sz w:val="21"/>
              </w:rPr>
            </w:pPr>
            <w:r>
              <w:rPr>
                <w:sz w:val="21"/>
              </w:rPr>
              <w:t>外观材质要求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16"/>
              <w:spacing w:line="360" w:lineRule="auto"/>
              <w:rPr>
                <w:rFonts w:ascii="Times New Roman"/>
                <w:sz w:val="19"/>
              </w:rPr>
            </w:pPr>
          </w:p>
          <w:p>
            <w:pPr>
              <w:pStyle w:val="16"/>
              <w:spacing w:line="360" w:lineRule="auto"/>
              <w:ind w:left="458"/>
              <w:rPr>
                <w:rFonts w:ascii="Times New Roman"/>
                <w:sz w:val="21"/>
              </w:rPr>
            </w:pPr>
            <w:r>
              <w:rPr>
                <w:rFonts w:ascii="Times New Roman"/>
                <w:sz w:val="21"/>
              </w:rPr>
              <w:t>URS 9</w:t>
            </w:r>
          </w:p>
        </w:tc>
        <w:tc>
          <w:tcPr>
            <w:tcW w:w="7128" w:type="dxa"/>
          </w:tcPr>
          <w:p>
            <w:pPr>
              <w:pStyle w:val="16"/>
              <w:spacing w:before="183" w:line="360" w:lineRule="auto"/>
              <w:ind w:left="108"/>
              <w:rPr>
                <w:sz w:val="21"/>
                <w:lang w:eastAsia="zh-CN"/>
              </w:rPr>
            </w:pPr>
            <w:r>
              <w:rPr>
                <w:rFonts w:hint="eastAsia"/>
                <w:sz w:val="21"/>
                <w:lang w:eastAsia="zh-CN"/>
              </w:rPr>
              <w:t>设备表面：表面无明显的划痕、凹陷、脱落、裂纹、锈蚀以及其它肉眼可  见的外观缺陷。</w:t>
            </w:r>
          </w:p>
        </w:tc>
        <w:tc>
          <w:tcPr>
            <w:tcW w:w="2125" w:type="dxa"/>
          </w:tcPr>
          <w:p>
            <w:pPr>
              <w:pStyle w:val="16"/>
              <w:spacing w:before="9" w:line="360" w:lineRule="auto"/>
              <w:rPr>
                <w:rFonts w:ascii="Times New Roman"/>
                <w:sz w:val="17"/>
                <w:lang w:eastAsia="zh-CN"/>
              </w:rPr>
            </w:pPr>
          </w:p>
          <w:p>
            <w:pPr>
              <w:pStyle w:val="16"/>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16"/>
              <w:spacing w:before="1" w:line="360" w:lineRule="auto"/>
              <w:rPr>
                <w:rFonts w:ascii="Times New Roman"/>
                <w:sz w:val="19"/>
              </w:rPr>
            </w:pPr>
          </w:p>
          <w:p>
            <w:pPr>
              <w:pStyle w:val="16"/>
              <w:spacing w:line="360" w:lineRule="auto"/>
              <w:ind w:left="458"/>
              <w:rPr>
                <w:rFonts w:ascii="Times New Roman"/>
                <w:sz w:val="21"/>
              </w:rPr>
            </w:pPr>
            <w:r>
              <w:rPr>
                <w:rFonts w:ascii="Times New Roman"/>
                <w:sz w:val="21"/>
              </w:rPr>
              <w:t>URS 10</w:t>
            </w:r>
          </w:p>
        </w:tc>
        <w:tc>
          <w:tcPr>
            <w:tcW w:w="7128" w:type="dxa"/>
          </w:tcPr>
          <w:p>
            <w:pPr>
              <w:pStyle w:val="16"/>
              <w:spacing w:before="183" w:line="360" w:lineRule="auto"/>
              <w:ind w:left="108"/>
              <w:rPr>
                <w:sz w:val="21"/>
                <w:lang w:eastAsia="zh-CN"/>
              </w:rPr>
            </w:pPr>
            <w:r>
              <w:rPr>
                <w:rFonts w:hint="eastAsia"/>
                <w:sz w:val="21"/>
                <w:lang w:eastAsia="zh-CN"/>
              </w:rPr>
              <w:t>标记：产品铭牌、标识、标贴等标牌类零件的安装或粘连位置应正确、端  正，标牌表面的文字、符号、图案等应正确、清晰。</w:t>
            </w:r>
          </w:p>
        </w:tc>
        <w:tc>
          <w:tcPr>
            <w:tcW w:w="2125" w:type="dxa"/>
          </w:tcPr>
          <w:p>
            <w:pPr>
              <w:pStyle w:val="16"/>
              <w:spacing w:before="7" w:line="360" w:lineRule="auto"/>
              <w:rPr>
                <w:rFonts w:ascii="Times New Roman"/>
                <w:sz w:val="17"/>
                <w:lang w:eastAsia="zh-CN"/>
              </w:rPr>
            </w:pPr>
          </w:p>
          <w:p>
            <w:pPr>
              <w:pStyle w:val="16"/>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16"/>
              <w:spacing w:line="360" w:lineRule="auto"/>
              <w:rPr>
                <w:rFonts w:ascii="Times New Roman"/>
                <w:sz w:val="19"/>
              </w:rPr>
            </w:pPr>
          </w:p>
          <w:p>
            <w:pPr>
              <w:pStyle w:val="16"/>
              <w:spacing w:line="360" w:lineRule="auto"/>
              <w:ind w:left="458"/>
              <w:rPr>
                <w:rFonts w:ascii="Times New Roman"/>
                <w:sz w:val="21"/>
              </w:rPr>
            </w:pPr>
            <w:r>
              <w:rPr>
                <w:rFonts w:ascii="Times New Roman"/>
                <w:sz w:val="21"/>
              </w:rPr>
              <w:t>URS 11</w:t>
            </w:r>
          </w:p>
        </w:tc>
        <w:tc>
          <w:tcPr>
            <w:tcW w:w="7128" w:type="dxa"/>
          </w:tcPr>
          <w:p>
            <w:pPr>
              <w:pStyle w:val="16"/>
              <w:spacing w:before="9" w:line="360" w:lineRule="auto"/>
              <w:rPr>
                <w:rFonts w:ascii="Times New Roman"/>
                <w:sz w:val="17"/>
                <w:lang w:eastAsia="zh-CN"/>
              </w:rPr>
            </w:pPr>
          </w:p>
          <w:p>
            <w:pPr>
              <w:pStyle w:val="16"/>
              <w:spacing w:line="360" w:lineRule="auto"/>
              <w:ind w:left="108"/>
              <w:rPr>
                <w:sz w:val="21"/>
                <w:lang w:eastAsia="zh-CN"/>
              </w:rPr>
            </w:pPr>
            <w:r>
              <w:rPr>
                <w:sz w:val="21"/>
                <w:lang w:eastAsia="zh-CN"/>
              </w:rPr>
              <w:t>配件：零部件安装位置应正确、端正，品牌规格符合设计文件要求。</w:t>
            </w:r>
          </w:p>
        </w:tc>
        <w:tc>
          <w:tcPr>
            <w:tcW w:w="2125" w:type="dxa"/>
          </w:tcPr>
          <w:p>
            <w:pPr>
              <w:pStyle w:val="16"/>
              <w:spacing w:before="9" w:line="360" w:lineRule="auto"/>
              <w:rPr>
                <w:rFonts w:ascii="Times New Roman"/>
                <w:sz w:val="17"/>
                <w:lang w:eastAsia="zh-CN"/>
              </w:rPr>
            </w:pPr>
          </w:p>
          <w:p>
            <w:pPr>
              <w:pStyle w:val="16"/>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16"/>
              <w:spacing w:before="1" w:line="360" w:lineRule="auto"/>
              <w:rPr>
                <w:rFonts w:ascii="Times New Roman"/>
                <w:sz w:val="19"/>
              </w:rPr>
            </w:pPr>
          </w:p>
          <w:p>
            <w:pPr>
              <w:pStyle w:val="16"/>
              <w:spacing w:line="360" w:lineRule="auto"/>
              <w:ind w:left="458"/>
              <w:rPr>
                <w:rFonts w:ascii="Times New Roman"/>
                <w:sz w:val="21"/>
              </w:rPr>
            </w:pPr>
            <w:r>
              <w:rPr>
                <w:rFonts w:ascii="Times New Roman"/>
                <w:sz w:val="21"/>
              </w:rPr>
              <w:t>URS 12</w:t>
            </w:r>
          </w:p>
        </w:tc>
        <w:tc>
          <w:tcPr>
            <w:tcW w:w="7128" w:type="dxa"/>
          </w:tcPr>
          <w:p>
            <w:pPr>
              <w:pStyle w:val="16"/>
              <w:spacing w:before="69" w:line="360" w:lineRule="auto"/>
              <w:ind w:left="108" w:right="97"/>
              <w:rPr>
                <w:sz w:val="21"/>
                <w:lang w:eastAsia="zh-CN"/>
              </w:rPr>
            </w:pPr>
            <w:r>
              <w:rPr>
                <w:sz w:val="21"/>
                <w:lang w:eastAsia="zh-CN"/>
              </w:rPr>
              <w:t>设备主题结构采用抗氧化和抗冲击的材质，确保设备整体的安全性和稳定  性。</w:t>
            </w:r>
          </w:p>
        </w:tc>
        <w:tc>
          <w:tcPr>
            <w:tcW w:w="2125" w:type="dxa"/>
          </w:tcPr>
          <w:p>
            <w:pPr>
              <w:pStyle w:val="16"/>
              <w:spacing w:before="7" w:line="360" w:lineRule="auto"/>
              <w:rPr>
                <w:rFonts w:ascii="Times New Roman"/>
                <w:sz w:val="17"/>
                <w:lang w:eastAsia="zh-CN"/>
              </w:rPr>
            </w:pPr>
          </w:p>
          <w:p>
            <w:pPr>
              <w:pStyle w:val="16"/>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16"/>
              <w:spacing w:line="360" w:lineRule="auto"/>
              <w:rPr>
                <w:rFonts w:ascii="Times New Roman"/>
                <w:sz w:val="19"/>
              </w:rPr>
            </w:pPr>
          </w:p>
          <w:p>
            <w:pPr>
              <w:pStyle w:val="16"/>
              <w:spacing w:line="360" w:lineRule="auto"/>
              <w:ind w:left="458"/>
              <w:rPr>
                <w:rFonts w:ascii="Times New Roman"/>
                <w:sz w:val="21"/>
              </w:rPr>
            </w:pPr>
            <w:r>
              <w:rPr>
                <w:rFonts w:ascii="Times New Roman"/>
                <w:sz w:val="21"/>
              </w:rPr>
              <w:t>URS 13</w:t>
            </w:r>
          </w:p>
        </w:tc>
        <w:tc>
          <w:tcPr>
            <w:tcW w:w="7128" w:type="dxa"/>
          </w:tcPr>
          <w:p>
            <w:pPr>
              <w:pStyle w:val="16"/>
              <w:spacing w:before="9" w:line="360" w:lineRule="auto"/>
              <w:rPr>
                <w:rFonts w:ascii="Times New Roman"/>
                <w:sz w:val="17"/>
                <w:lang w:eastAsia="zh-CN"/>
              </w:rPr>
            </w:pPr>
          </w:p>
          <w:p>
            <w:pPr>
              <w:pStyle w:val="16"/>
              <w:spacing w:line="360" w:lineRule="auto"/>
              <w:ind w:left="108"/>
              <w:rPr>
                <w:sz w:val="21"/>
                <w:lang w:eastAsia="zh-CN"/>
              </w:rPr>
            </w:pPr>
            <w:r>
              <w:rPr>
                <w:sz w:val="21"/>
                <w:lang w:eastAsia="zh-CN"/>
              </w:rPr>
              <w:t>材料应不会释放出导致危害健康及环境的有毒物质</w:t>
            </w:r>
          </w:p>
        </w:tc>
        <w:tc>
          <w:tcPr>
            <w:tcW w:w="2125" w:type="dxa"/>
          </w:tcPr>
          <w:p>
            <w:pPr>
              <w:pStyle w:val="16"/>
              <w:spacing w:before="9" w:line="360" w:lineRule="auto"/>
              <w:rPr>
                <w:rFonts w:ascii="Times New Roman"/>
                <w:sz w:val="17"/>
                <w:lang w:eastAsia="zh-CN"/>
              </w:rPr>
            </w:pPr>
          </w:p>
          <w:p>
            <w:pPr>
              <w:pStyle w:val="16"/>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5" w:hRule="atLeast"/>
        </w:trPr>
        <w:tc>
          <w:tcPr>
            <w:tcW w:w="1310" w:type="dxa"/>
          </w:tcPr>
          <w:p>
            <w:pPr>
              <w:pStyle w:val="16"/>
              <w:spacing w:line="360" w:lineRule="auto"/>
              <w:rPr>
                <w:rFonts w:ascii="Times New Roman"/>
              </w:rPr>
            </w:pPr>
          </w:p>
          <w:p>
            <w:pPr>
              <w:pStyle w:val="16"/>
              <w:spacing w:before="1" w:line="360" w:lineRule="auto"/>
              <w:ind w:left="458"/>
              <w:rPr>
                <w:rFonts w:ascii="Times New Roman"/>
                <w:sz w:val="21"/>
              </w:rPr>
            </w:pPr>
            <w:r>
              <w:rPr>
                <w:rFonts w:ascii="Times New Roman"/>
                <w:sz w:val="21"/>
              </w:rPr>
              <w:t>URS 14</w:t>
            </w:r>
          </w:p>
        </w:tc>
        <w:tc>
          <w:tcPr>
            <w:tcW w:w="7128" w:type="dxa"/>
          </w:tcPr>
          <w:p>
            <w:pPr>
              <w:pStyle w:val="16"/>
              <w:spacing w:before="1" w:line="360" w:lineRule="auto"/>
              <w:ind w:left="108"/>
              <w:rPr>
                <w:sz w:val="21"/>
                <w:lang w:eastAsia="zh-CN"/>
              </w:rPr>
            </w:pPr>
            <w:r>
              <w:rPr>
                <w:sz w:val="21"/>
                <w:lang w:eastAsia="zh-CN"/>
              </w:rPr>
              <w:t>标识：至少应有以下永久贴牢和清楚易认的标识：</w:t>
            </w:r>
          </w:p>
          <w:p>
            <w:pPr>
              <w:pStyle w:val="16"/>
              <w:numPr>
                <w:ilvl w:val="0"/>
                <w:numId w:val="3"/>
              </w:numPr>
              <w:tabs>
                <w:tab w:val="left" w:pos="528"/>
                <w:tab w:val="left" w:pos="529"/>
              </w:tabs>
              <w:spacing w:before="3" w:line="360" w:lineRule="auto"/>
              <w:ind w:hanging="421"/>
              <w:rPr>
                <w:sz w:val="21"/>
              </w:rPr>
            </w:pPr>
            <w:r>
              <w:rPr>
                <w:sz w:val="21"/>
              </w:rPr>
              <w:t>制造</w:t>
            </w:r>
            <w:r>
              <w:rPr>
                <w:rFonts w:ascii="Times New Roman" w:hAnsi="Times New Roman" w:eastAsia="Times New Roman"/>
                <w:sz w:val="21"/>
              </w:rPr>
              <w:t>/</w:t>
            </w:r>
            <w:r>
              <w:rPr>
                <w:sz w:val="21"/>
              </w:rPr>
              <w:t>供应单位；</w:t>
            </w:r>
          </w:p>
          <w:p>
            <w:pPr>
              <w:pStyle w:val="16"/>
              <w:numPr>
                <w:ilvl w:val="0"/>
                <w:numId w:val="3"/>
              </w:numPr>
              <w:tabs>
                <w:tab w:val="left" w:pos="528"/>
                <w:tab w:val="left" w:pos="529"/>
              </w:tabs>
              <w:spacing w:before="4" w:line="360" w:lineRule="auto"/>
              <w:ind w:hanging="421"/>
              <w:rPr>
                <w:sz w:val="21"/>
              </w:rPr>
            </w:pPr>
            <w:r>
              <w:rPr>
                <w:sz w:val="21"/>
              </w:rPr>
              <w:t>产品注册号；</w:t>
            </w:r>
          </w:p>
          <w:p>
            <w:pPr>
              <w:pStyle w:val="16"/>
              <w:numPr>
                <w:ilvl w:val="0"/>
                <w:numId w:val="3"/>
              </w:numPr>
              <w:tabs>
                <w:tab w:val="left" w:pos="528"/>
                <w:tab w:val="left" w:pos="529"/>
              </w:tabs>
              <w:spacing w:before="5" w:line="360" w:lineRule="auto"/>
              <w:ind w:hanging="421"/>
              <w:rPr>
                <w:sz w:val="21"/>
              </w:rPr>
            </w:pPr>
            <w:r>
              <w:rPr>
                <w:sz w:val="21"/>
              </w:rPr>
              <w:t>型号；</w:t>
            </w:r>
          </w:p>
          <w:p>
            <w:pPr>
              <w:pStyle w:val="16"/>
              <w:numPr>
                <w:ilvl w:val="0"/>
                <w:numId w:val="3"/>
              </w:numPr>
              <w:tabs>
                <w:tab w:val="left" w:pos="528"/>
                <w:tab w:val="left" w:pos="529"/>
              </w:tabs>
              <w:spacing w:before="2" w:line="360" w:lineRule="auto"/>
              <w:ind w:hanging="421"/>
              <w:rPr>
                <w:sz w:val="21"/>
              </w:rPr>
            </w:pPr>
            <w:r>
              <w:rPr>
                <w:sz w:val="21"/>
              </w:rPr>
              <w:t>生产日期或编号；</w:t>
            </w:r>
          </w:p>
          <w:p>
            <w:pPr>
              <w:pStyle w:val="16"/>
              <w:numPr>
                <w:ilvl w:val="0"/>
                <w:numId w:val="3"/>
              </w:numPr>
              <w:tabs>
                <w:tab w:val="left" w:pos="528"/>
                <w:tab w:val="left" w:pos="529"/>
              </w:tabs>
              <w:spacing w:before="2" w:line="360" w:lineRule="auto"/>
              <w:ind w:hanging="421"/>
              <w:rPr>
                <w:sz w:val="21"/>
              </w:rPr>
            </w:pPr>
            <w:r>
              <w:rPr>
                <w:sz w:val="21"/>
              </w:rPr>
              <w:t>对设备必要的说明；</w:t>
            </w:r>
          </w:p>
          <w:p>
            <w:pPr>
              <w:pStyle w:val="16"/>
              <w:numPr>
                <w:ilvl w:val="0"/>
                <w:numId w:val="3"/>
              </w:numPr>
              <w:tabs>
                <w:tab w:val="left" w:pos="528"/>
                <w:tab w:val="left" w:pos="529"/>
              </w:tabs>
              <w:spacing w:before="5" w:line="360" w:lineRule="auto"/>
              <w:ind w:hanging="421"/>
              <w:rPr>
                <w:sz w:val="21"/>
              </w:rPr>
            </w:pPr>
            <w:r>
              <w:rPr>
                <w:sz w:val="21"/>
              </w:rPr>
              <w:t>安全标识。</w:t>
            </w:r>
          </w:p>
        </w:tc>
        <w:tc>
          <w:tcPr>
            <w:tcW w:w="2125" w:type="dxa"/>
          </w:tcPr>
          <w:p>
            <w:pPr>
              <w:pStyle w:val="16"/>
              <w:spacing w:line="360" w:lineRule="auto"/>
              <w:rPr>
                <w:rFonts w:ascii="Times New Roman"/>
                <w:sz w:val="20"/>
              </w:rPr>
            </w:pPr>
          </w:p>
          <w:p>
            <w:pPr>
              <w:pStyle w:val="16"/>
              <w:spacing w:before="128" w:line="360" w:lineRule="auto"/>
              <w:ind w:left="618" w:right="610"/>
              <w:jc w:val="center"/>
              <w:rPr>
                <w:sz w:val="21"/>
              </w:rPr>
            </w:pPr>
            <w:r>
              <w:rPr>
                <w:sz w:val="21"/>
              </w:rPr>
              <w:t>关键</w:t>
            </w:r>
          </w:p>
        </w:tc>
      </w:tr>
    </w:tbl>
    <w:p>
      <w:pPr>
        <w:pStyle w:val="15"/>
        <w:numPr>
          <w:ilvl w:val="0"/>
          <w:numId w:val="1"/>
        </w:numPr>
        <w:tabs>
          <w:tab w:val="left" w:pos="635"/>
          <w:tab w:val="left" w:pos="636"/>
        </w:tabs>
        <w:spacing w:before="77" w:line="360" w:lineRule="auto"/>
        <w:outlineLvl w:val="0"/>
        <w:rPr>
          <w:b/>
          <w:sz w:val="21"/>
        </w:rPr>
      </w:pPr>
      <w:bookmarkStart w:id="15" w:name="_Toc65786667"/>
      <w:r>
        <w:rPr>
          <w:b/>
          <w:sz w:val="21"/>
        </w:rPr>
        <w:t>运行要求</w:t>
      </w:r>
      <w:bookmarkEnd w:id="15"/>
    </w:p>
    <w:tbl>
      <w:tblPr>
        <w:tblStyle w:val="9"/>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0"/>
        <w:gridCol w:w="7128"/>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2" w:line="360" w:lineRule="auto"/>
              <w:rPr>
                <w:b/>
                <w:sz w:val="15"/>
              </w:rPr>
            </w:pPr>
          </w:p>
          <w:p>
            <w:pPr>
              <w:spacing w:line="360" w:lineRule="auto"/>
              <w:ind w:left="444"/>
              <w:rPr>
                <w:b/>
                <w:sz w:val="21"/>
              </w:rPr>
            </w:pPr>
            <w:r>
              <w:rPr>
                <w:b/>
                <w:sz w:val="21"/>
              </w:rPr>
              <w:t>编号</w:t>
            </w:r>
          </w:p>
        </w:tc>
        <w:tc>
          <w:tcPr>
            <w:tcW w:w="7128" w:type="dxa"/>
            <w:shd w:val="clear" w:color="auto" w:fill="D9D9D9"/>
          </w:tcPr>
          <w:p>
            <w:pPr>
              <w:spacing w:before="12" w:line="360" w:lineRule="auto"/>
              <w:rPr>
                <w:b/>
                <w:sz w:val="15"/>
              </w:rPr>
            </w:pPr>
          </w:p>
          <w:p>
            <w:pPr>
              <w:spacing w:line="360" w:lineRule="auto"/>
              <w:ind w:left="3332" w:right="3323"/>
              <w:jc w:val="center"/>
              <w:rPr>
                <w:b/>
                <w:sz w:val="21"/>
              </w:rPr>
            </w:pPr>
            <w:r>
              <w:rPr>
                <w:b/>
                <w:sz w:val="21"/>
              </w:rPr>
              <w:t>需求</w:t>
            </w:r>
          </w:p>
        </w:tc>
        <w:tc>
          <w:tcPr>
            <w:tcW w:w="2125" w:type="dxa"/>
            <w:shd w:val="clear" w:color="auto" w:fill="D9D9D9"/>
          </w:tcPr>
          <w:p>
            <w:pPr>
              <w:spacing w:before="12" w:line="360" w:lineRule="auto"/>
              <w:rPr>
                <w:b/>
                <w:sz w:val="15"/>
              </w:rPr>
            </w:pPr>
          </w:p>
          <w:p>
            <w:pPr>
              <w:spacing w:line="360" w:lineRule="auto"/>
              <w:ind w:left="620" w:right="610"/>
              <w:jc w:val="center"/>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 w:line="360" w:lineRule="auto"/>
              <w:rPr>
                <w:b/>
                <w:sz w:val="17"/>
              </w:rPr>
            </w:pPr>
          </w:p>
          <w:p>
            <w:pPr>
              <w:spacing w:before="1" w:line="360" w:lineRule="auto"/>
              <w:ind w:left="708"/>
              <w:rPr>
                <w:rFonts w:ascii="Times New Roman"/>
                <w:sz w:val="21"/>
              </w:rPr>
            </w:pPr>
            <w:r>
              <w:rPr>
                <w:rFonts w:ascii="Times New Roman"/>
                <w:sz w:val="21"/>
              </w:rPr>
              <w:t>7.1</w:t>
            </w:r>
          </w:p>
        </w:tc>
        <w:tc>
          <w:tcPr>
            <w:tcW w:w="9253" w:type="dxa"/>
            <w:gridSpan w:val="2"/>
            <w:shd w:val="clear" w:color="auto" w:fill="D9D9D9"/>
          </w:tcPr>
          <w:p>
            <w:pPr>
              <w:spacing w:before="11" w:line="360" w:lineRule="auto"/>
              <w:rPr>
                <w:b/>
                <w:sz w:val="15"/>
                <w:lang w:eastAsia="zh-CN"/>
              </w:rPr>
            </w:pPr>
          </w:p>
          <w:p>
            <w:pPr>
              <w:spacing w:line="360" w:lineRule="auto"/>
              <w:ind w:left="108"/>
              <w:rPr>
                <w:sz w:val="21"/>
                <w:lang w:eastAsia="zh-CN"/>
              </w:rPr>
            </w:pPr>
            <w:r>
              <w:rPr>
                <w:sz w:val="21"/>
                <w:lang w:eastAsia="zh-CN"/>
              </w:rPr>
              <w:t>原辅料、包装材料、产品的规格标准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line="360" w:lineRule="auto"/>
              <w:rPr>
                <w:rFonts w:ascii="Times New Roman"/>
                <w:sz w:val="20"/>
                <w:lang w:eastAsia="zh-CN"/>
              </w:rPr>
            </w:pPr>
          </w:p>
        </w:tc>
        <w:tc>
          <w:tcPr>
            <w:tcW w:w="9253" w:type="dxa"/>
            <w:gridSpan w:val="2"/>
          </w:tcPr>
          <w:p>
            <w:pPr>
              <w:spacing w:line="360" w:lineRule="auto"/>
              <w:rPr>
                <w:b/>
                <w:sz w:val="17"/>
                <w:lang w:eastAsia="zh-CN"/>
              </w:rPr>
            </w:pPr>
          </w:p>
          <w:p>
            <w:pPr>
              <w:spacing w:line="360" w:lineRule="auto"/>
              <w:ind w:left="108"/>
              <w:rPr>
                <w:rFonts w:ascii="Times New Roman"/>
                <w:sz w:val="21"/>
              </w:rPr>
            </w:pPr>
            <w:r>
              <w:rPr>
                <w:rFonts w:ascii="Times New Roman"/>
                <w:sz w:val="21"/>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 w:line="360" w:lineRule="auto"/>
              <w:rPr>
                <w:b/>
                <w:sz w:val="17"/>
              </w:rPr>
            </w:pPr>
          </w:p>
          <w:p>
            <w:pPr>
              <w:spacing w:before="1" w:line="360" w:lineRule="auto"/>
              <w:ind w:left="708"/>
              <w:rPr>
                <w:rFonts w:ascii="Times New Roman"/>
                <w:sz w:val="21"/>
              </w:rPr>
            </w:pPr>
            <w:r>
              <w:rPr>
                <w:rFonts w:ascii="Times New Roman"/>
                <w:sz w:val="21"/>
              </w:rPr>
              <w:t>7.2</w:t>
            </w:r>
          </w:p>
        </w:tc>
        <w:tc>
          <w:tcPr>
            <w:tcW w:w="9253" w:type="dxa"/>
            <w:gridSpan w:val="2"/>
            <w:shd w:val="clear" w:color="auto" w:fill="D9D9D9"/>
          </w:tcPr>
          <w:p>
            <w:pPr>
              <w:spacing w:before="11" w:line="360" w:lineRule="auto"/>
              <w:rPr>
                <w:b/>
                <w:sz w:val="15"/>
              </w:rPr>
            </w:pPr>
          </w:p>
          <w:p>
            <w:pPr>
              <w:spacing w:line="360" w:lineRule="auto"/>
              <w:ind w:left="108"/>
              <w:rPr>
                <w:sz w:val="21"/>
              </w:rPr>
            </w:pPr>
            <w:r>
              <w:rPr>
                <w:sz w:val="21"/>
              </w:rPr>
              <w:t>设备效率、产能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line="360" w:lineRule="auto"/>
              <w:rPr>
                <w:rFonts w:ascii="Times New Roman"/>
                <w:sz w:val="20"/>
              </w:rPr>
            </w:pPr>
          </w:p>
        </w:tc>
        <w:tc>
          <w:tcPr>
            <w:tcW w:w="9253" w:type="dxa"/>
            <w:gridSpan w:val="2"/>
          </w:tcPr>
          <w:p>
            <w:pPr>
              <w:spacing w:line="360" w:lineRule="auto"/>
              <w:rPr>
                <w:b/>
                <w:sz w:val="17"/>
              </w:rPr>
            </w:pPr>
          </w:p>
          <w:p>
            <w:pPr>
              <w:spacing w:line="360" w:lineRule="auto"/>
              <w:ind w:left="108"/>
              <w:rPr>
                <w:rFonts w:ascii="Times New Roman"/>
                <w:sz w:val="21"/>
              </w:rPr>
            </w:pPr>
            <w:r>
              <w:rPr>
                <w:rFonts w:ascii="Times New Roman"/>
                <w:sz w:val="21"/>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 w:line="360" w:lineRule="auto"/>
              <w:rPr>
                <w:b/>
                <w:sz w:val="17"/>
              </w:rPr>
            </w:pPr>
          </w:p>
          <w:p>
            <w:pPr>
              <w:spacing w:before="1" w:line="360" w:lineRule="auto"/>
              <w:ind w:left="708"/>
              <w:rPr>
                <w:rFonts w:ascii="Times New Roman"/>
                <w:sz w:val="21"/>
              </w:rPr>
            </w:pPr>
            <w:r>
              <w:rPr>
                <w:rFonts w:ascii="Times New Roman"/>
                <w:sz w:val="21"/>
              </w:rPr>
              <w:t>7.3</w:t>
            </w:r>
          </w:p>
        </w:tc>
        <w:tc>
          <w:tcPr>
            <w:tcW w:w="9253" w:type="dxa"/>
            <w:gridSpan w:val="2"/>
            <w:shd w:val="clear" w:color="auto" w:fill="D9D9D9"/>
          </w:tcPr>
          <w:p>
            <w:pPr>
              <w:spacing w:before="11" w:line="360" w:lineRule="auto"/>
              <w:rPr>
                <w:b/>
                <w:sz w:val="15"/>
              </w:rPr>
            </w:pPr>
          </w:p>
          <w:p>
            <w:pPr>
              <w:spacing w:line="360" w:lineRule="auto"/>
              <w:ind w:left="108"/>
              <w:rPr>
                <w:sz w:val="21"/>
              </w:rPr>
            </w:pPr>
            <w:r>
              <w:rPr>
                <w:sz w:val="21"/>
              </w:rPr>
              <w:t>工艺参数范围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7" w:hRule="atLeast"/>
        </w:trPr>
        <w:tc>
          <w:tcPr>
            <w:tcW w:w="1310" w:type="dxa"/>
          </w:tcPr>
          <w:p>
            <w:pPr>
              <w:spacing w:line="360" w:lineRule="auto"/>
              <w:rPr>
                <w:b/>
              </w:rPr>
            </w:pPr>
          </w:p>
          <w:p>
            <w:pPr>
              <w:spacing w:before="173" w:line="360" w:lineRule="auto"/>
              <w:ind w:left="458"/>
              <w:rPr>
                <w:rFonts w:ascii="Times New Roman"/>
                <w:sz w:val="21"/>
              </w:rPr>
            </w:pPr>
            <w:r>
              <w:rPr>
                <w:rFonts w:ascii="Times New Roman"/>
                <w:sz w:val="21"/>
              </w:rPr>
              <w:t>URS 15</w:t>
            </w:r>
          </w:p>
        </w:tc>
        <w:tc>
          <w:tcPr>
            <w:tcW w:w="7128" w:type="dxa"/>
          </w:tcPr>
          <w:p>
            <w:pPr>
              <w:spacing w:line="360" w:lineRule="auto"/>
              <w:ind w:left="108"/>
              <w:rPr>
                <w:sz w:val="21"/>
              </w:rPr>
            </w:pPr>
            <w:r>
              <w:rPr>
                <w:sz w:val="21"/>
              </w:rPr>
              <w:t>日常工作条件：</w:t>
            </w:r>
          </w:p>
          <w:p>
            <w:pPr>
              <w:numPr>
                <w:ilvl w:val="0"/>
                <w:numId w:val="4"/>
              </w:numPr>
              <w:tabs>
                <w:tab w:val="left" w:pos="528"/>
                <w:tab w:val="left" w:pos="529"/>
              </w:tabs>
              <w:autoSpaceDE/>
              <w:autoSpaceDN/>
              <w:spacing w:before="5" w:line="360" w:lineRule="auto"/>
              <w:ind w:hanging="421"/>
              <w:jc w:val="both"/>
              <w:rPr>
                <w:rFonts w:ascii="Times New Roman" w:hAnsi="Times New Roman" w:eastAsia="Times New Roman"/>
                <w:sz w:val="21"/>
              </w:rPr>
            </w:pPr>
            <w:r>
              <w:rPr>
                <w:sz w:val="21"/>
              </w:rPr>
              <w:t>温度：</w:t>
            </w:r>
            <w:r>
              <w:rPr>
                <w:rFonts w:hint="eastAsia" w:ascii="Times New Roman" w:hAnsi="Times New Roman" w:eastAsiaTheme="minorEastAsia"/>
                <w:sz w:val="21"/>
                <w:lang w:eastAsia="zh-CN"/>
              </w:rPr>
              <w:t>10</w:t>
            </w:r>
            <w:r>
              <w:rPr>
                <w:rFonts w:ascii="Times New Roman" w:hAnsi="Times New Roman" w:eastAsia="Times New Roman"/>
                <w:sz w:val="21"/>
              </w:rPr>
              <w:t>℃—3</w:t>
            </w:r>
            <w:r>
              <w:rPr>
                <w:rFonts w:hint="eastAsia" w:ascii="Times New Roman" w:hAnsi="Times New Roman" w:eastAsiaTheme="minorEastAsia"/>
                <w:sz w:val="21"/>
                <w:lang w:eastAsia="zh-CN"/>
              </w:rPr>
              <w:t>5</w:t>
            </w:r>
            <w:r>
              <w:rPr>
                <w:rFonts w:ascii="Times New Roman" w:hAnsi="Times New Roman" w:eastAsia="Times New Roman"/>
                <w:sz w:val="21"/>
              </w:rPr>
              <w:t>℃</w:t>
            </w:r>
          </w:p>
          <w:p>
            <w:pPr>
              <w:numPr>
                <w:ilvl w:val="0"/>
                <w:numId w:val="4"/>
              </w:numPr>
              <w:tabs>
                <w:tab w:val="left" w:pos="528"/>
                <w:tab w:val="left" w:pos="529"/>
              </w:tabs>
              <w:autoSpaceDE/>
              <w:autoSpaceDN/>
              <w:spacing w:before="2" w:line="360" w:lineRule="auto"/>
              <w:ind w:hanging="421"/>
              <w:jc w:val="both"/>
              <w:rPr>
                <w:rFonts w:ascii="Times New Roman" w:hAnsi="Times New Roman" w:eastAsia="Times New Roman"/>
                <w:sz w:val="21"/>
              </w:rPr>
            </w:pPr>
            <w:r>
              <w:rPr>
                <w:sz w:val="21"/>
              </w:rPr>
              <w:t>湿度：</w:t>
            </w:r>
            <w:r>
              <w:rPr>
                <w:rFonts w:hint="eastAsia" w:ascii="Times New Roman" w:hAnsi="Times New Roman" w:eastAsiaTheme="minorEastAsia"/>
                <w:sz w:val="21"/>
                <w:lang w:eastAsia="zh-CN"/>
              </w:rPr>
              <w:t>20</w:t>
            </w:r>
            <w:r>
              <w:rPr>
                <w:rFonts w:ascii="Times New Roman" w:hAnsi="Times New Roman" w:eastAsia="Times New Roman"/>
                <w:sz w:val="21"/>
              </w:rPr>
              <w:t>%—</w:t>
            </w:r>
            <w:r>
              <w:rPr>
                <w:rFonts w:hint="eastAsia" w:ascii="Times New Roman" w:hAnsi="Times New Roman" w:eastAsiaTheme="minorEastAsia"/>
                <w:sz w:val="21"/>
                <w:lang w:eastAsia="zh-CN"/>
              </w:rPr>
              <w:t>7</w:t>
            </w:r>
            <w:r>
              <w:rPr>
                <w:rFonts w:ascii="Times New Roman" w:hAnsi="Times New Roman" w:eastAsia="Times New Roman"/>
                <w:sz w:val="21"/>
              </w:rPr>
              <w:t>5%</w:t>
            </w:r>
          </w:p>
          <w:p>
            <w:pPr>
              <w:numPr>
                <w:ilvl w:val="0"/>
                <w:numId w:val="4"/>
              </w:numPr>
              <w:tabs>
                <w:tab w:val="left" w:pos="528"/>
                <w:tab w:val="left" w:pos="529"/>
              </w:tabs>
              <w:autoSpaceDE/>
              <w:autoSpaceDN/>
              <w:spacing w:before="5" w:line="360" w:lineRule="auto"/>
              <w:ind w:hanging="421"/>
              <w:jc w:val="both"/>
              <w:rPr>
                <w:rFonts w:ascii="Times New Roman" w:hAnsi="Times New Roman" w:eastAsia="Times New Roman"/>
                <w:sz w:val="21"/>
              </w:rPr>
            </w:pPr>
            <w:r>
              <w:rPr>
                <w:sz w:val="21"/>
              </w:rPr>
              <w:t>大气压力：</w:t>
            </w:r>
            <w:r>
              <w:rPr>
                <w:rFonts w:ascii="Times New Roman" w:hAnsi="Times New Roman" w:eastAsia="Times New Roman"/>
                <w:sz w:val="21"/>
              </w:rPr>
              <w:t>86kPa</w:t>
            </w:r>
            <w:r>
              <w:rPr>
                <w:rFonts w:ascii="Courier New" w:hAnsi="Courier New" w:eastAsia="Courier New"/>
                <w:sz w:val="21"/>
              </w:rPr>
              <w:t>——</w:t>
            </w:r>
            <w:r>
              <w:rPr>
                <w:rFonts w:ascii="Times New Roman" w:hAnsi="Times New Roman" w:eastAsia="Times New Roman"/>
                <w:sz w:val="21"/>
              </w:rPr>
              <w:t>106kPa</w:t>
            </w:r>
          </w:p>
          <w:p>
            <w:pPr>
              <w:numPr>
                <w:ilvl w:val="0"/>
                <w:numId w:val="4"/>
              </w:numPr>
              <w:tabs>
                <w:tab w:val="left" w:pos="528"/>
                <w:tab w:val="left" w:pos="529"/>
              </w:tabs>
              <w:autoSpaceDE/>
              <w:autoSpaceDN/>
              <w:spacing w:line="360" w:lineRule="auto"/>
              <w:ind w:hanging="421"/>
              <w:jc w:val="both"/>
              <w:rPr>
                <w:rFonts w:ascii="Times New Roman" w:hAnsi="Times New Roman" w:eastAsia="Times New Roman"/>
                <w:sz w:val="21"/>
              </w:rPr>
            </w:pPr>
            <w:r>
              <w:rPr>
                <w:sz w:val="21"/>
              </w:rPr>
              <w:t>使用电源：交流</w:t>
            </w:r>
            <w:r>
              <w:rPr>
                <w:rFonts w:ascii="Times New Roman" w:hAnsi="Times New Roman" w:eastAsia="Times New Roman"/>
                <w:sz w:val="21"/>
              </w:rPr>
              <w:t>220V</w:t>
            </w:r>
            <w:r>
              <w:rPr>
                <w:sz w:val="21"/>
              </w:rPr>
              <w:t>±</w:t>
            </w:r>
            <w:r>
              <w:rPr>
                <w:rFonts w:ascii="Times New Roman" w:hAnsi="Times New Roman" w:eastAsia="Times New Roman"/>
                <w:sz w:val="21"/>
              </w:rPr>
              <w:t>22V</w:t>
            </w:r>
            <w:r>
              <w:rPr>
                <w:sz w:val="21"/>
              </w:rPr>
              <w:t>，</w:t>
            </w:r>
            <w:r>
              <w:rPr>
                <w:rFonts w:ascii="Times New Roman" w:hAnsi="Times New Roman" w:eastAsia="Times New Roman"/>
                <w:sz w:val="21"/>
              </w:rPr>
              <w:t xml:space="preserve">50Hz </w:t>
            </w:r>
            <w:r>
              <w:rPr>
                <w:sz w:val="21"/>
              </w:rPr>
              <w:t>±</w:t>
            </w:r>
            <w:r>
              <w:rPr>
                <w:rFonts w:ascii="Times New Roman" w:hAnsi="Times New Roman" w:eastAsia="Times New Roman"/>
                <w:sz w:val="21"/>
              </w:rPr>
              <w:t>1Hz</w:t>
            </w:r>
          </w:p>
          <w:p>
            <w:pPr>
              <w:numPr>
                <w:ilvl w:val="0"/>
                <w:numId w:val="4"/>
              </w:numPr>
              <w:tabs>
                <w:tab w:val="left" w:pos="528"/>
                <w:tab w:val="left" w:pos="529"/>
              </w:tabs>
              <w:autoSpaceDE/>
              <w:autoSpaceDN/>
              <w:spacing w:before="45" w:line="360" w:lineRule="auto"/>
              <w:ind w:hanging="421"/>
              <w:jc w:val="both"/>
              <w:rPr>
                <w:rFonts w:ascii="Times New Roman" w:hAnsi="Times New Roman" w:eastAsia="Times New Roman"/>
                <w:sz w:val="21"/>
                <w:lang w:eastAsia="zh-CN"/>
              </w:rPr>
            </w:pPr>
            <w:r>
              <w:rPr>
                <w:sz w:val="21"/>
                <w:lang w:eastAsia="zh-CN"/>
              </w:rPr>
              <w:t>允许最大采样浓度：</w:t>
            </w:r>
            <w:r>
              <w:rPr>
                <w:rFonts w:ascii="Times New Roman" w:hAnsi="Times New Roman" w:eastAsia="Times New Roman"/>
                <w:sz w:val="21"/>
                <w:lang w:eastAsia="zh-CN"/>
              </w:rPr>
              <w:t>35000</w:t>
            </w:r>
            <w:r>
              <w:rPr>
                <w:sz w:val="21"/>
                <w:lang w:eastAsia="zh-CN"/>
              </w:rPr>
              <w:t>颗</w:t>
            </w:r>
            <w:r>
              <w:rPr>
                <w:rFonts w:ascii="Times New Roman" w:hAnsi="Times New Roman" w:eastAsia="Times New Roman"/>
                <w:sz w:val="21"/>
                <w:lang w:eastAsia="zh-CN"/>
              </w:rPr>
              <w:t>/L</w:t>
            </w:r>
          </w:p>
        </w:tc>
        <w:tc>
          <w:tcPr>
            <w:tcW w:w="2125" w:type="dxa"/>
          </w:tcPr>
          <w:p>
            <w:pPr>
              <w:spacing w:line="360" w:lineRule="auto"/>
              <w:rPr>
                <w:b/>
                <w:sz w:val="20"/>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sz w:val="21"/>
              </w:rPr>
            </w:pPr>
            <w:r>
              <w:rPr>
                <w:rFonts w:ascii="Times New Roman"/>
                <w:sz w:val="21"/>
              </w:rPr>
              <w:t>URS 16</w:t>
            </w:r>
          </w:p>
        </w:tc>
        <w:tc>
          <w:tcPr>
            <w:tcW w:w="7128" w:type="dxa"/>
          </w:tcPr>
          <w:p>
            <w:pPr>
              <w:spacing w:before="183" w:line="360" w:lineRule="auto"/>
              <w:ind w:left="108"/>
              <w:rPr>
                <w:sz w:val="21"/>
                <w:lang w:eastAsia="zh-CN"/>
              </w:rPr>
            </w:pPr>
            <w:r>
              <w:rPr>
                <w:sz w:val="21"/>
                <w:lang w:eastAsia="zh-CN"/>
              </w:rPr>
              <w:t>粒径通道：</w:t>
            </w:r>
            <w:r>
              <w:rPr>
                <w:rFonts w:ascii="Times New Roman" w:eastAsia="Times New Roman"/>
                <w:sz w:val="21"/>
                <w:lang w:eastAsia="zh-CN"/>
              </w:rPr>
              <w:t>0.3</w:t>
            </w:r>
            <w:r>
              <w:rPr>
                <w:sz w:val="21"/>
                <w:lang w:eastAsia="zh-CN"/>
              </w:rPr>
              <w:t>、</w:t>
            </w:r>
            <w:r>
              <w:rPr>
                <w:rFonts w:ascii="Times New Roman" w:eastAsia="Times New Roman"/>
                <w:sz w:val="21"/>
                <w:lang w:eastAsia="zh-CN"/>
              </w:rPr>
              <w:t>0.5</w:t>
            </w:r>
            <w:r>
              <w:rPr>
                <w:sz w:val="21"/>
                <w:lang w:eastAsia="zh-CN"/>
              </w:rPr>
              <w:t>、</w:t>
            </w:r>
            <w:r>
              <w:rPr>
                <w:rFonts w:ascii="Times New Roman" w:eastAsia="Times New Roman"/>
                <w:sz w:val="21"/>
                <w:lang w:eastAsia="zh-CN"/>
              </w:rPr>
              <w:t>1.0</w:t>
            </w:r>
            <w:r>
              <w:rPr>
                <w:sz w:val="21"/>
                <w:lang w:eastAsia="zh-CN"/>
              </w:rPr>
              <w:t>、</w:t>
            </w:r>
            <w:r>
              <w:rPr>
                <w:rFonts w:ascii="Times New Roman" w:eastAsia="Times New Roman"/>
                <w:sz w:val="21"/>
                <w:lang w:eastAsia="zh-CN"/>
              </w:rPr>
              <w:t>3.0</w:t>
            </w:r>
            <w:r>
              <w:rPr>
                <w:sz w:val="21"/>
                <w:lang w:eastAsia="zh-CN"/>
              </w:rPr>
              <w:t>、</w:t>
            </w:r>
            <w:r>
              <w:rPr>
                <w:rFonts w:ascii="Times New Roman" w:eastAsia="Times New Roman"/>
                <w:sz w:val="21"/>
                <w:lang w:eastAsia="zh-CN"/>
              </w:rPr>
              <w:t>5.0</w:t>
            </w:r>
            <w:r>
              <w:rPr>
                <w:sz w:val="21"/>
                <w:lang w:eastAsia="zh-CN"/>
              </w:rPr>
              <w:t>、</w:t>
            </w:r>
            <w:r>
              <w:rPr>
                <w:rFonts w:ascii="Times New Roman" w:eastAsia="Times New Roman"/>
                <w:sz w:val="21"/>
                <w:lang w:eastAsia="zh-CN"/>
              </w:rPr>
              <w:t>10.0</w:t>
            </w:r>
            <w:r>
              <w:rPr>
                <w:sz w:val="21"/>
                <w:lang w:eastAsia="zh-CN"/>
              </w:rPr>
              <w:t>（</w:t>
            </w:r>
            <w:r>
              <w:rPr>
                <w:rFonts w:ascii="Times New Roman" w:eastAsia="Times New Roman"/>
                <w:sz w:val="21"/>
                <w:lang w:eastAsia="zh-CN"/>
              </w:rPr>
              <w:t>um</w:t>
            </w:r>
            <w:r>
              <w:rPr>
                <w:sz w:val="21"/>
                <w:lang w:eastAsia="zh-CN"/>
              </w:rPr>
              <w:t>）</w:t>
            </w:r>
          </w:p>
        </w:tc>
        <w:tc>
          <w:tcPr>
            <w:tcW w:w="2125" w:type="dxa"/>
          </w:tcPr>
          <w:p>
            <w:pPr>
              <w:spacing w:before="12" w:line="360" w:lineRule="auto"/>
              <w:rPr>
                <w:b/>
                <w:sz w:val="1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before="1" w:line="360" w:lineRule="auto"/>
              <w:ind w:left="458"/>
              <w:rPr>
                <w:rFonts w:ascii="Times New Roman"/>
                <w:sz w:val="21"/>
              </w:rPr>
            </w:pPr>
            <w:r>
              <w:rPr>
                <w:rFonts w:ascii="Times New Roman"/>
                <w:sz w:val="21"/>
              </w:rPr>
              <w:t>URS 17</w:t>
            </w:r>
          </w:p>
        </w:tc>
        <w:tc>
          <w:tcPr>
            <w:tcW w:w="7128" w:type="dxa"/>
          </w:tcPr>
          <w:p>
            <w:pPr>
              <w:spacing w:before="184" w:line="360" w:lineRule="auto"/>
              <w:ind w:left="108"/>
              <w:rPr>
                <w:sz w:val="21"/>
                <w:lang w:eastAsia="zh-CN"/>
              </w:rPr>
            </w:pPr>
            <w:r>
              <w:rPr>
                <w:sz w:val="21"/>
                <w:lang w:eastAsia="zh-CN"/>
              </w:rPr>
              <w:t>采样周期：</w:t>
            </w:r>
            <w:r>
              <w:rPr>
                <w:rFonts w:hint="eastAsia"/>
                <w:szCs w:val="21"/>
                <w:lang w:eastAsia="zh-CN"/>
              </w:rPr>
              <w:t>0-9999sec之间</w:t>
            </w:r>
          </w:p>
        </w:tc>
        <w:tc>
          <w:tcPr>
            <w:tcW w:w="2125" w:type="dxa"/>
          </w:tcPr>
          <w:p>
            <w:pPr>
              <w:spacing w:before="11" w:line="360" w:lineRule="auto"/>
              <w:rPr>
                <w:b/>
                <w:sz w:val="1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sz w:val="21"/>
              </w:rPr>
            </w:pPr>
            <w:r>
              <w:rPr>
                <w:rFonts w:ascii="Times New Roman"/>
                <w:sz w:val="21"/>
              </w:rPr>
              <w:t>URS 18</w:t>
            </w:r>
          </w:p>
        </w:tc>
        <w:tc>
          <w:tcPr>
            <w:tcW w:w="7128" w:type="dxa"/>
          </w:tcPr>
          <w:p>
            <w:pPr>
              <w:spacing w:before="183" w:line="360" w:lineRule="auto"/>
              <w:ind w:left="108"/>
              <w:rPr>
                <w:rFonts w:ascii="Times New Roman" w:eastAsia="Times New Roman"/>
                <w:sz w:val="21"/>
              </w:rPr>
            </w:pPr>
            <w:r>
              <w:rPr>
                <w:sz w:val="21"/>
              </w:rPr>
              <w:t>采样流量：</w:t>
            </w:r>
            <w:r>
              <w:rPr>
                <w:rFonts w:ascii="Times New Roman" w:eastAsia="Times New Roman"/>
                <w:sz w:val="21"/>
              </w:rPr>
              <w:t>28.3L</w:t>
            </w:r>
            <w:r>
              <w:rPr>
                <w:rFonts w:ascii="Courier New" w:eastAsia="Courier New"/>
                <w:sz w:val="21"/>
              </w:rPr>
              <w:t>/</w:t>
            </w:r>
            <w:r>
              <w:rPr>
                <w:rFonts w:ascii="Times New Roman" w:eastAsia="Times New Roman"/>
                <w:sz w:val="21"/>
              </w:rPr>
              <w:t>min</w:t>
            </w:r>
          </w:p>
        </w:tc>
        <w:tc>
          <w:tcPr>
            <w:tcW w:w="2125" w:type="dxa"/>
          </w:tcPr>
          <w:p>
            <w:pPr>
              <w:spacing w:before="12" w:line="360" w:lineRule="auto"/>
              <w:rPr>
                <w:b/>
                <w:sz w:val="15"/>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before="1" w:line="360" w:lineRule="auto"/>
              <w:ind w:left="458"/>
              <w:rPr>
                <w:rFonts w:ascii="Times New Roman"/>
                <w:sz w:val="21"/>
              </w:rPr>
            </w:pPr>
            <w:r>
              <w:rPr>
                <w:rFonts w:ascii="Times New Roman"/>
                <w:sz w:val="21"/>
              </w:rPr>
              <w:t>URS 19</w:t>
            </w:r>
          </w:p>
        </w:tc>
        <w:tc>
          <w:tcPr>
            <w:tcW w:w="7128" w:type="dxa"/>
          </w:tcPr>
          <w:p>
            <w:pPr>
              <w:spacing w:before="184" w:line="360" w:lineRule="auto"/>
              <w:ind w:left="108"/>
              <w:rPr>
                <w:rFonts w:ascii="Times New Roman" w:hAnsi="Times New Roman" w:eastAsia="Times New Roman"/>
                <w:sz w:val="21"/>
              </w:rPr>
            </w:pPr>
            <w:r>
              <w:rPr>
                <w:sz w:val="21"/>
              </w:rPr>
              <w:t>自净时间： ≤</w:t>
            </w:r>
            <w:r>
              <w:rPr>
                <w:rFonts w:ascii="Times New Roman" w:hAnsi="Times New Roman" w:eastAsia="Times New Roman"/>
                <w:sz w:val="21"/>
              </w:rPr>
              <w:t>10min</w:t>
            </w:r>
          </w:p>
        </w:tc>
        <w:tc>
          <w:tcPr>
            <w:tcW w:w="2125" w:type="dxa"/>
          </w:tcPr>
          <w:p>
            <w:pPr>
              <w:spacing w:before="11" w:line="360" w:lineRule="auto"/>
              <w:rPr>
                <w:b/>
                <w:sz w:val="15"/>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sz w:val="21"/>
              </w:rPr>
            </w:pPr>
            <w:r>
              <w:rPr>
                <w:rFonts w:ascii="Times New Roman"/>
                <w:sz w:val="21"/>
              </w:rPr>
              <w:t>URS 20</w:t>
            </w:r>
          </w:p>
        </w:tc>
        <w:tc>
          <w:tcPr>
            <w:tcW w:w="7128" w:type="dxa"/>
          </w:tcPr>
          <w:p>
            <w:pPr>
              <w:spacing w:before="183" w:line="360" w:lineRule="auto"/>
              <w:ind w:left="108"/>
              <w:rPr>
                <w:rFonts w:ascii="Times New Roman" w:eastAsia="Times New Roman"/>
                <w:sz w:val="21"/>
                <w:lang w:eastAsia="zh-CN"/>
              </w:rPr>
            </w:pPr>
            <w:r>
              <w:rPr>
                <w:sz w:val="21"/>
                <w:lang w:eastAsia="zh-CN"/>
              </w:rPr>
              <w:t>空气过滤器： 孔径：</w:t>
            </w:r>
            <w:r>
              <w:rPr>
                <w:rFonts w:ascii="Times New Roman" w:eastAsia="Times New Roman"/>
                <w:sz w:val="21"/>
                <w:lang w:eastAsia="zh-CN"/>
              </w:rPr>
              <w:t>0.2um</w:t>
            </w:r>
          </w:p>
        </w:tc>
        <w:tc>
          <w:tcPr>
            <w:tcW w:w="2125" w:type="dxa"/>
          </w:tcPr>
          <w:p>
            <w:pPr>
              <w:spacing w:before="12" w:line="360" w:lineRule="auto"/>
              <w:rPr>
                <w:b/>
                <w:sz w:val="1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before="1" w:line="360" w:lineRule="auto"/>
              <w:ind w:left="458"/>
              <w:rPr>
                <w:rFonts w:ascii="Times New Roman"/>
                <w:sz w:val="21"/>
              </w:rPr>
            </w:pPr>
            <w:r>
              <w:rPr>
                <w:rFonts w:ascii="Times New Roman"/>
                <w:sz w:val="21"/>
              </w:rPr>
              <w:t>URS 21</w:t>
            </w:r>
          </w:p>
        </w:tc>
        <w:tc>
          <w:tcPr>
            <w:tcW w:w="7128" w:type="dxa"/>
          </w:tcPr>
          <w:p>
            <w:pPr>
              <w:spacing w:before="184" w:line="360" w:lineRule="auto"/>
              <w:ind w:left="108"/>
              <w:rPr>
                <w:rFonts w:ascii="Times New Roman" w:eastAsia="Times New Roman"/>
                <w:sz w:val="21"/>
                <w:lang w:eastAsia="zh-CN"/>
              </w:rPr>
            </w:pPr>
            <w:r>
              <w:rPr>
                <w:sz w:val="21"/>
                <w:lang w:eastAsia="zh-CN"/>
              </w:rPr>
              <w:t>尘埃粒子检测的参数标准见附录</w:t>
            </w:r>
            <w:r>
              <w:rPr>
                <w:rFonts w:ascii="Times New Roman" w:eastAsia="Times New Roman"/>
                <w:sz w:val="21"/>
                <w:lang w:eastAsia="zh-CN"/>
              </w:rPr>
              <w:t>1</w:t>
            </w:r>
          </w:p>
        </w:tc>
        <w:tc>
          <w:tcPr>
            <w:tcW w:w="2125" w:type="dxa"/>
          </w:tcPr>
          <w:p>
            <w:pPr>
              <w:spacing w:before="11" w:line="360" w:lineRule="auto"/>
              <w:rPr>
                <w:b/>
                <w:sz w:val="1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sz w:val="21"/>
              </w:rPr>
            </w:pPr>
            <w:r>
              <w:rPr>
                <w:rFonts w:ascii="Times New Roman"/>
                <w:sz w:val="21"/>
              </w:rPr>
              <w:t>URS 22</w:t>
            </w:r>
          </w:p>
        </w:tc>
        <w:tc>
          <w:tcPr>
            <w:tcW w:w="7128" w:type="dxa"/>
          </w:tcPr>
          <w:p>
            <w:pPr>
              <w:spacing w:before="183" w:line="360" w:lineRule="auto"/>
              <w:ind w:left="108"/>
              <w:rPr>
                <w:rFonts w:ascii="Times New Roman" w:hAnsi="Times New Roman" w:eastAsia="Times New Roman"/>
                <w:sz w:val="21"/>
                <w:lang w:eastAsia="zh-CN"/>
              </w:rPr>
            </w:pPr>
            <w:r>
              <w:rPr>
                <w:sz w:val="21"/>
                <w:lang w:eastAsia="zh-CN"/>
              </w:rPr>
              <w:t>校准精度：流量精度±</w:t>
            </w:r>
            <w:r>
              <w:rPr>
                <w:rFonts w:ascii="Times New Roman" w:hAnsi="Times New Roman" w:eastAsia="Times New Roman"/>
                <w:sz w:val="21"/>
                <w:lang w:eastAsia="zh-CN"/>
              </w:rPr>
              <w:t>5%</w:t>
            </w:r>
            <w:r>
              <w:rPr>
                <w:sz w:val="21"/>
                <w:lang w:eastAsia="zh-CN"/>
              </w:rPr>
              <w:t>，浓度误差精度±</w:t>
            </w:r>
            <w:r>
              <w:rPr>
                <w:rFonts w:ascii="Times New Roman" w:hAnsi="Times New Roman" w:eastAsia="Times New Roman"/>
                <w:sz w:val="21"/>
                <w:lang w:eastAsia="zh-CN"/>
              </w:rPr>
              <w:t>30%</w:t>
            </w:r>
          </w:p>
        </w:tc>
        <w:tc>
          <w:tcPr>
            <w:tcW w:w="2125" w:type="dxa"/>
          </w:tcPr>
          <w:p>
            <w:pPr>
              <w:spacing w:before="12" w:line="360" w:lineRule="auto"/>
              <w:rPr>
                <w:b/>
                <w:sz w:val="1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310" w:type="dxa"/>
            <w:shd w:val="clear" w:color="auto" w:fill="D9D9D9"/>
          </w:tcPr>
          <w:p>
            <w:pPr>
              <w:spacing w:before="1" w:line="360" w:lineRule="auto"/>
              <w:rPr>
                <w:b/>
                <w:sz w:val="17"/>
              </w:rPr>
            </w:pPr>
          </w:p>
          <w:p>
            <w:pPr>
              <w:spacing w:before="1" w:line="360" w:lineRule="auto"/>
              <w:ind w:left="708"/>
              <w:rPr>
                <w:rFonts w:ascii="Times New Roman"/>
                <w:sz w:val="21"/>
              </w:rPr>
            </w:pPr>
            <w:r>
              <w:rPr>
                <w:rFonts w:ascii="Times New Roman"/>
                <w:sz w:val="21"/>
              </w:rPr>
              <w:t>7.4</w:t>
            </w:r>
          </w:p>
        </w:tc>
        <w:tc>
          <w:tcPr>
            <w:tcW w:w="9253" w:type="dxa"/>
            <w:gridSpan w:val="2"/>
            <w:shd w:val="clear" w:color="auto" w:fill="D9D9D9"/>
          </w:tcPr>
          <w:p>
            <w:pPr>
              <w:spacing w:before="11" w:line="360" w:lineRule="auto"/>
              <w:rPr>
                <w:b/>
                <w:sz w:val="15"/>
              </w:rPr>
            </w:pPr>
          </w:p>
          <w:p>
            <w:pPr>
              <w:spacing w:line="360" w:lineRule="auto"/>
              <w:ind w:left="108"/>
              <w:rPr>
                <w:sz w:val="21"/>
              </w:rPr>
            </w:pPr>
            <w:r>
              <w:rPr>
                <w:sz w:val="21"/>
              </w:rPr>
              <w:t>其他运行要求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2" w:line="360" w:lineRule="auto"/>
              <w:rPr>
                <w:b/>
                <w:sz w:val="15"/>
              </w:rPr>
            </w:pPr>
          </w:p>
          <w:p>
            <w:pPr>
              <w:spacing w:line="360" w:lineRule="auto"/>
              <w:ind w:left="444"/>
              <w:rPr>
                <w:b/>
                <w:sz w:val="21"/>
              </w:rPr>
            </w:pPr>
            <w:r>
              <w:rPr>
                <w:b/>
                <w:sz w:val="21"/>
              </w:rPr>
              <w:t>编号</w:t>
            </w:r>
          </w:p>
        </w:tc>
        <w:tc>
          <w:tcPr>
            <w:tcW w:w="7128" w:type="dxa"/>
            <w:shd w:val="clear" w:color="auto" w:fill="D9D9D9"/>
          </w:tcPr>
          <w:p>
            <w:pPr>
              <w:spacing w:before="12" w:line="360" w:lineRule="auto"/>
              <w:rPr>
                <w:b/>
                <w:sz w:val="15"/>
              </w:rPr>
            </w:pPr>
          </w:p>
          <w:p>
            <w:pPr>
              <w:spacing w:line="360" w:lineRule="auto"/>
              <w:ind w:left="3332" w:right="3323"/>
              <w:jc w:val="center"/>
              <w:rPr>
                <w:b/>
                <w:sz w:val="21"/>
              </w:rPr>
            </w:pPr>
            <w:r>
              <w:rPr>
                <w:b/>
                <w:sz w:val="21"/>
              </w:rPr>
              <w:t>需求</w:t>
            </w:r>
          </w:p>
        </w:tc>
        <w:tc>
          <w:tcPr>
            <w:tcW w:w="2125" w:type="dxa"/>
            <w:shd w:val="clear" w:color="auto" w:fill="D9D9D9"/>
          </w:tcPr>
          <w:p>
            <w:pPr>
              <w:spacing w:before="12" w:line="360" w:lineRule="auto"/>
              <w:rPr>
                <w:b/>
                <w:sz w:val="15"/>
              </w:rPr>
            </w:pPr>
          </w:p>
          <w:p>
            <w:pPr>
              <w:spacing w:line="360" w:lineRule="auto"/>
              <w:ind w:left="620" w:right="610"/>
              <w:jc w:val="center"/>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before="1" w:line="360" w:lineRule="auto"/>
              <w:ind w:left="458"/>
              <w:rPr>
                <w:rFonts w:ascii="Times New Roman"/>
                <w:sz w:val="21"/>
              </w:rPr>
            </w:pPr>
            <w:r>
              <w:rPr>
                <w:rFonts w:ascii="Times New Roman"/>
                <w:sz w:val="21"/>
              </w:rPr>
              <w:t>URS 23</w:t>
            </w:r>
          </w:p>
        </w:tc>
        <w:tc>
          <w:tcPr>
            <w:tcW w:w="7128" w:type="dxa"/>
          </w:tcPr>
          <w:p>
            <w:pPr>
              <w:spacing w:before="4" w:line="360" w:lineRule="auto"/>
              <w:rPr>
                <w:b/>
                <w:sz w:val="14"/>
              </w:rPr>
            </w:pPr>
          </w:p>
          <w:p>
            <w:pPr>
              <w:spacing w:before="1" w:line="360" w:lineRule="auto"/>
              <w:ind w:left="108"/>
              <w:rPr>
                <w:sz w:val="21"/>
              </w:rPr>
            </w:pPr>
            <w:r>
              <w:rPr>
                <w:sz w:val="21"/>
              </w:rPr>
              <w:t>打印机支持热敏纸。</w:t>
            </w:r>
          </w:p>
        </w:tc>
        <w:tc>
          <w:tcPr>
            <w:tcW w:w="2125" w:type="dxa"/>
          </w:tcPr>
          <w:p>
            <w:pPr>
              <w:spacing w:before="11" w:line="360" w:lineRule="auto"/>
              <w:rPr>
                <w:b/>
                <w:sz w:val="15"/>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sz w:val="21"/>
              </w:rPr>
            </w:pPr>
            <w:r>
              <w:rPr>
                <w:rFonts w:ascii="Times New Roman"/>
                <w:sz w:val="21"/>
              </w:rPr>
              <w:t>URS 24</w:t>
            </w:r>
          </w:p>
        </w:tc>
        <w:tc>
          <w:tcPr>
            <w:tcW w:w="7128" w:type="dxa"/>
          </w:tcPr>
          <w:p>
            <w:pPr>
              <w:spacing w:before="3" w:line="360" w:lineRule="auto"/>
              <w:rPr>
                <w:b/>
                <w:sz w:val="14"/>
                <w:lang w:eastAsia="zh-CN"/>
              </w:rPr>
            </w:pPr>
          </w:p>
          <w:p>
            <w:pPr>
              <w:spacing w:line="360" w:lineRule="auto"/>
              <w:ind w:left="108"/>
              <w:rPr>
                <w:sz w:val="21"/>
                <w:lang w:eastAsia="zh-CN"/>
              </w:rPr>
            </w:pPr>
            <w:r>
              <w:rPr>
                <w:sz w:val="21"/>
                <w:lang w:eastAsia="zh-CN"/>
              </w:rPr>
              <w:t>采样泵运转方向正确，转动平稳。</w:t>
            </w:r>
          </w:p>
        </w:tc>
        <w:tc>
          <w:tcPr>
            <w:tcW w:w="2125" w:type="dxa"/>
          </w:tcPr>
          <w:p>
            <w:pPr>
              <w:spacing w:before="12" w:line="360" w:lineRule="auto"/>
              <w:rPr>
                <w:b/>
                <w:sz w:val="1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10" w:type="dxa"/>
          </w:tcPr>
          <w:p>
            <w:pPr>
              <w:spacing w:before="1" w:line="360" w:lineRule="auto"/>
              <w:rPr>
                <w:b/>
                <w:sz w:val="17"/>
              </w:rPr>
            </w:pPr>
          </w:p>
          <w:p>
            <w:pPr>
              <w:spacing w:before="1" w:line="360" w:lineRule="auto"/>
              <w:ind w:left="458"/>
              <w:rPr>
                <w:rFonts w:ascii="Times New Roman"/>
                <w:sz w:val="21"/>
              </w:rPr>
            </w:pPr>
            <w:r>
              <w:rPr>
                <w:rFonts w:ascii="Times New Roman"/>
                <w:sz w:val="21"/>
              </w:rPr>
              <w:t>URS 25</w:t>
            </w:r>
          </w:p>
        </w:tc>
        <w:tc>
          <w:tcPr>
            <w:tcW w:w="7128" w:type="dxa"/>
          </w:tcPr>
          <w:p>
            <w:pPr>
              <w:spacing w:before="4" w:line="360" w:lineRule="auto"/>
              <w:rPr>
                <w:b/>
                <w:sz w:val="14"/>
                <w:lang w:eastAsia="zh-CN"/>
              </w:rPr>
            </w:pPr>
          </w:p>
          <w:p>
            <w:pPr>
              <w:spacing w:before="1" w:line="360" w:lineRule="auto"/>
              <w:ind w:left="108"/>
              <w:rPr>
                <w:sz w:val="21"/>
                <w:lang w:eastAsia="zh-CN"/>
              </w:rPr>
            </w:pPr>
            <w:r>
              <w:rPr>
                <w:sz w:val="21"/>
                <w:lang w:eastAsia="zh-CN"/>
              </w:rPr>
              <w:t>打印机更换纸卷方便，打印平稳。</w:t>
            </w:r>
          </w:p>
        </w:tc>
        <w:tc>
          <w:tcPr>
            <w:tcW w:w="2125" w:type="dxa"/>
          </w:tcPr>
          <w:p>
            <w:pPr>
              <w:spacing w:before="11" w:line="360" w:lineRule="auto"/>
              <w:rPr>
                <w:b/>
                <w:sz w:val="15"/>
                <w:lang w:eastAsia="zh-CN"/>
              </w:rPr>
            </w:pPr>
          </w:p>
          <w:p>
            <w:pPr>
              <w:spacing w:line="360" w:lineRule="auto"/>
              <w:ind w:left="618" w:right="610"/>
              <w:jc w:val="center"/>
              <w:rPr>
                <w:sz w:val="21"/>
              </w:rPr>
            </w:pPr>
            <w:r>
              <w:rPr>
                <w:sz w:val="21"/>
              </w:rPr>
              <w:t>关键</w:t>
            </w:r>
          </w:p>
        </w:tc>
      </w:tr>
    </w:tbl>
    <w:p>
      <w:pPr>
        <w:pStyle w:val="15"/>
        <w:numPr>
          <w:ilvl w:val="0"/>
          <w:numId w:val="1"/>
        </w:numPr>
        <w:spacing w:line="360" w:lineRule="auto"/>
        <w:outlineLvl w:val="0"/>
        <w:rPr>
          <w:b/>
          <w:sz w:val="21"/>
        </w:rPr>
      </w:pPr>
      <w:bookmarkStart w:id="16" w:name="_Toc65786668"/>
      <w:r>
        <w:rPr>
          <w:rFonts w:hint="eastAsia"/>
          <w:b/>
          <w:sz w:val="21"/>
        </w:rPr>
        <w:t>电气、自动控制要求</w:t>
      </w:r>
      <w:bookmarkEnd w:id="16"/>
    </w:p>
    <w:tbl>
      <w:tblPr>
        <w:tblStyle w:val="9"/>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0"/>
        <w:gridCol w:w="7128"/>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2" w:line="360" w:lineRule="auto"/>
              <w:rPr>
                <w:b/>
                <w:sz w:val="15"/>
              </w:rPr>
            </w:pPr>
            <w:bookmarkStart w:id="17" w:name="_Hlk65756632"/>
          </w:p>
          <w:p>
            <w:pPr>
              <w:spacing w:line="360" w:lineRule="auto"/>
              <w:ind w:left="444"/>
              <w:rPr>
                <w:b/>
                <w:sz w:val="21"/>
              </w:rPr>
            </w:pPr>
            <w:r>
              <w:rPr>
                <w:b/>
                <w:sz w:val="21"/>
              </w:rPr>
              <w:t>编号</w:t>
            </w:r>
          </w:p>
        </w:tc>
        <w:tc>
          <w:tcPr>
            <w:tcW w:w="7128" w:type="dxa"/>
            <w:shd w:val="clear" w:color="auto" w:fill="D9D9D9"/>
          </w:tcPr>
          <w:p>
            <w:pPr>
              <w:spacing w:before="12" w:line="360" w:lineRule="auto"/>
              <w:rPr>
                <w:b/>
                <w:sz w:val="15"/>
              </w:rPr>
            </w:pPr>
          </w:p>
          <w:p>
            <w:pPr>
              <w:spacing w:line="360" w:lineRule="auto"/>
              <w:ind w:left="3332" w:right="3323"/>
              <w:jc w:val="center"/>
              <w:rPr>
                <w:b/>
                <w:sz w:val="21"/>
              </w:rPr>
            </w:pPr>
            <w:r>
              <w:rPr>
                <w:b/>
                <w:sz w:val="21"/>
              </w:rPr>
              <w:t>需求</w:t>
            </w:r>
          </w:p>
        </w:tc>
        <w:tc>
          <w:tcPr>
            <w:tcW w:w="2125" w:type="dxa"/>
            <w:shd w:val="clear" w:color="auto" w:fill="D9D9D9"/>
          </w:tcPr>
          <w:p>
            <w:pPr>
              <w:spacing w:before="12" w:line="360" w:lineRule="auto"/>
              <w:rPr>
                <w:b/>
                <w:sz w:val="15"/>
              </w:rPr>
            </w:pPr>
          </w:p>
          <w:p>
            <w:pPr>
              <w:spacing w:line="360" w:lineRule="auto"/>
              <w:ind w:left="620" w:right="610"/>
              <w:jc w:val="center"/>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 w:line="360" w:lineRule="auto"/>
              <w:rPr>
                <w:b/>
                <w:sz w:val="17"/>
              </w:rPr>
            </w:pPr>
          </w:p>
          <w:p>
            <w:pPr>
              <w:spacing w:line="360" w:lineRule="auto"/>
              <w:ind w:left="686"/>
              <w:rPr>
                <w:rFonts w:ascii="Times New Roman"/>
                <w:sz w:val="21"/>
              </w:rPr>
            </w:pPr>
            <w:r>
              <w:rPr>
                <w:rFonts w:ascii="Times New Roman"/>
                <w:sz w:val="21"/>
              </w:rPr>
              <w:t>8.1</w:t>
            </w:r>
          </w:p>
        </w:tc>
        <w:tc>
          <w:tcPr>
            <w:tcW w:w="9253" w:type="dxa"/>
            <w:gridSpan w:val="2"/>
            <w:shd w:val="clear" w:color="auto" w:fill="D9D9D9"/>
          </w:tcPr>
          <w:p>
            <w:pPr>
              <w:spacing w:before="10" w:line="360" w:lineRule="auto"/>
              <w:rPr>
                <w:b/>
                <w:sz w:val="15"/>
              </w:rPr>
            </w:pPr>
          </w:p>
          <w:p>
            <w:pPr>
              <w:spacing w:before="1" w:line="360" w:lineRule="auto"/>
              <w:ind w:left="108"/>
              <w:rPr>
                <w:sz w:val="21"/>
              </w:rPr>
            </w:pPr>
            <w:r>
              <w:rPr>
                <w:sz w:val="21"/>
              </w:rPr>
              <w:t>自动控制要求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sz w:val="21"/>
              </w:rPr>
            </w:pPr>
            <w:r>
              <w:rPr>
                <w:rFonts w:ascii="Times New Roman"/>
                <w:sz w:val="21"/>
              </w:rPr>
              <w:t>URS 26</w:t>
            </w:r>
          </w:p>
        </w:tc>
        <w:tc>
          <w:tcPr>
            <w:tcW w:w="7128" w:type="dxa"/>
          </w:tcPr>
          <w:p>
            <w:pPr>
              <w:spacing w:before="77" w:line="360" w:lineRule="auto"/>
              <w:ind w:left="108"/>
              <w:rPr>
                <w:sz w:val="21"/>
                <w:lang w:eastAsia="zh-CN"/>
              </w:rPr>
            </w:pPr>
            <w:r>
              <w:rPr>
                <w:sz w:val="21"/>
                <w:lang w:eastAsia="zh-CN"/>
              </w:rPr>
              <w:t>自动控制包括数据的采集、记录、储存、查询、备份、导出、打印等</w:t>
            </w:r>
          </w:p>
        </w:tc>
        <w:tc>
          <w:tcPr>
            <w:tcW w:w="2125" w:type="dxa"/>
          </w:tcPr>
          <w:p>
            <w:pPr>
              <w:spacing w:before="12" w:line="360" w:lineRule="auto"/>
              <w:rPr>
                <w:b/>
                <w:sz w:val="1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310" w:type="dxa"/>
          </w:tcPr>
          <w:p>
            <w:pPr>
              <w:spacing w:line="360" w:lineRule="auto"/>
              <w:rPr>
                <w:b/>
                <w:sz w:val="27"/>
              </w:rPr>
            </w:pPr>
          </w:p>
          <w:p>
            <w:pPr>
              <w:spacing w:line="360" w:lineRule="auto"/>
              <w:ind w:left="458"/>
              <w:rPr>
                <w:rFonts w:ascii="Times New Roman"/>
                <w:sz w:val="21"/>
              </w:rPr>
            </w:pPr>
            <w:r>
              <w:rPr>
                <w:rFonts w:ascii="Times New Roman"/>
                <w:sz w:val="21"/>
              </w:rPr>
              <w:t>URS 27</w:t>
            </w:r>
          </w:p>
        </w:tc>
        <w:tc>
          <w:tcPr>
            <w:tcW w:w="7128" w:type="dxa"/>
          </w:tcPr>
          <w:p>
            <w:pPr>
              <w:spacing w:before="1" w:line="360" w:lineRule="auto"/>
              <w:ind w:left="108" w:right="289"/>
              <w:rPr>
                <w:sz w:val="21"/>
                <w:lang w:eastAsia="zh-CN"/>
              </w:rPr>
            </w:pPr>
            <w:r>
              <w:rPr>
                <w:sz w:val="21"/>
                <w:lang w:eastAsia="zh-CN"/>
              </w:rPr>
              <w:t>测量要求：要求至少有普通测量和置信度测量两种状态，泵启动后到实际  开始计数之间的要有时间间隔。</w:t>
            </w:r>
          </w:p>
        </w:tc>
        <w:tc>
          <w:tcPr>
            <w:tcW w:w="2125" w:type="dxa"/>
          </w:tcPr>
          <w:p>
            <w:pPr>
              <w:spacing w:before="12" w:line="360" w:lineRule="auto"/>
              <w:rPr>
                <w:b/>
                <w:sz w:val="2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310" w:type="dxa"/>
          </w:tcPr>
          <w:p>
            <w:pPr>
              <w:spacing w:before="1" w:line="360" w:lineRule="auto"/>
              <w:rPr>
                <w:b/>
                <w:sz w:val="27"/>
              </w:rPr>
            </w:pPr>
          </w:p>
          <w:p>
            <w:pPr>
              <w:spacing w:line="360" w:lineRule="auto"/>
              <w:ind w:left="458"/>
              <w:rPr>
                <w:rFonts w:ascii="Times New Roman"/>
                <w:sz w:val="21"/>
              </w:rPr>
            </w:pPr>
            <w:r>
              <w:rPr>
                <w:rFonts w:ascii="Times New Roman"/>
                <w:sz w:val="21"/>
              </w:rPr>
              <w:t>URS 28</w:t>
            </w:r>
          </w:p>
        </w:tc>
        <w:tc>
          <w:tcPr>
            <w:tcW w:w="7128" w:type="dxa"/>
          </w:tcPr>
          <w:p>
            <w:pPr>
              <w:spacing w:before="1" w:line="360" w:lineRule="auto"/>
              <w:ind w:left="108" w:right="289"/>
              <w:rPr>
                <w:sz w:val="21"/>
                <w:lang w:eastAsia="zh-CN"/>
              </w:rPr>
            </w:pPr>
            <w:r>
              <w:rPr>
                <w:sz w:val="21"/>
                <w:lang w:eastAsia="zh-CN"/>
              </w:rPr>
              <w:t>应具备报警和警告功能，在解除报警和重新启动系统之前，操作者应该通  过提示得知报警内容。供应商应提交完整的警报列表及对应的处理方法。</w:t>
            </w:r>
          </w:p>
        </w:tc>
        <w:tc>
          <w:tcPr>
            <w:tcW w:w="2125" w:type="dxa"/>
          </w:tcPr>
          <w:p>
            <w:pPr>
              <w:spacing w:line="360" w:lineRule="auto"/>
              <w:rPr>
                <w:b/>
                <w:sz w:val="26"/>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 w:line="360" w:lineRule="auto"/>
              <w:rPr>
                <w:b/>
                <w:sz w:val="17"/>
              </w:rPr>
            </w:pPr>
          </w:p>
          <w:p>
            <w:pPr>
              <w:spacing w:line="360" w:lineRule="auto"/>
              <w:ind w:left="686"/>
              <w:rPr>
                <w:rFonts w:ascii="Times New Roman"/>
                <w:sz w:val="21"/>
              </w:rPr>
            </w:pPr>
            <w:r>
              <w:rPr>
                <w:rFonts w:ascii="Times New Roman"/>
                <w:sz w:val="21"/>
              </w:rPr>
              <w:t>8.2</w:t>
            </w:r>
          </w:p>
        </w:tc>
        <w:tc>
          <w:tcPr>
            <w:tcW w:w="9253" w:type="dxa"/>
            <w:gridSpan w:val="2"/>
            <w:shd w:val="clear" w:color="auto" w:fill="D9D9D9"/>
          </w:tcPr>
          <w:p>
            <w:pPr>
              <w:spacing w:line="360" w:lineRule="auto"/>
              <w:rPr>
                <w:b/>
                <w:sz w:val="16"/>
              </w:rPr>
            </w:pPr>
          </w:p>
          <w:p>
            <w:pPr>
              <w:spacing w:line="360" w:lineRule="auto"/>
              <w:ind w:left="108"/>
              <w:rPr>
                <w:sz w:val="21"/>
              </w:rPr>
            </w:pPr>
            <w:r>
              <w:rPr>
                <w:sz w:val="21"/>
              </w:rPr>
              <w:t>计算机化系统要求</w:t>
            </w:r>
          </w:p>
        </w:tc>
      </w:tr>
      <w:bookmarkEnd w:id="1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2" w:line="360" w:lineRule="auto"/>
              <w:rPr>
                <w:b/>
                <w:sz w:val="17"/>
              </w:rPr>
            </w:pPr>
          </w:p>
          <w:p>
            <w:pPr>
              <w:spacing w:line="360" w:lineRule="auto"/>
              <w:ind w:left="458"/>
              <w:rPr>
                <w:rFonts w:ascii="Times New Roman"/>
                <w:sz w:val="21"/>
              </w:rPr>
            </w:pPr>
            <w:r>
              <w:rPr>
                <w:rFonts w:ascii="Times New Roman"/>
                <w:sz w:val="21"/>
              </w:rPr>
              <w:t>URS 29</w:t>
            </w:r>
          </w:p>
        </w:tc>
        <w:tc>
          <w:tcPr>
            <w:tcW w:w="7128" w:type="dxa"/>
            <w:vAlign w:val="center"/>
          </w:tcPr>
          <w:p>
            <w:pPr>
              <w:spacing w:before="184" w:line="360" w:lineRule="auto"/>
              <w:ind w:left="108"/>
              <w:rPr>
                <w:sz w:val="21"/>
                <w:lang w:eastAsia="zh-CN"/>
              </w:rPr>
            </w:pPr>
            <w:r>
              <w:rPr>
                <w:rFonts w:hint="eastAsia"/>
                <w:szCs w:val="21"/>
                <w:lang w:eastAsia="zh-CN"/>
              </w:rPr>
              <w:t>配有操作显示界面、关键参数设置及运行状态显示</w:t>
            </w:r>
            <w:r>
              <w:rPr>
                <w:rFonts w:hint="eastAsia"/>
                <w:szCs w:val="21"/>
                <w:lang w:val="it-IT" w:eastAsia="zh-CN"/>
              </w:rPr>
              <w:t>。</w:t>
            </w:r>
          </w:p>
        </w:tc>
        <w:tc>
          <w:tcPr>
            <w:tcW w:w="2125" w:type="dxa"/>
          </w:tcPr>
          <w:p>
            <w:pPr>
              <w:spacing w:before="11" w:line="360" w:lineRule="auto"/>
              <w:rPr>
                <w:b/>
                <w:sz w:val="1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line="360" w:lineRule="auto"/>
              <w:ind w:left="458"/>
              <w:rPr>
                <w:rFonts w:ascii="Times New Roman"/>
                <w:sz w:val="21"/>
              </w:rPr>
            </w:pPr>
            <w:r>
              <w:rPr>
                <w:rFonts w:ascii="Times New Roman"/>
                <w:sz w:val="21"/>
              </w:rPr>
              <w:t>URS 30</w:t>
            </w:r>
          </w:p>
        </w:tc>
        <w:tc>
          <w:tcPr>
            <w:tcW w:w="7128" w:type="dxa"/>
            <w:vAlign w:val="center"/>
          </w:tcPr>
          <w:p>
            <w:pPr>
              <w:spacing w:line="360" w:lineRule="auto"/>
              <w:ind w:left="108"/>
              <w:rPr>
                <w:sz w:val="21"/>
                <w:lang w:eastAsia="zh-CN"/>
              </w:rPr>
            </w:pPr>
            <w:r>
              <w:rPr>
                <w:rFonts w:hint="eastAsia"/>
                <w:szCs w:val="21"/>
                <w:lang w:eastAsia="zh-CN"/>
              </w:rPr>
              <w:t>系统需随时显示日期，时间，参数及当前的检测值。</w:t>
            </w:r>
          </w:p>
        </w:tc>
        <w:tc>
          <w:tcPr>
            <w:tcW w:w="2125" w:type="dxa"/>
          </w:tcPr>
          <w:p>
            <w:pPr>
              <w:spacing w:line="360" w:lineRule="auto"/>
              <w:rPr>
                <w:b/>
                <w:sz w:val="16"/>
                <w:lang w:eastAsia="zh-CN"/>
              </w:rPr>
            </w:pPr>
          </w:p>
          <w:p>
            <w:pPr>
              <w:spacing w:line="360" w:lineRule="auto"/>
              <w:ind w:left="618" w:right="610"/>
              <w:jc w:val="center"/>
              <w:rPr>
                <w:sz w:val="21"/>
              </w:rPr>
            </w:pPr>
            <w:r>
              <w:rPr>
                <w:sz w:val="21"/>
              </w:rPr>
              <w:t>关键</w:t>
            </w:r>
          </w:p>
        </w:tc>
      </w:tr>
      <w:tr>
        <w:tblPrEx>
          <w:tblCellMar>
            <w:top w:w="0" w:type="dxa"/>
            <w:left w:w="0" w:type="dxa"/>
            <w:bottom w:w="0" w:type="dxa"/>
            <w:right w:w="0" w:type="dxa"/>
          </w:tblCellMar>
        </w:tblPrEx>
        <w:trPr>
          <w:trHeight w:val="680" w:hRule="atLeast"/>
        </w:trPr>
        <w:tc>
          <w:tcPr>
            <w:tcW w:w="1310" w:type="dxa"/>
          </w:tcPr>
          <w:p>
            <w:pPr>
              <w:spacing w:before="2" w:line="360" w:lineRule="auto"/>
              <w:rPr>
                <w:b/>
                <w:sz w:val="17"/>
              </w:rPr>
            </w:pPr>
          </w:p>
          <w:p>
            <w:pPr>
              <w:spacing w:line="360" w:lineRule="auto"/>
              <w:ind w:left="458"/>
              <w:rPr>
                <w:rFonts w:ascii="Times New Roman"/>
                <w:sz w:val="21"/>
              </w:rPr>
            </w:pPr>
            <w:r>
              <w:rPr>
                <w:rFonts w:ascii="Times New Roman"/>
                <w:sz w:val="21"/>
              </w:rPr>
              <w:t>URS 31</w:t>
            </w:r>
          </w:p>
        </w:tc>
        <w:tc>
          <w:tcPr>
            <w:tcW w:w="7128" w:type="dxa"/>
            <w:vAlign w:val="center"/>
          </w:tcPr>
          <w:p>
            <w:pPr>
              <w:spacing w:line="360" w:lineRule="auto"/>
              <w:ind w:left="108"/>
              <w:rPr>
                <w:sz w:val="21"/>
                <w:lang w:eastAsia="zh-CN"/>
              </w:rPr>
            </w:pPr>
            <w:r>
              <w:rPr>
                <w:rFonts w:hint="eastAsia"/>
                <w:szCs w:val="21"/>
                <w:lang w:eastAsia="zh-CN"/>
              </w:rPr>
              <w:t>数据储存：数据能够储存并查询。</w:t>
            </w:r>
          </w:p>
        </w:tc>
        <w:tc>
          <w:tcPr>
            <w:tcW w:w="2125" w:type="dxa"/>
          </w:tcPr>
          <w:p>
            <w:pPr>
              <w:spacing w:before="11" w:line="360" w:lineRule="auto"/>
              <w:rPr>
                <w:b/>
                <w:sz w:val="1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line="360" w:lineRule="auto"/>
              <w:ind w:left="458"/>
              <w:rPr>
                <w:rFonts w:ascii="Times New Roman"/>
                <w:sz w:val="21"/>
              </w:rPr>
            </w:pPr>
            <w:r>
              <w:rPr>
                <w:rFonts w:ascii="Times New Roman"/>
                <w:sz w:val="21"/>
              </w:rPr>
              <w:t>URS 32</w:t>
            </w:r>
          </w:p>
        </w:tc>
        <w:tc>
          <w:tcPr>
            <w:tcW w:w="7128" w:type="dxa"/>
            <w:vAlign w:val="center"/>
          </w:tcPr>
          <w:p>
            <w:pPr>
              <w:spacing w:line="360" w:lineRule="auto"/>
              <w:ind w:left="108"/>
              <w:rPr>
                <w:sz w:val="21"/>
                <w:lang w:eastAsia="zh-CN"/>
              </w:rPr>
            </w:pPr>
            <w:r>
              <w:rPr>
                <w:rFonts w:hint="eastAsia"/>
                <w:szCs w:val="21"/>
                <w:lang w:eastAsia="zh-CN"/>
              </w:rPr>
              <w:t>通讯功能：能通过PC端程序进行储存数据的查看、备份、导出、打印。</w:t>
            </w:r>
          </w:p>
        </w:tc>
        <w:tc>
          <w:tcPr>
            <w:tcW w:w="2125" w:type="dxa"/>
          </w:tcPr>
          <w:p>
            <w:pPr>
              <w:spacing w:line="360" w:lineRule="auto"/>
              <w:rPr>
                <w:b/>
                <w:sz w:val="16"/>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2" w:line="360" w:lineRule="auto"/>
              <w:rPr>
                <w:b/>
                <w:sz w:val="17"/>
              </w:rPr>
            </w:pPr>
          </w:p>
          <w:p>
            <w:pPr>
              <w:spacing w:line="360" w:lineRule="auto"/>
              <w:ind w:left="458"/>
              <w:rPr>
                <w:rFonts w:ascii="Times New Roman"/>
                <w:sz w:val="21"/>
              </w:rPr>
            </w:pPr>
            <w:r>
              <w:rPr>
                <w:rFonts w:ascii="Times New Roman"/>
                <w:sz w:val="21"/>
              </w:rPr>
              <w:t>URS 33</w:t>
            </w:r>
          </w:p>
        </w:tc>
        <w:tc>
          <w:tcPr>
            <w:tcW w:w="7128" w:type="dxa"/>
            <w:vAlign w:val="center"/>
          </w:tcPr>
          <w:p>
            <w:pPr>
              <w:spacing w:line="360" w:lineRule="auto"/>
              <w:ind w:left="108"/>
              <w:rPr>
                <w:sz w:val="21"/>
                <w:lang w:eastAsia="zh-CN"/>
              </w:rPr>
            </w:pPr>
            <w:r>
              <w:rPr>
                <w:rFonts w:hint="eastAsia"/>
                <w:szCs w:val="21"/>
                <w:lang w:eastAsia="zh-CN"/>
              </w:rPr>
              <w:t>仪器软件具有至少</w:t>
            </w:r>
            <w:r>
              <w:rPr>
                <w:szCs w:val="21"/>
                <w:lang w:eastAsia="zh-CN"/>
              </w:rPr>
              <w:t>3</w:t>
            </w:r>
            <w:r>
              <w:rPr>
                <w:rFonts w:hint="eastAsia"/>
                <w:szCs w:val="21"/>
                <w:lang w:eastAsia="zh-CN"/>
              </w:rPr>
              <w:t>级用户权限管理功能，每个等级拥有相应的权限，权限设置原则应符合WHO数据完整性指南的要求。</w:t>
            </w:r>
          </w:p>
        </w:tc>
        <w:tc>
          <w:tcPr>
            <w:tcW w:w="2125" w:type="dxa"/>
          </w:tcPr>
          <w:p>
            <w:pPr>
              <w:spacing w:before="11" w:line="360" w:lineRule="auto"/>
              <w:rPr>
                <w:b/>
                <w:sz w:val="1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310" w:type="dxa"/>
          </w:tcPr>
          <w:p>
            <w:pPr>
              <w:spacing w:before="1" w:line="360" w:lineRule="auto"/>
              <w:rPr>
                <w:b/>
                <w:sz w:val="17"/>
              </w:rPr>
            </w:pPr>
          </w:p>
          <w:p>
            <w:pPr>
              <w:spacing w:line="360" w:lineRule="auto"/>
              <w:ind w:left="458"/>
              <w:rPr>
                <w:rFonts w:ascii="Times New Roman"/>
                <w:sz w:val="21"/>
              </w:rPr>
            </w:pPr>
            <w:r>
              <w:rPr>
                <w:rFonts w:ascii="Times New Roman"/>
                <w:sz w:val="21"/>
              </w:rPr>
              <w:t>URS 34</w:t>
            </w:r>
          </w:p>
        </w:tc>
        <w:tc>
          <w:tcPr>
            <w:tcW w:w="7128" w:type="dxa"/>
            <w:vAlign w:val="center"/>
          </w:tcPr>
          <w:p>
            <w:pPr>
              <w:spacing w:line="360" w:lineRule="auto"/>
              <w:ind w:left="108"/>
              <w:rPr>
                <w:sz w:val="21"/>
                <w:lang w:eastAsia="zh-CN"/>
              </w:rPr>
            </w:pPr>
            <w:r>
              <w:rPr>
                <w:rFonts w:hint="eastAsia"/>
                <w:szCs w:val="21"/>
                <w:lang w:eastAsia="zh-CN"/>
              </w:rPr>
              <w:t>仪器软件应可以设置多个用户，每个用户可设置独立密码保护</w:t>
            </w:r>
            <w:r>
              <w:rPr>
                <w:rFonts w:hint="eastAsia"/>
                <w:szCs w:val="21"/>
                <w:lang w:val="it-IT" w:eastAsia="zh-CN"/>
              </w:rPr>
              <w:t>。</w:t>
            </w:r>
          </w:p>
        </w:tc>
        <w:tc>
          <w:tcPr>
            <w:tcW w:w="2125" w:type="dxa"/>
          </w:tcPr>
          <w:p>
            <w:pPr>
              <w:spacing w:line="360" w:lineRule="auto"/>
              <w:rPr>
                <w:b/>
                <w:sz w:val="16"/>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before="1" w:line="360" w:lineRule="auto"/>
              <w:ind w:left="458"/>
              <w:rPr>
                <w:rFonts w:ascii="Times New Roman"/>
              </w:rPr>
            </w:pPr>
            <w:r>
              <w:rPr>
                <w:rFonts w:ascii="Times New Roman"/>
              </w:rPr>
              <w:t>URS 35</w:t>
            </w:r>
          </w:p>
        </w:tc>
        <w:tc>
          <w:tcPr>
            <w:tcW w:w="7128" w:type="dxa"/>
            <w:vAlign w:val="center"/>
          </w:tcPr>
          <w:p>
            <w:pPr>
              <w:spacing w:before="1" w:line="360" w:lineRule="auto"/>
              <w:ind w:left="108"/>
              <w:rPr>
                <w:lang w:eastAsia="zh-CN"/>
              </w:rPr>
            </w:pPr>
            <w:r>
              <w:rPr>
                <w:rFonts w:hint="eastAsia"/>
                <w:szCs w:val="21"/>
                <w:lang w:eastAsia="zh-CN"/>
              </w:rPr>
              <w:t>系统应可以为每个用户创建唯一的用户名和密码。</w:t>
            </w:r>
          </w:p>
        </w:tc>
        <w:tc>
          <w:tcPr>
            <w:tcW w:w="2125" w:type="dxa"/>
          </w:tcPr>
          <w:p>
            <w:pPr>
              <w:spacing w:before="11"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10" w:type="dxa"/>
          </w:tcPr>
          <w:p>
            <w:pPr>
              <w:spacing w:before="1" w:line="360" w:lineRule="auto"/>
              <w:rPr>
                <w:b/>
                <w:sz w:val="17"/>
              </w:rPr>
            </w:pPr>
          </w:p>
          <w:p>
            <w:pPr>
              <w:spacing w:before="1" w:line="360" w:lineRule="auto"/>
              <w:ind w:left="458"/>
              <w:rPr>
                <w:rFonts w:ascii="Times New Roman"/>
                <w:lang w:eastAsia="zh-CN"/>
              </w:rPr>
            </w:pPr>
            <w:r>
              <w:rPr>
                <w:rFonts w:ascii="Times New Roman"/>
              </w:rPr>
              <w:t>URS 3</w:t>
            </w:r>
            <w:r>
              <w:rPr>
                <w:rFonts w:hint="eastAsia" w:ascii="Times New Roman"/>
                <w:lang w:eastAsia="zh-CN"/>
              </w:rPr>
              <w:t>6</w:t>
            </w:r>
          </w:p>
        </w:tc>
        <w:tc>
          <w:tcPr>
            <w:tcW w:w="7128" w:type="dxa"/>
            <w:vAlign w:val="center"/>
          </w:tcPr>
          <w:p>
            <w:pPr>
              <w:spacing w:before="1" w:line="360" w:lineRule="auto"/>
              <w:ind w:left="108"/>
              <w:rPr>
                <w:lang w:eastAsia="zh-CN"/>
              </w:rPr>
            </w:pPr>
            <w:r>
              <w:rPr>
                <w:rFonts w:hint="eastAsia"/>
                <w:szCs w:val="21"/>
                <w:lang w:eastAsia="zh-CN"/>
              </w:rPr>
              <w:t>系统应不允许两个或多个用户拥有相同的用户名</w:t>
            </w:r>
            <w:r>
              <w:rPr>
                <w:rFonts w:hint="eastAsia"/>
                <w:szCs w:val="21"/>
                <w:lang w:val="it-IT" w:eastAsia="zh-CN"/>
              </w:rPr>
              <w:t>。</w:t>
            </w:r>
          </w:p>
        </w:tc>
        <w:tc>
          <w:tcPr>
            <w:tcW w:w="2125" w:type="dxa"/>
          </w:tcPr>
          <w:p>
            <w:pPr>
              <w:spacing w:before="11"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37</w:t>
            </w:r>
          </w:p>
        </w:tc>
        <w:tc>
          <w:tcPr>
            <w:tcW w:w="7128" w:type="dxa"/>
            <w:vAlign w:val="center"/>
          </w:tcPr>
          <w:p>
            <w:pPr>
              <w:spacing w:before="183" w:line="360" w:lineRule="auto"/>
              <w:ind w:left="108"/>
              <w:rPr>
                <w:lang w:eastAsia="zh-CN"/>
              </w:rPr>
            </w:pPr>
            <w:r>
              <w:rPr>
                <w:rFonts w:hint="eastAsia"/>
                <w:szCs w:val="21"/>
                <w:lang w:eastAsia="zh-CN"/>
              </w:rPr>
              <w:t>应有权限功能防止系统时间被更改</w:t>
            </w:r>
            <w:r>
              <w:rPr>
                <w:rFonts w:hint="eastAsia"/>
                <w:szCs w:val="21"/>
                <w:lang w:val="it-IT" w:eastAsia="zh-CN"/>
              </w:rPr>
              <w:t>。</w:t>
            </w:r>
          </w:p>
        </w:tc>
        <w:tc>
          <w:tcPr>
            <w:tcW w:w="2125" w:type="dxa"/>
          </w:tcPr>
          <w:p>
            <w:pPr>
              <w:spacing w:before="12"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38</w:t>
            </w:r>
          </w:p>
        </w:tc>
        <w:tc>
          <w:tcPr>
            <w:tcW w:w="7128" w:type="dxa"/>
            <w:vAlign w:val="center"/>
          </w:tcPr>
          <w:p>
            <w:pPr>
              <w:spacing w:line="360" w:lineRule="auto"/>
              <w:ind w:left="108"/>
              <w:rPr>
                <w:lang w:eastAsia="zh-CN"/>
              </w:rPr>
            </w:pPr>
            <w:r>
              <w:rPr>
                <w:rFonts w:hint="eastAsia"/>
                <w:szCs w:val="21"/>
                <w:lang w:eastAsia="zh-CN"/>
              </w:rPr>
              <w:t>系统可设置至少8位数密码,账户名称可设置1</w:t>
            </w:r>
            <w:r>
              <w:rPr>
                <w:szCs w:val="21"/>
                <w:lang w:eastAsia="zh-CN"/>
              </w:rPr>
              <w:t>2</w:t>
            </w:r>
            <w:r>
              <w:rPr>
                <w:rFonts w:hint="eastAsia"/>
                <w:szCs w:val="21"/>
                <w:lang w:eastAsia="zh-CN"/>
              </w:rPr>
              <w:t>位或以上字符</w:t>
            </w:r>
            <w:r>
              <w:rPr>
                <w:rFonts w:hint="eastAsia"/>
                <w:szCs w:val="21"/>
                <w:lang w:val="it-IT" w:eastAsia="zh-CN"/>
              </w:rPr>
              <w:t>。</w:t>
            </w:r>
          </w:p>
        </w:tc>
        <w:tc>
          <w:tcPr>
            <w:tcW w:w="2125" w:type="dxa"/>
          </w:tcPr>
          <w:p>
            <w:pPr>
              <w:spacing w:before="12"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before="1" w:line="360" w:lineRule="auto"/>
              <w:ind w:left="458"/>
              <w:rPr>
                <w:rFonts w:ascii="Times New Roman"/>
                <w:lang w:eastAsia="zh-CN"/>
              </w:rPr>
            </w:pPr>
            <w:r>
              <w:rPr>
                <w:rFonts w:ascii="Times New Roman"/>
              </w:rPr>
              <w:t xml:space="preserve">URS </w:t>
            </w:r>
            <w:r>
              <w:rPr>
                <w:rFonts w:hint="eastAsia" w:ascii="Times New Roman"/>
                <w:lang w:eastAsia="zh-CN"/>
              </w:rPr>
              <w:t>39</w:t>
            </w:r>
          </w:p>
        </w:tc>
        <w:tc>
          <w:tcPr>
            <w:tcW w:w="7128" w:type="dxa"/>
            <w:vAlign w:val="center"/>
          </w:tcPr>
          <w:p>
            <w:pPr>
              <w:spacing w:before="1" w:line="360" w:lineRule="auto"/>
              <w:ind w:left="108"/>
              <w:rPr>
                <w:lang w:eastAsia="zh-CN"/>
              </w:rPr>
            </w:pPr>
            <w:r>
              <w:rPr>
                <w:rFonts w:hint="eastAsia"/>
                <w:szCs w:val="21"/>
                <w:lang w:eastAsia="zh-CN"/>
              </w:rPr>
              <w:t>管理员可设置用户密码，各用户可修改自身密码</w:t>
            </w:r>
            <w:r>
              <w:rPr>
                <w:rFonts w:hint="eastAsia"/>
                <w:szCs w:val="21"/>
                <w:lang w:val="it-IT" w:eastAsia="zh-CN"/>
              </w:rPr>
              <w:t>。</w:t>
            </w:r>
          </w:p>
        </w:tc>
        <w:tc>
          <w:tcPr>
            <w:tcW w:w="2125" w:type="dxa"/>
          </w:tcPr>
          <w:p>
            <w:pPr>
              <w:spacing w:before="11"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before="1" w:line="360" w:lineRule="auto"/>
              <w:ind w:left="458"/>
              <w:rPr>
                <w:rFonts w:ascii="Times New Roman"/>
                <w:lang w:eastAsia="zh-CN"/>
              </w:rPr>
            </w:pPr>
            <w:r>
              <w:rPr>
                <w:rFonts w:ascii="Times New Roman"/>
              </w:rPr>
              <w:t>URS 4</w:t>
            </w:r>
            <w:r>
              <w:rPr>
                <w:rFonts w:hint="eastAsia" w:ascii="Times New Roman"/>
                <w:lang w:eastAsia="zh-CN"/>
              </w:rPr>
              <w:t>0</w:t>
            </w:r>
          </w:p>
        </w:tc>
        <w:tc>
          <w:tcPr>
            <w:tcW w:w="7128" w:type="dxa"/>
            <w:vAlign w:val="center"/>
          </w:tcPr>
          <w:p>
            <w:pPr>
              <w:spacing w:before="1" w:line="360" w:lineRule="auto"/>
              <w:ind w:left="108"/>
              <w:rPr>
                <w:lang w:eastAsia="zh-CN"/>
              </w:rPr>
            </w:pPr>
            <w:r>
              <w:rPr>
                <w:rFonts w:hint="eastAsia"/>
                <w:szCs w:val="21"/>
                <w:lang w:eastAsia="zh-CN"/>
              </w:rPr>
              <w:t>系统应可以新增、修改和删除账户</w:t>
            </w:r>
            <w:r>
              <w:rPr>
                <w:rFonts w:hint="eastAsia"/>
                <w:szCs w:val="21"/>
                <w:lang w:val="it-IT" w:eastAsia="zh-CN"/>
              </w:rPr>
              <w:t>。</w:t>
            </w:r>
          </w:p>
        </w:tc>
        <w:tc>
          <w:tcPr>
            <w:tcW w:w="2125" w:type="dxa"/>
          </w:tcPr>
          <w:p>
            <w:pPr>
              <w:spacing w:before="11"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lang w:eastAsia="zh-CN"/>
              </w:rPr>
            </w:pPr>
            <w:r>
              <w:rPr>
                <w:rFonts w:ascii="Times New Roman"/>
              </w:rPr>
              <w:t>URS 4</w:t>
            </w:r>
            <w:r>
              <w:rPr>
                <w:rFonts w:hint="eastAsia" w:ascii="Times New Roman"/>
                <w:lang w:eastAsia="zh-CN"/>
              </w:rPr>
              <w:t>1</w:t>
            </w:r>
          </w:p>
        </w:tc>
        <w:tc>
          <w:tcPr>
            <w:tcW w:w="7128" w:type="dxa"/>
            <w:vAlign w:val="center"/>
          </w:tcPr>
          <w:p>
            <w:pPr>
              <w:spacing w:before="27" w:line="360" w:lineRule="auto"/>
              <w:ind w:left="108" w:right="97"/>
              <w:rPr>
                <w:lang w:eastAsia="zh-CN"/>
              </w:rPr>
            </w:pPr>
            <w:r>
              <w:rPr>
                <w:rFonts w:hint="eastAsia"/>
                <w:szCs w:val="21"/>
                <w:lang w:eastAsia="zh-CN"/>
              </w:rPr>
              <w:t>具备用户登录、登出及切换用户功能，无需关机可更换用户登录</w:t>
            </w:r>
            <w:r>
              <w:rPr>
                <w:rFonts w:hint="eastAsia"/>
                <w:szCs w:val="21"/>
                <w:lang w:val="it-IT" w:eastAsia="zh-CN"/>
              </w:rPr>
              <w:t>。</w:t>
            </w:r>
          </w:p>
        </w:tc>
        <w:tc>
          <w:tcPr>
            <w:tcW w:w="2125" w:type="dxa"/>
          </w:tcPr>
          <w:p>
            <w:pPr>
              <w:spacing w:before="12"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before="1" w:line="360" w:lineRule="auto"/>
              <w:ind w:left="458"/>
              <w:rPr>
                <w:rFonts w:ascii="Times New Roman"/>
                <w:lang w:eastAsia="zh-CN"/>
              </w:rPr>
            </w:pPr>
            <w:r>
              <w:rPr>
                <w:rFonts w:ascii="Times New Roman"/>
              </w:rPr>
              <w:t>URS 4</w:t>
            </w:r>
            <w:r>
              <w:rPr>
                <w:rFonts w:hint="eastAsia" w:ascii="Times New Roman"/>
                <w:lang w:eastAsia="zh-CN"/>
              </w:rPr>
              <w:t>2</w:t>
            </w:r>
          </w:p>
        </w:tc>
        <w:tc>
          <w:tcPr>
            <w:tcW w:w="7128" w:type="dxa"/>
            <w:vAlign w:val="center"/>
          </w:tcPr>
          <w:p>
            <w:pPr>
              <w:spacing w:before="28" w:line="360" w:lineRule="auto"/>
              <w:ind w:left="108" w:right="97"/>
              <w:rPr>
                <w:lang w:eastAsia="zh-CN"/>
              </w:rPr>
            </w:pPr>
            <w:r>
              <w:rPr>
                <w:rFonts w:hint="eastAsia"/>
                <w:szCs w:val="21"/>
                <w:lang w:eastAsia="zh-CN"/>
              </w:rPr>
              <w:t>用户在密码输入时，电脑显示器上应不显示实际密码（比如密码会以</w:t>
            </w:r>
            <w:r>
              <w:rPr>
                <w:szCs w:val="21"/>
                <w:lang w:eastAsia="zh-CN"/>
              </w:rPr>
              <w:t>*</w:t>
            </w:r>
            <w:r>
              <w:rPr>
                <w:rFonts w:hint="eastAsia"/>
                <w:szCs w:val="21"/>
                <w:lang w:eastAsia="zh-CN"/>
              </w:rPr>
              <w:t>或其他符合显示）</w:t>
            </w:r>
            <w:r>
              <w:rPr>
                <w:rFonts w:hint="eastAsia"/>
                <w:szCs w:val="21"/>
                <w:lang w:val="it-IT" w:eastAsia="zh-CN"/>
              </w:rPr>
              <w:t>。</w:t>
            </w:r>
          </w:p>
        </w:tc>
        <w:tc>
          <w:tcPr>
            <w:tcW w:w="2125" w:type="dxa"/>
          </w:tcPr>
          <w:p>
            <w:pPr>
              <w:spacing w:before="11"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lang w:eastAsia="zh-CN"/>
              </w:rPr>
            </w:pPr>
            <w:r>
              <w:rPr>
                <w:rFonts w:ascii="Times New Roman"/>
              </w:rPr>
              <w:t>URS 4</w:t>
            </w:r>
            <w:r>
              <w:rPr>
                <w:rFonts w:hint="eastAsia" w:ascii="Times New Roman"/>
                <w:lang w:eastAsia="zh-CN"/>
              </w:rPr>
              <w:t>3</w:t>
            </w:r>
          </w:p>
        </w:tc>
        <w:tc>
          <w:tcPr>
            <w:tcW w:w="7128" w:type="dxa"/>
            <w:vAlign w:val="center"/>
          </w:tcPr>
          <w:p>
            <w:pPr>
              <w:spacing w:before="28" w:line="360" w:lineRule="auto"/>
              <w:ind w:right="97"/>
              <w:rPr>
                <w:lang w:eastAsia="zh-CN"/>
              </w:rPr>
            </w:pPr>
            <w:r>
              <w:rPr>
                <w:rFonts w:hint="eastAsia"/>
                <w:szCs w:val="21"/>
                <w:lang w:eastAsia="zh-CN"/>
              </w:rPr>
              <w:t>屏幕显示的结果与存储和打印的记录应是一致的。</w:t>
            </w:r>
          </w:p>
        </w:tc>
        <w:tc>
          <w:tcPr>
            <w:tcW w:w="2125" w:type="dxa"/>
          </w:tcPr>
          <w:p>
            <w:pPr>
              <w:spacing w:before="12"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310" w:type="dxa"/>
          </w:tcPr>
          <w:p>
            <w:pPr>
              <w:spacing w:before="1" w:line="360" w:lineRule="auto"/>
              <w:rPr>
                <w:b/>
                <w:sz w:val="27"/>
              </w:rPr>
            </w:pPr>
          </w:p>
          <w:p>
            <w:pPr>
              <w:spacing w:line="360" w:lineRule="auto"/>
              <w:ind w:left="458"/>
              <w:rPr>
                <w:rFonts w:ascii="Times New Roman"/>
                <w:lang w:eastAsia="zh-CN"/>
              </w:rPr>
            </w:pPr>
            <w:r>
              <w:rPr>
                <w:rFonts w:ascii="Times New Roman"/>
              </w:rPr>
              <w:t>URS 4</w:t>
            </w:r>
            <w:r>
              <w:rPr>
                <w:rFonts w:hint="eastAsia" w:ascii="Times New Roman"/>
                <w:lang w:eastAsia="zh-CN"/>
              </w:rPr>
              <w:t>4</w:t>
            </w:r>
          </w:p>
        </w:tc>
        <w:tc>
          <w:tcPr>
            <w:tcW w:w="7128" w:type="dxa"/>
            <w:vAlign w:val="center"/>
          </w:tcPr>
          <w:p>
            <w:pPr>
              <w:spacing w:before="28" w:line="360" w:lineRule="auto"/>
              <w:ind w:left="108" w:right="97"/>
              <w:rPr>
                <w:lang w:eastAsia="zh-CN"/>
              </w:rPr>
            </w:pPr>
            <w:r>
              <w:rPr>
                <w:rFonts w:hint="eastAsia"/>
                <w:szCs w:val="21"/>
                <w:lang w:eastAsia="zh-CN"/>
              </w:rPr>
              <w:t>数据自动记录并存储，数据和曲线可在仪器上查询、输出、实时打印，并可以拷贝保存，原始数据不可更改</w:t>
            </w:r>
            <w:r>
              <w:rPr>
                <w:rFonts w:hint="eastAsia"/>
                <w:szCs w:val="21"/>
                <w:lang w:val="it-IT" w:eastAsia="zh-CN"/>
              </w:rPr>
              <w:t>。</w:t>
            </w:r>
          </w:p>
        </w:tc>
        <w:tc>
          <w:tcPr>
            <w:tcW w:w="2125" w:type="dxa"/>
          </w:tcPr>
          <w:p>
            <w:pPr>
              <w:spacing w:before="12" w:line="360" w:lineRule="auto"/>
              <w:rPr>
                <w:b/>
                <w:sz w:val="25"/>
                <w:lang w:eastAsia="zh-CN"/>
              </w:rPr>
            </w:pPr>
          </w:p>
          <w:p>
            <w:pPr>
              <w:spacing w:line="360" w:lineRule="auto"/>
              <w:ind w:left="618" w:right="610"/>
              <w:jc w:val="center"/>
            </w:pPr>
            <w:r>
              <w:t>关键</w:t>
            </w:r>
          </w:p>
        </w:tc>
      </w:tr>
      <w:tr>
        <w:tblPrEx>
          <w:tblCellMar>
            <w:top w:w="0" w:type="dxa"/>
            <w:left w:w="0" w:type="dxa"/>
            <w:bottom w:w="0" w:type="dxa"/>
            <w:right w:w="0" w:type="dxa"/>
          </w:tblCellMar>
        </w:tblPrEx>
        <w:trPr>
          <w:trHeight w:val="677" w:hRule="atLeast"/>
        </w:trPr>
        <w:tc>
          <w:tcPr>
            <w:tcW w:w="1310" w:type="dxa"/>
          </w:tcPr>
          <w:p>
            <w:pPr>
              <w:spacing w:before="12" w:line="360" w:lineRule="auto"/>
              <w:rPr>
                <w:b/>
                <w:sz w:val="16"/>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45</w:t>
            </w:r>
          </w:p>
        </w:tc>
        <w:tc>
          <w:tcPr>
            <w:tcW w:w="7128" w:type="dxa"/>
            <w:vAlign w:val="center"/>
          </w:tcPr>
          <w:p>
            <w:pPr>
              <w:spacing w:before="26" w:line="360" w:lineRule="auto"/>
              <w:ind w:left="108" w:right="97"/>
              <w:rPr>
                <w:lang w:eastAsia="zh-CN"/>
              </w:rPr>
            </w:pPr>
            <w:r>
              <w:rPr>
                <w:rFonts w:hint="eastAsia"/>
                <w:szCs w:val="21"/>
                <w:lang w:eastAsia="zh-CN"/>
              </w:rPr>
              <w:t>审计追踪打印输出、报告打印输出、原始记录不可更改。</w:t>
            </w:r>
          </w:p>
        </w:tc>
        <w:tc>
          <w:tcPr>
            <w:tcW w:w="2125" w:type="dxa"/>
          </w:tcPr>
          <w:p>
            <w:pPr>
              <w:spacing w:before="11"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310" w:type="dxa"/>
          </w:tcPr>
          <w:p>
            <w:pPr>
              <w:spacing w:before="2" w:line="360" w:lineRule="auto"/>
              <w:rPr>
                <w:b/>
                <w:sz w:val="27"/>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46</w:t>
            </w:r>
          </w:p>
        </w:tc>
        <w:tc>
          <w:tcPr>
            <w:tcW w:w="7128" w:type="dxa"/>
            <w:vAlign w:val="center"/>
          </w:tcPr>
          <w:p>
            <w:pPr>
              <w:spacing w:before="1" w:line="360" w:lineRule="auto"/>
              <w:ind w:left="108"/>
              <w:rPr>
                <w:color w:val="FF0000"/>
                <w:lang w:eastAsia="zh-CN"/>
              </w:rPr>
            </w:pPr>
            <w:r>
              <w:rPr>
                <w:rFonts w:hint="eastAsia"/>
                <w:szCs w:val="21"/>
                <w:lang w:eastAsia="zh-CN"/>
              </w:rPr>
              <w:t>应具备报警和警告功能，在解除报警和重新启动系统之前，操作者应该通过提示得知报警内容。供应商应提交完整的警报列表及对应的处理方法。可设置报警参数，报警记录可存储、查询、输出备份、打印，不可修改。</w:t>
            </w:r>
          </w:p>
        </w:tc>
        <w:tc>
          <w:tcPr>
            <w:tcW w:w="2125" w:type="dxa"/>
          </w:tcPr>
          <w:p>
            <w:pPr>
              <w:spacing w:before="1" w:line="360" w:lineRule="auto"/>
              <w:rPr>
                <w:b/>
                <w:sz w:val="26"/>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47</w:t>
            </w:r>
          </w:p>
        </w:tc>
        <w:tc>
          <w:tcPr>
            <w:tcW w:w="7128" w:type="dxa"/>
            <w:vAlign w:val="center"/>
          </w:tcPr>
          <w:p>
            <w:pPr>
              <w:spacing w:line="360" w:lineRule="auto"/>
              <w:ind w:left="108"/>
              <w:rPr>
                <w:lang w:eastAsia="zh-CN"/>
              </w:rPr>
            </w:pPr>
            <w:r>
              <w:rPr>
                <w:rFonts w:hint="eastAsia"/>
                <w:szCs w:val="21"/>
                <w:lang w:eastAsia="zh-CN"/>
              </w:rPr>
              <w:t>系统应有审计追踪功能，可以记录系统和安全的事件，比如登录登出、密码更改、方法参数更改、记录删除及操作人员和日期时间等。审计追踪记录应不可被删除或更改，可存储、查询、输出备份、打印。</w:t>
            </w:r>
          </w:p>
        </w:tc>
        <w:tc>
          <w:tcPr>
            <w:tcW w:w="2125" w:type="dxa"/>
          </w:tcPr>
          <w:p>
            <w:pPr>
              <w:spacing w:before="10"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310" w:type="dxa"/>
          </w:tcPr>
          <w:p>
            <w:pPr>
              <w:spacing w:before="1" w:line="360" w:lineRule="auto"/>
              <w:rPr>
                <w:b/>
                <w:sz w:val="27"/>
              </w:rPr>
            </w:pPr>
          </w:p>
          <w:p>
            <w:pPr>
              <w:spacing w:before="1" w:line="360" w:lineRule="auto"/>
              <w:ind w:left="458"/>
              <w:rPr>
                <w:rFonts w:ascii="Times New Roman"/>
                <w:lang w:eastAsia="zh-CN"/>
              </w:rPr>
            </w:pPr>
            <w:r>
              <w:rPr>
                <w:rFonts w:ascii="Times New Roman"/>
              </w:rPr>
              <w:t xml:space="preserve">URS </w:t>
            </w:r>
            <w:r>
              <w:rPr>
                <w:rFonts w:hint="eastAsia" w:ascii="Times New Roman"/>
                <w:lang w:eastAsia="zh-CN"/>
              </w:rPr>
              <w:t>48</w:t>
            </w:r>
          </w:p>
        </w:tc>
        <w:tc>
          <w:tcPr>
            <w:tcW w:w="7128" w:type="dxa"/>
            <w:vAlign w:val="center"/>
          </w:tcPr>
          <w:p>
            <w:pPr>
              <w:spacing w:line="360" w:lineRule="auto"/>
              <w:ind w:left="108"/>
              <w:rPr>
                <w:lang w:eastAsia="zh-CN"/>
              </w:rPr>
            </w:pPr>
            <w:r>
              <w:rPr>
                <w:rFonts w:hint="eastAsia"/>
                <w:szCs w:val="21"/>
                <w:lang w:eastAsia="zh-CN"/>
              </w:rPr>
              <w:t>使用者应不能修改检测结果。检测结果可通过仪器实时打印，打印记录上包括时间、日期、环境级别、操作序列号、用户</w:t>
            </w:r>
            <w:r>
              <w:rPr>
                <w:szCs w:val="21"/>
                <w:lang w:eastAsia="zh-CN"/>
              </w:rPr>
              <w:t>ID</w:t>
            </w:r>
            <w:r>
              <w:rPr>
                <w:rFonts w:hint="eastAsia"/>
                <w:szCs w:val="21"/>
                <w:lang w:eastAsia="zh-CN"/>
              </w:rPr>
              <w:t>、检测数据、必要的设置参数、必要的报警信息。其中操作序列号为自动顺序生成，不可人为设置或修改，可追溯。</w:t>
            </w:r>
          </w:p>
        </w:tc>
        <w:tc>
          <w:tcPr>
            <w:tcW w:w="2125" w:type="dxa"/>
          </w:tcPr>
          <w:p>
            <w:pPr>
              <w:spacing w:line="360" w:lineRule="auto"/>
              <w:rPr>
                <w:b/>
                <w:sz w:val="26"/>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49</w:t>
            </w:r>
          </w:p>
        </w:tc>
        <w:tc>
          <w:tcPr>
            <w:tcW w:w="7128" w:type="dxa"/>
            <w:vAlign w:val="center"/>
          </w:tcPr>
          <w:p>
            <w:pPr>
              <w:spacing w:line="360" w:lineRule="auto"/>
              <w:ind w:left="108"/>
              <w:rPr>
                <w:lang w:eastAsia="zh-CN"/>
              </w:rPr>
            </w:pPr>
            <w:r>
              <w:rPr>
                <w:rFonts w:hint="eastAsia"/>
                <w:szCs w:val="21"/>
                <w:lang w:eastAsia="zh-CN"/>
              </w:rPr>
              <w:t>可将存储的所有电子记录（数据</w:t>
            </w:r>
            <w:r>
              <w:rPr>
                <w:szCs w:val="21"/>
                <w:lang w:eastAsia="zh-CN"/>
              </w:rPr>
              <w:t>/</w:t>
            </w:r>
            <w:r>
              <w:rPr>
                <w:rFonts w:hint="eastAsia"/>
                <w:szCs w:val="21"/>
                <w:lang w:eastAsia="zh-CN"/>
              </w:rPr>
              <w:t>曲线记录、报警记录、审计追踪记录）输出至配置的</w:t>
            </w:r>
            <w:r>
              <w:rPr>
                <w:szCs w:val="21"/>
                <w:lang w:eastAsia="zh-CN"/>
              </w:rPr>
              <w:t>PC</w:t>
            </w:r>
            <w:r>
              <w:rPr>
                <w:rFonts w:hint="eastAsia"/>
                <w:szCs w:val="21"/>
                <w:lang w:eastAsia="zh-CN"/>
              </w:rPr>
              <w:t>端，通过配置的</w:t>
            </w:r>
            <w:r>
              <w:rPr>
                <w:szCs w:val="21"/>
                <w:lang w:eastAsia="zh-CN"/>
              </w:rPr>
              <w:t>PC</w:t>
            </w:r>
            <w:r>
              <w:rPr>
                <w:rFonts w:hint="eastAsia"/>
                <w:szCs w:val="21"/>
                <w:lang w:eastAsia="zh-CN"/>
              </w:rPr>
              <w:t>端程序进行储存数据的查看、备份、导出、打印。输出的记录均为不可修改格式</w:t>
            </w:r>
            <w:r>
              <w:rPr>
                <w:rFonts w:hint="eastAsia"/>
                <w:szCs w:val="21"/>
                <w:lang w:val="it-IT" w:eastAsia="zh-CN"/>
              </w:rPr>
              <w:t>。</w:t>
            </w:r>
          </w:p>
        </w:tc>
        <w:tc>
          <w:tcPr>
            <w:tcW w:w="2125" w:type="dxa"/>
          </w:tcPr>
          <w:p>
            <w:pPr>
              <w:spacing w:before="10"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10" w:type="dxa"/>
          </w:tcPr>
          <w:p>
            <w:pPr>
              <w:spacing w:before="12" w:line="360" w:lineRule="auto"/>
              <w:rPr>
                <w:b/>
                <w:sz w:val="16"/>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50</w:t>
            </w:r>
          </w:p>
        </w:tc>
        <w:tc>
          <w:tcPr>
            <w:tcW w:w="7128" w:type="dxa"/>
            <w:vAlign w:val="center"/>
          </w:tcPr>
          <w:p>
            <w:pPr>
              <w:spacing w:before="25" w:line="360" w:lineRule="auto"/>
              <w:ind w:left="108" w:right="97"/>
              <w:rPr>
                <w:lang w:eastAsia="zh-CN"/>
              </w:rPr>
            </w:pPr>
            <w:r>
              <w:rPr>
                <w:rFonts w:hint="eastAsia"/>
                <w:szCs w:val="21"/>
                <w:lang w:eastAsia="zh-CN"/>
              </w:rPr>
              <w:t>应有控制措施以防止电子记录从应用软件外面被修改或删除。</w:t>
            </w:r>
          </w:p>
        </w:tc>
        <w:tc>
          <w:tcPr>
            <w:tcW w:w="2125" w:type="dxa"/>
          </w:tcPr>
          <w:p>
            <w:pPr>
              <w:spacing w:before="11"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51</w:t>
            </w:r>
          </w:p>
        </w:tc>
        <w:tc>
          <w:tcPr>
            <w:tcW w:w="7128" w:type="dxa"/>
            <w:vAlign w:val="center"/>
          </w:tcPr>
          <w:p>
            <w:pPr>
              <w:spacing w:line="360" w:lineRule="auto"/>
              <w:ind w:left="108"/>
              <w:rPr>
                <w:lang w:eastAsia="zh-CN"/>
              </w:rPr>
            </w:pPr>
            <w:r>
              <w:rPr>
                <w:rFonts w:hint="eastAsia"/>
                <w:szCs w:val="21"/>
                <w:lang w:eastAsia="zh-CN"/>
              </w:rPr>
              <w:t>所有电子记录可以读取、查询、打印，不可修改、删除</w:t>
            </w:r>
            <w:r>
              <w:rPr>
                <w:rFonts w:hint="eastAsia"/>
                <w:szCs w:val="21"/>
                <w:lang w:val="it-IT" w:eastAsia="zh-CN"/>
              </w:rPr>
              <w:t>。</w:t>
            </w:r>
          </w:p>
        </w:tc>
        <w:tc>
          <w:tcPr>
            <w:tcW w:w="2125" w:type="dxa"/>
          </w:tcPr>
          <w:p>
            <w:pPr>
              <w:spacing w:before="10"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2" w:line="360" w:lineRule="auto"/>
              <w:rPr>
                <w:b/>
                <w:sz w:val="16"/>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52</w:t>
            </w:r>
          </w:p>
        </w:tc>
        <w:tc>
          <w:tcPr>
            <w:tcW w:w="7128" w:type="dxa"/>
            <w:vAlign w:val="center"/>
          </w:tcPr>
          <w:p>
            <w:pPr>
              <w:spacing w:before="1" w:line="360" w:lineRule="auto"/>
              <w:ind w:left="108"/>
              <w:rPr>
                <w:lang w:eastAsia="zh-CN"/>
              </w:rPr>
            </w:pPr>
            <w:r>
              <w:rPr>
                <w:rFonts w:hint="eastAsia"/>
                <w:szCs w:val="21"/>
                <w:lang w:eastAsia="zh-CN"/>
              </w:rPr>
              <w:t>断电时记录并存储停电时的运行状态信息。通电后可以继续在停电之前的状态下继续启动运行，并保持原有运行模式。断电恢复应不影响数据完整性、参数设置和系统运行。</w:t>
            </w:r>
          </w:p>
        </w:tc>
        <w:tc>
          <w:tcPr>
            <w:tcW w:w="2125" w:type="dxa"/>
          </w:tcPr>
          <w:p>
            <w:pPr>
              <w:spacing w:before="11"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53</w:t>
            </w:r>
          </w:p>
        </w:tc>
        <w:tc>
          <w:tcPr>
            <w:tcW w:w="7128" w:type="dxa"/>
            <w:vAlign w:val="center"/>
          </w:tcPr>
          <w:p>
            <w:pPr>
              <w:spacing w:before="183" w:line="360" w:lineRule="auto"/>
              <w:ind w:left="108"/>
              <w:rPr>
                <w:lang w:eastAsia="zh-CN"/>
              </w:rPr>
            </w:pPr>
            <w:r>
              <w:rPr>
                <w:rFonts w:hint="eastAsia"/>
                <w:szCs w:val="21"/>
                <w:lang w:eastAsia="zh-CN"/>
              </w:rPr>
              <w:t>使用者应不能修改测试结果</w:t>
            </w:r>
            <w:r>
              <w:rPr>
                <w:rFonts w:hint="eastAsia"/>
                <w:szCs w:val="21"/>
                <w:lang w:val="it-IT" w:eastAsia="zh-CN"/>
              </w:rPr>
              <w:t>。</w:t>
            </w:r>
          </w:p>
        </w:tc>
        <w:tc>
          <w:tcPr>
            <w:tcW w:w="2125" w:type="dxa"/>
          </w:tcPr>
          <w:p>
            <w:pPr>
              <w:spacing w:before="10"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10" w:type="dxa"/>
          </w:tcPr>
          <w:p>
            <w:pPr>
              <w:spacing w:before="12" w:line="360" w:lineRule="auto"/>
              <w:rPr>
                <w:b/>
                <w:sz w:val="16"/>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54</w:t>
            </w:r>
          </w:p>
        </w:tc>
        <w:tc>
          <w:tcPr>
            <w:tcW w:w="7128" w:type="dxa"/>
            <w:vAlign w:val="center"/>
          </w:tcPr>
          <w:p>
            <w:pPr>
              <w:spacing w:before="26" w:line="360" w:lineRule="auto"/>
              <w:ind w:left="108"/>
              <w:rPr>
                <w:lang w:eastAsia="zh-CN"/>
              </w:rPr>
            </w:pPr>
            <w:r>
              <w:rPr>
                <w:rFonts w:hint="eastAsia"/>
                <w:szCs w:val="21"/>
                <w:lang w:eastAsia="zh-CN"/>
              </w:rPr>
              <w:t>打印结果应包含以下内容：设备编号，日期，开始时间，结束时间，流量，体积，房间名称，点数，次数，检测数据，结果</w:t>
            </w:r>
            <w:r>
              <w:rPr>
                <w:rFonts w:hint="eastAsia"/>
                <w:szCs w:val="21"/>
                <w:lang w:val="it-IT" w:eastAsia="zh-CN"/>
              </w:rPr>
              <w:t>。</w:t>
            </w:r>
          </w:p>
        </w:tc>
        <w:tc>
          <w:tcPr>
            <w:tcW w:w="2125" w:type="dxa"/>
          </w:tcPr>
          <w:p>
            <w:pPr>
              <w:spacing w:before="11"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55</w:t>
            </w:r>
          </w:p>
        </w:tc>
        <w:tc>
          <w:tcPr>
            <w:tcW w:w="7128" w:type="dxa"/>
            <w:vAlign w:val="center"/>
          </w:tcPr>
          <w:p>
            <w:pPr>
              <w:spacing w:before="27" w:line="360" w:lineRule="auto"/>
              <w:ind w:left="108" w:right="95"/>
              <w:rPr>
                <w:lang w:eastAsia="zh-CN"/>
              </w:rPr>
            </w:pPr>
            <w:r>
              <w:rPr>
                <w:rFonts w:hint="eastAsia"/>
                <w:szCs w:val="21"/>
                <w:lang w:eastAsia="zh-CN"/>
              </w:rPr>
              <w:t>厂家需提供系统及程序备份恢复策略。</w:t>
            </w:r>
          </w:p>
        </w:tc>
        <w:tc>
          <w:tcPr>
            <w:tcW w:w="2125" w:type="dxa"/>
          </w:tcPr>
          <w:p>
            <w:pPr>
              <w:spacing w:before="10"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2" w:line="360" w:lineRule="auto"/>
              <w:rPr>
                <w:b/>
                <w:sz w:val="16"/>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56</w:t>
            </w:r>
          </w:p>
        </w:tc>
        <w:tc>
          <w:tcPr>
            <w:tcW w:w="7128" w:type="dxa"/>
            <w:vAlign w:val="center"/>
          </w:tcPr>
          <w:p>
            <w:pPr>
              <w:spacing w:before="1" w:line="360" w:lineRule="auto"/>
              <w:ind w:left="108"/>
              <w:rPr>
                <w:lang w:eastAsia="zh-CN"/>
              </w:rPr>
            </w:pPr>
            <w:r>
              <w:rPr>
                <w:rFonts w:hint="eastAsia"/>
                <w:szCs w:val="21"/>
                <w:lang w:eastAsia="zh-CN"/>
              </w:rPr>
              <w:t>系统应配备正版专业版以上Windows系统、正版控制软件及数据读取软件，软件不得具有修改或删除数据的能力。软件需要符合 GMP 的报告输出功能。读取软件可读取、查询、打印仪器上的所有记录</w:t>
            </w:r>
            <w:r>
              <w:rPr>
                <w:rFonts w:hint="eastAsia"/>
                <w:szCs w:val="21"/>
                <w:lang w:val="it-IT" w:eastAsia="zh-CN"/>
              </w:rPr>
              <w:t>。</w:t>
            </w:r>
          </w:p>
        </w:tc>
        <w:tc>
          <w:tcPr>
            <w:tcW w:w="2125" w:type="dxa"/>
          </w:tcPr>
          <w:p>
            <w:pPr>
              <w:spacing w:before="11" w:line="360" w:lineRule="auto"/>
              <w:rPr>
                <w:b/>
                <w:sz w:val="15"/>
                <w:lang w:eastAsia="zh-CN"/>
              </w:rPr>
            </w:pPr>
          </w:p>
          <w:p>
            <w:pPr>
              <w:spacing w:line="360" w:lineRule="auto"/>
              <w:ind w:left="618" w:right="610"/>
              <w:jc w:val="center"/>
            </w:pPr>
            <w:r>
              <w:t>关键</w:t>
            </w:r>
          </w:p>
        </w:tc>
      </w:tr>
    </w:tbl>
    <w:p>
      <w:pPr>
        <w:pStyle w:val="15"/>
        <w:numPr>
          <w:ilvl w:val="0"/>
          <w:numId w:val="1"/>
        </w:numPr>
        <w:spacing w:line="360" w:lineRule="auto"/>
        <w:outlineLvl w:val="0"/>
        <w:rPr>
          <w:b/>
          <w:sz w:val="21"/>
        </w:rPr>
      </w:pPr>
      <w:bookmarkStart w:id="18" w:name="_Toc65786669"/>
      <w:r>
        <w:rPr>
          <w:rFonts w:hint="eastAsia"/>
          <w:b/>
          <w:sz w:val="21"/>
          <w:lang w:eastAsia="zh-CN"/>
        </w:rPr>
        <w:t>安全要求</w:t>
      </w:r>
      <w:bookmarkEnd w:id="18"/>
    </w:p>
    <w:tbl>
      <w:tblPr>
        <w:tblStyle w:val="9"/>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0"/>
        <w:gridCol w:w="7128"/>
        <w:gridCol w:w="2125"/>
      </w:tblGrid>
      <w:tr>
        <w:tblPrEx>
          <w:tblCellMar>
            <w:top w:w="0" w:type="dxa"/>
            <w:left w:w="0" w:type="dxa"/>
            <w:bottom w:w="0" w:type="dxa"/>
            <w:right w:w="0" w:type="dxa"/>
          </w:tblCellMar>
        </w:tblPrEx>
        <w:trPr>
          <w:trHeight w:val="680" w:hRule="atLeast"/>
        </w:trPr>
        <w:tc>
          <w:tcPr>
            <w:tcW w:w="1310" w:type="dxa"/>
            <w:shd w:val="clear" w:color="auto" w:fill="D9D9D9"/>
          </w:tcPr>
          <w:p>
            <w:pPr>
              <w:spacing w:before="12" w:line="360" w:lineRule="auto"/>
              <w:rPr>
                <w:b/>
                <w:sz w:val="15"/>
              </w:rPr>
            </w:pPr>
          </w:p>
          <w:p>
            <w:pPr>
              <w:spacing w:line="360" w:lineRule="auto"/>
              <w:ind w:left="444"/>
              <w:rPr>
                <w:b/>
                <w:sz w:val="21"/>
              </w:rPr>
            </w:pPr>
            <w:r>
              <w:rPr>
                <w:b/>
                <w:sz w:val="21"/>
              </w:rPr>
              <w:t>编号</w:t>
            </w:r>
          </w:p>
        </w:tc>
        <w:tc>
          <w:tcPr>
            <w:tcW w:w="7128" w:type="dxa"/>
            <w:shd w:val="clear" w:color="auto" w:fill="D9D9D9"/>
          </w:tcPr>
          <w:p>
            <w:pPr>
              <w:spacing w:before="12" w:line="360" w:lineRule="auto"/>
              <w:rPr>
                <w:b/>
                <w:sz w:val="15"/>
              </w:rPr>
            </w:pPr>
          </w:p>
          <w:p>
            <w:pPr>
              <w:spacing w:line="360" w:lineRule="auto"/>
              <w:ind w:left="3332" w:right="3323"/>
              <w:jc w:val="center"/>
              <w:rPr>
                <w:b/>
                <w:sz w:val="21"/>
              </w:rPr>
            </w:pPr>
            <w:r>
              <w:rPr>
                <w:b/>
                <w:sz w:val="21"/>
              </w:rPr>
              <w:t>需求</w:t>
            </w:r>
          </w:p>
        </w:tc>
        <w:tc>
          <w:tcPr>
            <w:tcW w:w="2125" w:type="dxa"/>
            <w:shd w:val="clear" w:color="auto" w:fill="D9D9D9"/>
          </w:tcPr>
          <w:p>
            <w:pPr>
              <w:spacing w:before="12" w:line="360" w:lineRule="auto"/>
              <w:rPr>
                <w:b/>
                <w:sz w:val="15"/>
              </w:rPr>
            </w:pPr>
          </w:p>
          <w:p>
            <w:pPr>
              <w:spacing w:line="360" w:lineRule="auto"/>
              <w:ind w:left="620" w:right="610"/>
              <w:jc w:val="center"/>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2" w:line="360" w:lineRule="auto"/>
              <w:rPr>
                <w:b/>
                <w:sz w:val="17"/>
              </w:rPr>
            </w:pPr>
          </w:p>
          <w:p>
            <w:pPr>
              <w:spacing w:line="360" w:lineRule="auto"/>
              <w:ind w:left="708"/>
              <w:rPr>
                <w:rFonts w:ascii="Times New Roman"/>
                <w:sz w:val="21"/>
              </w:rPr>
            </w:pPr>
            <w:r>
              <w:rPr>
                <w:rFonts w:ascii="Times New Roman"/>
                <w:sz w:val="21"/>
              </w:rPr>
              <w:t>9.1</w:t>
            </w:r>
          </w:p>
        </w:tc>
        <w:tc>
          <w:tcPr>
            <w:tcW w:w="9253" w:type="dxa"/>
            <w:gridSpan w:val="2"/>
            <w:shd w:val="clear" w:color="auto" w:fill="D9D9D9"/>
          </w:tcPr>
          <w:p>
            <w:pPr>
              <w:spacing w:before="11" w:line="360" w:lineRule="auto"/>
              <w:rPr>
                <w:b/>
                <w:sz w:val="15"/>
              </w:rPr>
            </w:pPr>
          </w:p>
          <w:p>
            <w:pPr>
              <w:spacing w:line="360" w:lineRule="auto"/>
              <w:ind w:left="159"/>
              <w:rPr>
                <w:sz w:val="21"/>
              </w:rPr>
            </w:pPr>
            <w:r>
              <w:rPr>
                <w:sz w:val="21"/>
              </w:rPr>
              <w:t>密封连锁及压力保护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line="360" w:lineRule="auto"/>
              <w:rPr>
                <w:rFonts w:ascii="Times New Roman"/>
                <w:sz w:val="20"/>
              </w:rPr>
            </w:pPr>
          </w:p>
        </w:tc>
        <w:tc>
          <w:tcPr>
            <w:tcW w:w="9253" w:type="dxa"/>
            <w:gridSpan w:val="2"/>
          </w:tcPr>
          <w:p>
            <w:pPr>
              <w:spacing w:line="360" w:lineRule="auto"/>
              <w:rPr>
                <w:b/>
                <w:sz w:val="17"/>
              </w:rPr>
            </w:pPr>
          </w:p>
          <w:p>
            <w:pPr>
              <w:spacing w:before="1" w:line="360" w:lineRule="auto"/>
              <w:ind w:left="108"/>
              <w:rPr>
                <w:rFonts w:ascii="Times New Roman"/>
                <w:sz w:val="21"/>
              </w:rPr>
            </w:pPr>
            <w:r>
              <w:rPr>
                <w:rFonts w:ascii="Times New Roman"/>
                <w:sz w:val="21"/>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2" w:line="360" w:lineRule="auto"/>
              <w:rPr>
                <w:b/>
                <w:sz w:val="17"/>
              </w:rPr>
            </w:pPr>
          </w:p>
          <w:p>
            <w:pPr>
              <w:spacing w:line="360" w:lineRule="auto"/>
              <w:ind w:left="708"/>
              <w:rPr>
                <w:rFonts w:ascii="Times New Roman"/>
                <w:sz w:val="21"/>
              </w:rPr>
            </w:pPr>
            <w:r>
              <w:rPr>
                <w:rFonts w:ascii="Times New Roman"/>
                <w:sz w:val="21"/>
              </w:rPr>
              <w:t>9.2</w:t>
            </w:r>
          </w:p>
        </w:tc>
        <w:tc>
          <w:tcPr>
            <w:tcW w:w="7128" w:type="dxa"/>
            <w:shd w:val="clear" w:color="auto" w:fill="D9D9D9"/>
          </w:tcPr>
          <w:p>
            <w:pPr>
              <w:spacing w:before="11" w:line="360" w:lineRule="auto"/>
              <w:rPr>
                <w:b/>
                <w:sz w:val="15"/>
              </w:rPr>
            </w:pPr>
          </w:p>
          <w:p>
            <w:pPr>
              <w:spacing w:line="360" w:lineRule="auto"/>
              <w:ind w:left="108"/>
              <w:rPr>
                <w:sz w:val="21"/>
              </w:rPr>
            </w:pPr>
            <w:r>
              <w:rPr>
                <w:sz w:val="21"/>
              </w:rPr>
              <w:t>电气保护</w:t>
            </w:r>
          </w:p>
        </w:tc>
        <w:tc>
          <w:tcPr>
            <w:tcW w:w="2125" w:type="dxa"/>
            <w:shd w:val="clear" w:color="auto" w:fill="D9D9D9"/>
          </w:tcPr>
          <w:p>
            <w:pPr>
              <w:spacing w:line="360" w:lineRule="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before="1"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57</w:t>
            </w:r>
          </w:p>
        </w:tc>
        <w:tc>
          <w:tcPr>
            <w:tcW w:w="7128" w:type="dxa"/>
          </w:tcPr>
          <w:p>
            <w:pPr>
              <w:spacing w:before="68" w:line="360" w:lineRule="auto"/>
              <w:ind w:left="108" w:right="95"/>
              <w:rPr>
                <w:sz w:val="21"/>
                <w:lang w:eastAsia="zh-CN"/>
              </w:rPr>
            </w:pPr>
            <w:r>
              <w:rPr>
                <w:sz w:val="21"/>
                <w:lang w:eastAsia="zh-CN"/>
              </w:rPr>
              <w:t>电气安全应符合</w:t>
            </w:r>
            <w:r>
              <w:rPr>
                <w:rFonts w:ascii="Times New Roman" w:eastAsia="Times New Roman"/>
                <w:sz w:val="21"/>
                <w:lang w:eastAsia="zh-CN"/>
              </w:rPr>
              <w:t>GB 4793.1-2007</w:t>
            </w:r>
            <w:r>
              <w:rPr>
                <w:sz w:val="21"/>
                <w:lang w:eastAsia="zh-CN"/>
              </w:rPr>
              <w:t>测量、控制和实验室用电气设备的安全要求。</w:t>
            </w:r>
          </w:p>
        </w:tc>
        <w:tc>
          <w:tcPr>
            <w:tcW w:w="2125" w:type="dxa"/>
          </w:tcPr>
          <w:p>
            <w:pPr>
              <w:spacing w:before="12" w:line="360" w:lineRule="auto"/>
              <w:rPr>
                <w:b/>
                <w:sz w:val="1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2" w:line="360" w:lineRule="auto"/>
              <w:rPr>
                <w:b/>
                <w:sz w:val="17"/>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58</w:t>
            </w:r>
          </w:p>
        </w:tc>
        <w:tc>
          <w:tcPr>
            <w:tcW w:w="7128" w:type="dxa"/>
          </w:tcPr>
          <w:p>
            <w:pPr>
              <w:spacing w:before="11" w:line="360" w:lineRule="auto"/>
              <w:rPr>
                <w:b/>
                <w:sz w:val="15"/>
                <w:lang w:eastAsia="zh-CN"/>
              </w:rPr>
            </w:pPr>
          </w:p>
          <w:p>
            <w:pPr>
              <w:spacing w:line="360" w:lineRule="auto"/>
              <w:ind w:left="108"/>
              <w:rPr>
                <w:sz w:val="21"/>
                <w:lang w:eastAsia="zh-CN"/>
              </w:rPr>
            </w:pPr>
            <w:r>
              <w:rPr>
                <w:sz w:val="21"/>
                <w:lang w:eastAsia="zh-CN"/>
              </w:rPr>
              <w:t>电磁兼容性应符合</w:t>
            </w:r>
            <w:r>
              <w:rPr>
                <w:rFonts w:ascii="Times New Roman" w:hAnsi="Times New Roman" w:eastAsia="Times New Roman"/>
                <w:sz w:val="21"/>
                <w:lang w:eastAsia="zh-CN"/>
              </w:rPr>
              <w:t>GB/T18268—2000</w:t>
            </w:r>
            <w:r>
              <w:rPr>
                <w:sz w:val="21"/>
                <w:lang w:eastAsia="zh-CN"/>
              </w:rPr>
              <w:t>的要求。</w:t>
            </w:r>
          </w:p>
        </w:tc>
        <w:tc>
          <w:tcPr>
            <w:tcW w:w="2125" w:type="dxa"/>
          </w:tcPr>
          <w:p>
            <w:pPr>
              <w:spacing w:before="11" w:line="360" w:lineRule="auto"/>
              <w:rPr>
                <w:b/>
                <w:sz w:val="15"/>
                <w:lang w:eastAsia="zh-CN"/>
              </w:rPr>
            </w:pPr>
          </w:p>
          <w:p>
            <w:pPr>
              <w:spacing w:line="360" w:lineRule="auto"/>
              <w:ind w:left="618" w:right="610"/>
              <w:jc w:val="center"/>
              <w:rPr>
                <w:sz w:val="21"/>
              </w:rPr>
            </w:pPr>
            <w:r>
              <w:rPr>
                <w:sz w:val="21"/>
              </w:rPr>
              <w:t>关键</w:t>
            </w:r>
          </w:p>
        </w:tc>
      </w:tr>
    </w:tbl>
    <w:p>
      <w:pPr>
        <w:pStyle w:val="15"/>
        <w:numPr>
          <w:ilvl w:val="0"/>
          <w:numId w:val="1"/>
        </w:numPr>
        <w:spacing w:line="360" w:lineRule="auto"/>
        <w:outlineLvl w:val="0"/>
        <w:rPr>
          <w:b/>
          <w:sz w:val="21"/>
        </w:rPr>
      </w:pPr>
      <w:bookmarkStart w:id="19" w:name="_Toc65786670"/>
      <w:r>
        <w:rPr>
          <w:rFonts w:hint="eastAsia"/>
          <w:b/>
          <w:sz w:val="21"/>
          <w:lang w:eastAsia="zh-CN"/>
        </w:rPr>
        <w:t>文件要求</w:t>
      </w:r>
      <w:bookmarkEnd w:id="19"/>
    </w:p>
    <w:tbl>
      <w:tblPr>
        <w:tblStyle w:val="9"/>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0"/>
        <w:gridCol w:w="7128"/>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line="360" w:lineRule="auto"/>
              <w:rPr>
                <w:b/>
                <w:sz w:val="16"/>
              </w:rPr>
            </w:pPr>
            <w:bookmarkStart w:id="20" w:name="_Hlk65757138"/>
          </w:p>
          <w:p>
            <w:pPr>
              <w:spacing w:line="360" w:lineRule="auto"/>
              <w:ind w:left="444"/>
              <w:rPr>
                <w:b/>
                <w:sz w:val="21"/>
              </w:rPr>
            </w:pPr>
            <w:r>
              <w:rPr>
                <w:b/>
                <w:sz w:val="21"/>
              </w:rPr>
              <w:t>编号</w:t>
            </w:r>
          </w:p>
        </w:tc>
        <w:tc>
          <w:tcPr>
            <w:tcW w:w="7128" w:type="dxa"/>
            <w:shd w:val="clear" w:color="auto" w:fill="D9D9D9"/>
          </w:tcPr>
          <w:p>
            <w:pPr>
              <w:spacing w:line="360" w:lineRule="auto"/>
              <w:rPr>
                <w:b/>
                <w:sz w:val="16"/>
              </w:rPr>
            </w:pPr>
          </w:p>
          <w:p>
            <w:pPr>
              <w:spacing w:line="360" w:lineRule="auto"/>
              <w:ind w:left="3332" w:right="3323"/>
              <w:jc w:val="center"/>
              <w:rPr>
                <w:b/>
                <w:sz w:val="21"/>
              </w:rPr>
            </w:pPr>
            <w:r>
              <w:rPr>
                <w:b/>
                <w:sz w:val="21"/>
              </w:rPr>
              <w:t>需求</w:t>
            </w:r>
          </w:p>
        </w:tc>
        <w:tc>
          <w:tcPr>
            <w:tcW w:w="2125" w:type="dxa"/>
            <w:shd w:val="clear" w:color="auto" w:fill="D9D9D9"/>
          </w:tcPr>
          <w:p>
            <w:pPr>
              <w:spacing w:line="360" w:lineRule="auto"/>
              <w:rPr>
                <w:b/>
                <w:sz w:val="16"/>
              </w:rPr>
            </w:pPr>
          </w:p>
          <w:p>
            <w:pPr>
              <w:spacing w:line="360" w:lineRule="auto"/>
              <w:ind w:left="620" w:right="610"/>
              <w:jc w:val="center"/>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vAlign w:val="center"/>
          </w:tcPr>
          <w:p>
            <w:pPr>
              <w:spacing w:line="360" w:lineRule="auto"/>
              <w:jc w:val="center"/>
              <w:rPr>
                <w:sz w:val="21"/>
              </w:rPr>
            </w:pPr>
            <w:r>
              <w:rPr>
                <w:rFonts w:hint="eastAsia"/>
                <w:sz w:val="21"/>
              </w:rPr>
              <w:t>10.1</w:t>
            </w:r>
          </w:p>
        </w:tc>
        <w:tc>
          <w:tcPr>
            <w:tcW w:w="7128" w:type="dxa"/>
            <w:shd w:val="clear" w:color="auto" w:fill="D9D9D9"/>
            <w:vAlign w:val="center"/>
          </w:tcPr>
          <w:p>
            <w:pPr>
              <w:spacing w:line="360" w:lineRule="auto"/>
              <w:rPr>
                <w:sz w:val="21"/>
              </w:rPr>
            </w:pPr>
            <w:r>
              <w:rPr>
                <w:sz w:val="21"/>
              </w:rPr>
              <w:t>文件要求</w:t>
            </w:r>
          </w:p>
        </w:tc>
        <w:tc>
          <w:tcPr>
            <w:tcW w:w="2125" w:type="dxa"/>
            <w:shd w:val="clear" w:color="auto" w:fill="D9D9D9"/>
          </w:tcPr>
          <w:p>
            <w:pPr>
              <w:spacing w:line="360" w:lineRule="auto"/>
              <w:rPr>
                <w:b/>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59</w:t>
            </w:r>
          </w:p>
        </w:tc>
        <w:tc>
          <w:tcPr>
            <w:tcW w:w="7128" w:type="dxa"/>
          </w:tcPr>
          <w:p>
            <w:pPr>
              <w:spacing w:before="11" w:line="360" w:lineRule="auto"/>
              <w:rPr>
                <w:b/>
                <w:sz w:val="15"/>
                <w:lang w:eastAsia="zh-CN"/>
              </w:rPr>
            </w:pPr>
          </w:p>
          <w:p>
            <w:pPr>
              <w:spacing w:before="1" w:line="360" w:lineRule="auto"/>
              <w:ind w:left="159"/>
              <w:rPr>
                <w:sz w:val="21"/>
                <w:lang w:eastAsia="zh-CN"/>
              </w:rPr>
            </w:pPr>
            <w:r>
              <w:rPr>
                <w:sz w:val="21"/>
                <w:lang w:eastAsia="zh-CN"/>
              </w:rPr>
              <w:t>投标文件、合同及订单。</w:t>
            </w:r>
          </w:p>
        </w:tc>
        <w:tc>
          <w:tcPr>
            <w:tcW w:w="2125" w:type="dxa"/>
          </w:tcPr>
          <w:p>
            <w:pPr>
              <w:spacing w:before="11" w:line="360" w:lineRule="auto"/>
              <w:rPr>
                <w:b/>
                <w:sz w:val="15"/>
                <w:lang w:eastAsia="zh-CN"/>
              </w:rPr>
            </w:pPr>
          </w:p>
          <w:p>
            <w:pPr>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60</w:t>
            </w:r>
          </w:p>
        </w:tc>
        <w:tc>
          <w:tcPr>
            <w:tcW w:w="7128" w:type="dxa"/>
          </w:tcPr>
          <w:p>
            <w:pPr>
              <w:spacing w:line="360" w:lineRule="auto"/>
              <w:rPr>
                <w:b/>
                <w:sz w:val="16"/>
                <w:lang w:eastAsia="zh-CN"/>
              </w:rPr>
            </w:pPr>
          </w:p>
          <w:p>
            <w:pPr>
              <w:spacing w:line="360" w:lineRule="auto"/>
              <w:ind w:left="108"/>
              <w:rPr>
                <w:sz w:val="21"/>
                <w:lang w:eastAsia="zh-CN"/>
              </w:rPr>
            </w:pPr>
            <w:r>
              <w:rPr>
                <w:sz w:val="21"/>
                <w:lang w:eastAsia="zh-CN"/>
              </w:rPr>
              <w:t>卖方发运清单及相关检验报告。</w:t>
            </w:r>
          </w:p>
        </w:tc>
        <w:tc>
          <w:tcPr>
            <w:tcW w:w="2125" w:type="dxa"/>
          </w:tcPr>
          <w:p>
            <w:pPr>
              <w:spacing w:line="360" w:lineRule="auto"/>
              <w:rPr>
                <w:b/>
                <w:sz w:val="16"/>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61</w:t>
            </w:r>
          </w:p>
        </w:tc>
        <w:tc>
          <w:tcPr>
            <w:tcW w:w="7128" w:type="dxa"/>
            <w:vAlign w:val="center"/>
          </w:tcPr>
          <w:p>
            <w:pPr>
              <w:spacing w:before="1" w:line="360" w:lineRule="auto"/>
              <w:ind w:left="108"/>
              <w:jc w:val="center"/>
              <w:rPr>
                <w:sz w:val="21"/>
                <w:lang w:eastAsia="zh-CN"/>
              </w:rPr>
            </w:pPr>
            <w:r>
              <w:rPr>
                <w:sz w:val="21"/>
                <w:lang w:eastAsia="zh-CN"/>
              </w:rPr>
              <w:t>配置清单及说明，包含各组件名称、编号、型号、规格、品牌、材质等。</w:t>
            </w:r>
          </w:p>
        </w:tc>
        <w:tc>
          <w:tcPr>
            <w:tcW w:w="2125" w:type="dxa"/>
            <w:vAlign w:val="center"/>
          </w:tcPr>
          <w:p>
            <w:pPr>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62</w:t>
            </w:r>
          </w:p>
        </w:tc>
        <w:tc>
          <w:tcPr>
            <w:tcW w:w="7128" w:type="dxa"/>
          </w:tcPr>
          <w:p>
            <w:pPr>
              <w:spacing w:line="360" w:lineRule="auto"/>
              <w:rPr>
                <w:b/>
                <w:sz w:val="16"/>
                <w:lang w:eastAsia="zh-CN"/>
              </w:rPr>
            </w:pPr>
          </w:p>
          <w:p>
            <w:pPr>
              <w:spacing w:line="360" w:lineRule="auto"/>
              <w:ind w:left="108"/>
              <w:rPr>
                <w:sz w:val="21"/>
                <w:lang w:eastAsia="zh-CN"/>
              </w:rPr>
            </w:pPr>
            <w:r>
              <w:rPr>
                <w:sz w:val="21"/>
                <w:lang w:eastAsia="zh-CN"/>
              </w:rPr>
              <w:t>软件和硬件设计说明、功能说明、配置清单及说明</w:t>
            </w:r>
          </w:p>
        </w:tc>
        <w:tc>
          <w:tcPr>
            <w:tcW w:w="2125" w:type="dxa"/>
          </w:tcPr>
          <w:p>
            <w:pPr>
              <w:spacing w:line="360" w:lineRule="auto"/>
              <w:rPr>
                <w:b/>
                <w:sz w:val="16"/>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310" w:type="dxa"/>
          </w:tcPr>
          <w:p>
            <w:pPr>
              <w:spacing w:before="5" w:line="360" w:lineRule="auto"/>
              <w:rPr>
                <w:b/>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63</w:t>
            </w:r>
          </w:p>
        </w:tc>
        <w:tc>
          <w:tcPr>
            <w:tcW w:w="7128" w:type="dxa"/>
          </w:tcPr>
          <w:p>
            <w:pPr>
              <w:spacing w:line="360" w:lineRule="auto"/>
              <w:ind w:left="108"/>
              <w:rPr>
                <w:sz w:val="21"/>
                <w:lang w:eastAsia="zh-CN"/>
              </w:rPr>
            </w:pPr>
            <w:r>
              <w:rPr>
                <w:sz w:val="21"/>
                <w:lang w:eastAsia="zh-CN"/>
              </w:rPr>
              <w:t>图纸：各种确认、维修等活动所需的电子版及打印版实物图、</w:t>
            </w:r>
            <w:r>
              <w:rPr>
                <w:rFonts w:ascii="Times New Roman" w:eastAsia="Times New Roman"/>
                <w:sz w:val="21"/>
                <w:lang w:eastAsia="zh-CN"/>
              </w:rPr>
              <w:t>P&amp;ID</w:t>
            </w:r>
            <w:r>
              <w:rPr>
                <w:sz w:val="21"/>
                <w:lang w:eastAsia="zh-CN"/>
              </w:rPr>
              <w:t>图、控</w:t>
            </w:r>
          </w:p>
          <w:p>
            <w:pPr>
              <w:spacing w:before="3" w:line="360" w:lineRule="auto"/>
              <w:ind w:left="108" w:right="97"/>
              <w:rPr>
                <w:sz w:val="21"/>
                <w:lang w:eastAsia="zh-CN"/>
              </w:rPr>
            </w:pPr>
            <w:r>
              <w:rPr>
                <w:sz w:val="21"/>
                <w:lang w:eastAsia="zh-CN"/>
              </w:rPr>
              <w:t>制原理图、架构图、局部图及其他计算机化系统相关图纸等，以及图纸清  单。</w:t>
            </w:r>
          </w:p>
        </w:tc>
        <w:tc>
          <w:tcPr>
            <w:tcW w:w="2125" w:type="dxa"/>
          </w:tcPr>
          <w:p>
            <w:pPr>
              <w:spacing w:before="4" w:line="360" w:lineRule="auto"/>
              <w:rPr>
                <w:b/>
                <w:sz w:val="21"/>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64</w:t>
            </w:r>
          </w:p>
        </w:tc>
        <w:tc>
          <w:tcPr>
            <w:tcW w:w="7128" w:type="dxa"/>
          </w:tcPr>
          <w:p>
            <w:pPr>
              <w:spacing w:before="68" w:line="360" w:lineRule="auto"/>
              <w:ind w:left="108" w:right="97"/>
              <w:rPr>
                <w:sz w:val="21"/>
                <w:lang w:eastAsia="zh-CN"/>
              </w:rPr>
            </w:pPr>
            <w:r>
              <w:rPr>
                <w:sz w:val="21"/>
                <w:lang w:eastAsia="zh-CN"/>
              </w:rPr>
              <w:t xml:space="preserve">零部件清单、易损件清单、备件、消耗品清单：包括名称、编号、对应厂 </w:t>
            </w:r>
            <w:r>
              <w:rPr>
                <w:spacing w:val="6"/>
                <w:w w:val="95"/>
                <w:sz w:val="21"/>
                <w:lang w:eastAsia="zh-CN"/>
              </w:rPr>
              <w:t xml:space="preserve"> </w:t>
            </w:r>
            <w:r>
              <w:rPr>
                <w:sz w:val="21"/>
                <w:lang w:eastAsia="zh-CN"/>
              </w:rPr>
              <w:t>家名称、生产地、规格及必要说明。</w:t>
            </w:r>
          </w:p>
        </w:tc>
        <w:tc>
          <w:tcPr>
            <w:tcW w:w="2125" w:type="dxa"/>
          </w:tcPr>
          <w:p>
            <w:pPr>
              <w:spacing w:before="12" w:line="360" w:lineRule="auto"/>
              <w:rPr>
                <w:b/>
                <w:sz w:val="15"/>
                <w:lang w:eastAsia="zh-CN"/>
              </w:rPr>
            </w:pPr>
          </w:p>
          <w:p>
            <w:pPr>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2" w:line="360" w:lineRule="auto"/>
              <w:rPr>
                <w:b/>
                <w:sz w:val="17"/>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65</w:t>
            </w:r>
          </w:p>
        </w:tc>
        <w:tc>
          <w:tcPr>
            <w:tcW w:w="7128" w:type="dxa"/>
          </w:tcPr>
          <w:p>
            <w:pPr>
              <w:spacing w:before="11" w:line="360" w:lineRule="auto"/>
              <w:rPr>
                <w:b/>
                <w:sz w:val="15"/>
                <w:lang w:eastAsia="zh-CN"/>
              </w:rPr>
            </w:pPr>
          </w:p>
          <w:p>
            <w:pPr>
              <w:spacing w:line="360" w:lineRule="auto"/>
              <w:ind w:left="108"/>
              <w:rPr>
                <w:sz w:val="21"/>
                <w:lang w:eastAsia="zh-CN"/>
              </w:rPr>
            </w:pPr>
            <w:r>
              <w:rPr>
                <w:sz w:val="21"/>
                <w:lang w:eastAsia="zh-CN"/>
              </w:rPr>
              <w:t>设备厂家文件：出厂测试合格证、相关检测报告、各种标示。</w:t>
            </w:r>
          </w:p>
        </w:tc>
        <w:tc>
          <w:tcPr>
            <w:tcW w:w="2125" w:type="dxa"/>
          </w:tcPr>
          <w:p>
            <w:pPr>
              <w:spacing w:before="11" w:line="360" w:lineRule="auto"/>
              <w:rPr>
                <w:b/>
                <w:sz w:val="1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310" w:type="dxa"/>
          </w:tcPr>
          <w:p>
            <w:pPr>
              <w:spacing w:before="1" w:line="360" w:lineRule="auto"/>
              <w:rPr>
                <w:b/>
                <w:sz w:val="17"/>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66</w:t>
            </w:r>
          </w:p>
        </w:tc>
        <w:tc>
          <w:tcPr>
            <w:tcW w:w="7128" w:type="dxa"/>
          </w:tcPr>
          <w:p>
            <w:pPr>
              <w:spacing w:before="68" w:line="360" w:lineRule="auto"/>
              <w:ind w:left="108"/>
              <w:rPr>
                <w:sz w:val="21"/>
                <w:lang w:eastAsia="zh-CN"/>
              </w:rPr>
            </w:pPr>
            <w:r>
              <w:rPr>
                <w:sz w:val="21"/>
                <w:lang w:eastAsia="zh-CN"/>
              </w:rPr>
              <w:t>设备操作手册（</w:t>
            </w:r>
            <w:r>
              <w:rPr>
                <w:rFonts w:ascii="Times New Roman" w:eastAsia="Times New Roman"/>
                <w:sz w:val="21"/>
                <w:lang w:eastAsia="zh-CN"/>
              </w:rPr>
              <w:t>SOP</w:t>
            </w:r>
            <w:r>
              <w:rPr>
                <w:sz w:val="21"/>
                <w:lang w:eastAsia="zh-CN"/>
              </w:rPr>
              <w:t>）：语言为中文，应说明校准周期，并能提供校准服务</w:t>
            </w:r>
          </w:p>
          <w:p>
            <w:pPr>
              <w:spacing w:before="2" w:line="360" w:lineRule="auto"/>
              <w:ind w:left="108"/>
              <w:rPr>
                <w:sz w:val="21"/>
                <w:lang w:eastAsia="zh-CN"/>
              </w:rPr>
            </w:pPr>
            <w:r>
              <w:rPr>
                <w:sz w:val="21"/>
                <w:lang w:eastAsia="zh-CN"/>
              </w:rPr>
              <w:t>（此项服务可付费）。</w:t>
            </w:r>
          </w:p>
        </w:tc>
        <w:tc>
          <w:tcPr>
            <w:tcW w:w="2125" w:type="dxa"/>
          </w:tcPr>
          <w:p>
            <w:pPr>
              <w:spacing w:before="12" w:line="360" w:lineRule="auto"/>
              <w:rPr>
                <w:b/>
                <w:sz w:val="15"/>
                <w:lang w:eastAsia="zh-CN"/>
              </w:rPr>
            </w:pPr>
          </w:p>
          <w:p>
            <w:pPr>
              <w:spacing w:before="1" w:line="360" w:lineRule="auto"/>
              <w:ind w:left="618" w:right="610"/>
              <w:jc w:val="center"/>
              <w:rPr>
                <w:sz w:val="21"/>
              </w:rPr>
            </w:pPr>
            <w:r>
              <w:rPr>
                <w:sz w:val="21"/>
              </w:rPr>
              <w:t>关键</w:t>
            </w:r>
          </w:p>
        </w:tc>
      </w:tr>
      <w:bookmarkEnd w:id="2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bookmarkStart w:id="21" w:name="_Hlk65757180"/>
          </w:p>
          <w:p>
            <w:pPr>
              <w:spacing w:before="1" w:line="360" w:lineRule="auto"/>
              <w:ind w:left="458"/>
              <w:rPr>
                <w:rFonts w:ascii="Times New Roman"/>
                <w:lang w:eastAsia="zh-CN"/>
              </w:rPr>
            </w:pPr>
            <w:r>
              <w:rPr>
                <w:rFonts w:ascii="Times New Roman"/>
              </w:rPr>
              <w:t xml:space="preserve">URS </w:t>
            </w:r>
            <w:r>
              <w:rPr>
                <w:rFonts w:hint="eastAsia" w:ascii="Times New Roman"/>
                <w:lang w:eastAsia="zh-CN"/>
              </w:rPr>
              <w:t>67</w:t>
            </w:r>
          </w:p>
        </w:tc>
        <w:tc>
          <w:tcPr>
            <w:tcW w:w="7128" w:type="dxa"/>
          </w:tcPr>
          <w:p>
            <w:pPr>
              <w:spacing w:before="12" w:line="360" w:lineRule="auto"/>
              <w:rPr>
                <w:b/>
                <w:sz w:val="15"/>
                <w:lang w:eastAsia="zh-CN"/>
              </w:rPr>
            </w:pPr>
          </w:p>
          <w:p>
            <w:pPr>
              <w:spacing w:line="360" w:lineRule="auto"/>
              <w:ind w:left="108"/>
              <w:rPr>
                <w:lang w:eastAsia="zh-CN"/>
              </w:rPr>
            </w:pPr>
            <w:r>
              <w:rPr>
                <w:lang w:eastAsia="zh-CN"/>
              </w:rPr>
              <w:t>第三方校验报告及计量证书。</w:t>
            </w:r>
          </w:p>
        </w:tc>
        <w:tc>
          <w:tcPr>
            <w:tcW w:w="2125" w:type="dxa"/>
          </w:tcPr>
          <w:p>
            <w:pPr>
              <w:spacing w:before="12"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310" w:type="dxa"/>
          </w:tcPr>
          <w:p>
            <w:pPr>
              <w:spacing w:line="360" w:lineRule="auto"/>
              <w:rPr>
                <w:b/>
              </w:rPr>
            </w:pPr>
          </w:p>
          <w:p>
            <w:pPr>
              <w:spacing w:before="5" w:line="360" w:lineRule="auto"/>
              <w:rPr>
                <w:b/>
                <w:sz w:val="19"/>
              </w:rPr>
            </w:pPr>
          </w:p>
          <w:p>
            <w:pPr>
              <w:spacing w:before="1" w:line="360" w:lineRule="auto"/>
              <w:ind w:left="458"/>
              <w:rPr>
                <w:rFonts w:ascii="Times New Roman"/>
                <w:lang w:eastAsia="zh-CN"/>
              </w:rPr>
            </w:pPr>
            <w:r>
              <w:rPr>
                <w:rFonts w:ascii="Times New Roman"/>
              </w:rPr>
              <w:t xml:space="preserve">URS </w:t>
            </w:r>
            <w:r>
              <w:rPr>
                <w:rFonts w:hint="eastAsia" w:ascii="Times New Roman"/>
                <w:lang w:eastAsia="zh-CN"/>
              </w:rPr>
              <w:t>68</w:t>
            </w:r>
          </w:p>
        </w:tc>
        <w:tc>
          <w:tcPr>
            <w:tcW w:w="7128" w:type="dxa"/>
          </w:tcPr>
          <w:p>
            <w:pPr>
              <w:spacing w:before="2" w:line="360" w:lineRule="auto"/>
              <w:ind w:left="108"/>
            </w:pPr>
            <w:r>
              <w:t>验证文件：</w:t>
            </w:r>
          </w:p>
          <w:p>
            <w:pPr>
              <w:numPr>
                <w:ilvl w:val="0"/>
                <w:numId w:val="5"/>
              </w:numPr>
              <w:tabs>
                <w:tab w:val="left" w:pos="528"/>
                <w:tab w:val="left" w:pos="529"/>
              </w:tabs>
              <w:spacing w:before="2" w:line="360" w:lineRule="auto"/>
              <w:ind w:hanging="421"/>
            </w:pPr>
            <w:r>
              <w:t>验证计划；</w:t>
            </w:r>
          </w:p>
          <w:p>
            <w:pPr>
              <w:numPr>
                <w:ilvl w:val="0"/>
                <w:numId w:val="5"/>
              </w:numPr>
              <w:tabs>
                <w:tab w:val="left" w:pos="528"/>
                <w:tab w:val="left" w:pos="529"/>
              </w:tabs>
              <w:spacing w:before="4" w:line="360" w:lineRule="auto"/>
              <w:ind w:hanging="421"/>
              <w:rPr>
                <w:lang w:eastAsia="zh-CN"/>
              </w:rPr>
            </w:pPr>
            <w:r>
              <w:rPr>
                <w:lang w:eastAsia="zh-CN"/>
              </w:rPr>
              <w:t>满足</w:t>
            </w:r>
            <w:r>
              <w:rPr>
                <w:rFonts w:ascii="Times New Roman" w:hAnsi="Times New Roman" w:eastAsia="Times New Roman"/>
                <w:lang w:eastAsia="zh-CN"/>
              </w:rPr>
              <w:t>GMP</w:t>
            </w:r>
            <w:r>
              <w:rPr>
                <w:lang w:eastAsia="zh-CN"/>
              </w:rPr>
              <w:t>和</w:t>
            </w:r>
            <w:r>
              <w:rPr>
                <w:rFonts w:ascii="Times New Roman" w:hAnsi="Times New Roman" w:eastAsia="Times New Roman"/>
                <w:lang w:eastAsia="zh-CN"/>
              </w:rPr>
              <w:t>GAMP5</w:t>
            </w:r>
            <w:r>
              <w:rPr>
                <w:lang w:eastAsia="zh-CN"/>
              </w:rPr>
              <w:t>等相关法规的评估文件；</w:t>
            </w:r>
          </w:p>
          <w:p>
            <w:pPr>
              <w:numPr>
                <w:ilvl w:val="0"/>
                <w:numId w:val="5"/>
              </w:numPr>
              <w:tabs>
                <w:tab w:val="left" w:pos="528"/>
                <w:tab w:val="left" w:pos="529"/>
              </w:tabs>
              <w:spacing w:before="3" w:line="360" w:lineRule="auto"/>
              <w:ind w:hanging="421"/>
              <w:rPr>
                <w:lang w:eastAsia="zh-CN"/>
              </w:rPr>
            </w:pPr>
            <w:r>
              <w:rPr>
                <w:lang w:eastAsia="zh-CN"/>
              </w:rPr>
              <w:t>设计确认及文件（</w:t>
            </w:r>
            <w:r>
              <w:rPr>
                <w:rFonts w:ascii="Times New Roman" w:hAnsi="Times New Roman" w:eastAsia="Times New Roman"/>
                <w:lang w:eastAsia="zh-CN"/>
              </w:rPr>
              <w:t>DQ</w:t>
            </w:r>
            <w:r>
              <w:rPr>
                <w:lang w:eastAsia="zh-CN"/>
              </w:rPr>
              <w:t>）；</w:t>
            </w:r>
          </w:p>
          <w:p>
            <w:pPr>
              <w:numPr>
                <w:ilvl w:val="0"/>
                <w:numId w:val="5"/>
              </w:numPr>
              <w:tabs>
                <w:tab w:val="left" w:pos="528"/>
                <w:tab w:val="left" w:pos="529"/>
              </w:tabs>
              <w:spacing w:before="4" w:line="360" w:lineRule="auto"/>
              <w:ind w:hanging="421"/>
              <w:rPr>
                <w:lang w:eastAsia="zh-CN"/>
              </w:rPr>
            </w:pPr>
            <w:r>
              <w:rPr>
                <w:lang w:eastAsia="zh-CN"/>
              </w:rPr>
              <w:t>安装确认及文件（</w:t>
            </w:r>
            <w:r>
              <w:rPr>
                <w:rFonts w:ascii="Times New Roman" w:hAnsi="Times New Roman" w:eastAsia="Times New Roman"/>
                <w:lang w:eastAsia="zh-CN"/>
              </w:rPr>
              <w:t>IQ</w:t>
            </w:r>
            <w:r>
              <w:rPr>
                <w:lang w:eastAsia="zh-CN"/>
              </w:rPr>
              <w:t>）；</w:t>
            </w:r>
          </w:p>
          <w:p>
            <w:pPr>
              <w:numPr>
                <w:ilvl w:val="0"/>
                <w:numId w:val="5"/>
              </w:numPr>
              <w:tabs>
                <w:tab w:val="left" w:pos="528"/>
                <w:tab w:val="left" w:pos="529"/>
              </w:tabs>
              <w:spacing w:before="2" w:line="360" w:lineRule="auto"/>
              <w:ind w:hanging="421"/>
              <w:rPr>
                <w:lang w:eastAsia="zh-CN"/>
              </w:rPr>
            </w:pPr>
            <w:r>
              <w:rPr>
                <w:lang w:eastAsia="zh-CN"/>
              </w:rPr>
              <w:t>运行确认及文件（</w:t>
            </w:r>
            <w:r>
              <w:rPr>
                <w:rFonts w:ascii="Times New Roman" w:hAnsi="Times New Roman" w:eastAsia="Times New Roman"/>
                <w:lang w:eastAsia="zh-CN"/>
              </w:rPr>
              <w:t>OQ</w:t>
            </w:r>
            <w:r>
              <w:rPr>
                <w:lang w:eastAsia="zh-CN"/>
              </w:rPr>
              <w:t>）；</w:t>
            </w:r>
          </w:p>
          <w:p>
            <w:pPr>
              <w:numPr>
                <w:ilvl w:val="0"/>
                <w:numId w:val="5"/>
              </w:numPr>
              <w:tabs>
                <w:tab w:val="left" w:pos="528"/>
                <w:tab w:val="left" w:pos="529"/>
              </w:tabs>
              <w:spacing w:before="2" w:line="360" w:lineRule="auto"/>
              <w:ind w:hanging="421"/>
              <w:rPr>
                <w:lang w:eastAsia="zh-CN"/>
              </w:rPr>
            </w:pPr>
            <w:r>
              <w:rPr>
                <w:lang w:eastAsia="zh-CN"/>
              </w:rPr>
              <w:t>IOQ</w:t>
            </w:r>
            <w:r>
              <w:rPr>
                <w:rFonts w:hint="eastAsia"/>
                <w:lang w:eastAsia="zh-CN"/>
              </w:rPr>
              <w:t>验证应包含计算机化系统验证</w:t>
            </w:r>
          </w:p>
          <w:p>
            <w:pPr>
              <w:numPr>
                <w:ilvl w:val="0"/>
                <w:numId w:val="5"/>
              </w:numPr>
              <w:tabs>
                <w:tab w:val="left" w:pos="529"/>
              </w:tabs>
              <w:spacing w:before="3" w:line="360" w:lineRule="auto"/>
              <w:ind w:right="92"/>
              <w:rPr>
                <w:lang w:eastAsia="zh-CN"/>
              </w:rPr>
            </w:pPr>
            <w:r>
              <w:rPr>
                <w:lang w:eastAsia="zh-CN"/>
              </w:rPr>
              <w:t>设备生产商负责制定设备验证计划、评估文件、DQ/IQ/OQ验证文件，并负责验证工作的实施，该验证文件作为 设备必备文件。</w:t>
            </w:r>
          </w:p>
        </w:tc>
        <w:tc>
          <w:tcPr>
            <w:tcW w:w="2125" w:type="dxa"/>
          </w:tcPr>
          <w:p>
            <w:pPr>
              <w:spacing w:line="360" w:lineRule="auto"/>
              <w:rPr>
                <w:b/>
                <w:sz w:val="20"/>
                <w:lang w:eastAsia="zh-CN"/>
              </w:rPr>
            </w:pPr>
          </w:p>
          <w:p>
            <w:pPr>
              <w:spacing w:before="4" w:line="360" w:lineRule="auto"/>
              <w:rPr>
                <w:b/>
                <w:sz w:val="26"/>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before="1" w:line="360" w:lineRule="auto"/>
              <w:ind w:left="458"/>
              <w:rPr>
                <w:rFonts w:ascii="Times New Roman"/>
                <w:lang w:eastAsia="zh-CN"/>
              </w:rPr>
            </w:pPr>
            <w:r>
              <w:rPr>
                <w:rFonts w:ascii="Times New Roman"/>
              </w:rPr>
              <w:t xml:space="preserve">URS </w:t>
            </w:r>
            <w:r>
              <w:rPr>
                <w:rFonts w:hint="eastAsia" w:ascii="Times New Roman"/>
                <w:lang w:eastAsia="zh-CN"/>
              </w:rPr>
              <w:t>69</w:t>
            </w:r>
          </w:p>
        </w:tc>
        <w:tc>
          <w:tcPr>
            <w:tcW w:w="7128" w:type="dxa"/>
          </w:tcPr>
          <w:p>
            <w:pPr>
              <w:spacing w:before="10" w:line="360" w:lineRule="auto"/>
              <w:rPr>
                <w:b/>
                <w:sz w:val="15"/>
              </w:rPr>
            </w:pPr>
          </w:p>
          <w:p>
            <w:pPr>
              <w:spacing w:line="360" w:lineRule="auto"/>
              <w:ind w:left="108"/>
            </w:pPr>
            <w:r>
              <w:t>设备交付计划表。</w:t>
            </w:r>
          </w:p>
        </w:tc>
        <w:tc>
          <w:tcPr>
            <w:tcW w:w="2125" w:type="dxa"/>
          </w:tcPr>
          <w:p>
            <w:pPr>
              <w:spacing w:before="10" w:line="360" w:lineRule="auto"/>
              <w:rPr>
                <w:b/>
                <w:sz w:val="15"/>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2" w:line="360" w:lineRule="auto"/>
              <w:rPr>
                <w:b/>
                <w:sz w:val="16"/>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70</w:t>
            </w:r>
          </w:p>
        </w:tc>
        <w:tc>
          <w:tcPr>
            <w:tcW w:w="7128" w:type="dxa"/>
          </w:tcPr>
          <w:p>
            <w:pPr>
              <w:spacing w:before="11" w:line="360" w:lineRule="auto"/>
              <w:rPr>
                <w:b/>
                <w:sz w:val="15"/>
                <w:lang w:eastAsia="zh-CN"/>
              </w:rPr>
            </w:pPr>
          </w:p>
          <w:p>
            <w:pPr>
              <w:spacing w:line="360" w:lineRule="auto"/>
              <w:ind w:left="108"/>
              <w:rPr>
                <w:lang w:eastAsia="zh-CN"/>
              </w:rPr>
            </w:pPr>
            <w:r>
              <w:rPr>
                <w:lang w:eastAsia="zh-CN"/>
              </w:rPr>
              <w:t>使用操作说明书及维护保养说明（即运行及维护手册）</w:t>
            </w:r>
            <w:r>
              <w:rPr>
                <w:rFonts w:ascii="Times New Roman" w:eastAsia="Times New Roman"/>
                <w:lang w:eastAsia="zh-CN"/>
              </w:rPr>
              <w:t>3</w:t>
            </w:r>
            <w:r>
              <w:rPr>
                <w:lang w:eastAsia="zh-CN"/>
              </w:rPr>
              <w:t>份。</w:t>
            </w:r>
          </w:p>
        </w:tc>
        <w:tc>
          <w:tcPr>
            <w:tcW w:w="2125" w:type="dxa"/>
          </w:tcPr>
          <w:p>
            <w:pPr>
              <w:spacing w:before="11"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1310" w:type="dxa"/>
          </w:tcPr>
          <w:p>
            <w:pPr>
              <w:spacing w:line="360" w:lineRule="auto"/>
              <w:rPr>
                <w:b/>
                <w:sz w:val="17"/>
              </w:rPr>
            </w:pPr>
          </w:p>
          <w:p>
            <w:pPr>
              <w:spacing w:before="1" w:line="360" w:lineRule="auto"/>
              <w:ind w:left="458"/>
              <w:rPr>
                <w:rFonts w:ascii="Times New Roman"/>
                <w:lang w:eastAsia="zh-CN"/>
              </w:rPr>
            </w:pPr>
            <w:r>
              <w:rPr>
                <w:rFonts w:ascii="Times New Roman"/>
              </w:rPr>
              <w:t xml:space="preserve">URS </w:t>
            </w:r>
            <w:r>
              <w:rPr>
                <w:rFonts w:hint="eastAsia" w:ascii="Times New Roman"/>
                <w:lang w:eastAsia="zh-CN"/>
              </w:rPr>
              <w:t>71</w:t>
            </w:r>
          </w:p>
        </w:tc>
        <w:tc>
          <w:tcPr>
            <w:tcW w:w="7128" w:type="dxa"/>
          </w:tcPr>
          <w:p>
            <w:pPr>
              <w:spacing w:line="360" w:lineRule="auto"/>
              <w:rPr>
                <w:lang w:eastAsia="zh-CN"/>
              </w:rPr>
            </w:pPr>
            <w:r>
              <w:rPr>
                <w:lang w:eastAsia="zh-CN"/>
              </w:rPr>
              <w:t>提供设备及其零部件使用寿命清单。</w:t>
            </w:r>
          </w:p>
        </w:tc>
        <w:tc>
          <w:tcPr>
            <w:tcW w:w="2125" w:type="dxa"/>
          </w:tcPr>
          <w:p>
            <w:pPr>
              <w:spacing w:before="10"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1310" w:type="dxa"/>
          </w:tcPr>
          <w:p>
            <w:pPr>
              <w:spacing w:line="360" w:lineRule="auto"/>
              <w:rPr>
                <w:b/>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72</w:t>
            </w:r>
          </w:p>
        </w:tc>
        <w:tc>
          <w:tcPr>
            <w:tcW w:w="7128" w:type="dxa"/>
          </w:tcPr>
          <w:p>
            <w:pPr>
              <w:spacing w:line="360" w:lineRule="auto"/>
              <w:ind w:left="108"/>
            </w:pPr>
            <w:r>
              <w:t>文件具体要求：</w:t>
            </w:r>
          </w:p>
          <w:p>
            <w:pPr>
              <w:numPr>
                <w:ilvl w:val="0"/>
                <w:numId w:val="6"/>
              </w:numPr>
              <w:tabs>
                <w:tab w:val="left" w:pos="528"/>
                <w:tab w:val="left" w:pos="529"/>
              </w:tabs>
              <w:spacing w:before="4" w:line="360" w:lineRule="auto"/>
              <w:ind w:right="97"/>
              <w:rPr>
                <w:lang w:eastAsia="zh-CN"/>
              </w:rPr>
            </w:pPr>
            <w:r>
              <w:rPr>
                <w:lang w:eastAsia="zh-CN"/>
              </w:rPr>
              <w:t>系统相关方案中，应明确本系统的配置、规格，并且通过分析阐述每一个系统环节的必要性；</w:t>
            </w:r>
          </w:p>
          <w:p>
            <w:pPr>
              <w:numPr>
                <w:ilvl w:val="0"/>
                <w:numId w:val="6"/>
              </w:numPr>
              <w:tabs>
                <w:tab w:val="left" w:pos="528"/>
                <w:tab w:val="left" w:pos="529"/>
              </w:tabs>
              <w:spacing w:before="2" w:line="360" w:lineRule="auto"/>
              <w:ind w:hanging="421"/>
              <w:rPr>
                <w:lang w:eastAsia="zh-CN"/>
              </w:rPr>
            </w:pPr>
            <w:r>
              <w:rPr>
                <w:spacing w:val="6"/>
                <w:lang w:eastAsia="zh-CN"/>
              </w:rPr>
              <w:t>标书中明确系统所有组件的品牌、材质、型号，并且注明每一个组件</w:t>
            </w:r>
            <w:r>
              <w:rPr>
                <w:lang w:eastAsia="zh-CN"/>
              </w:rPr>
              <w:t>的保修期。</w:t>
            </w:r>
          </w:p>
        </w:tc>
        <w:tc>
          <w:tcPr>
            <w:tcW w:w="2125" w:type="dxa"/>
          </w:tcPr>
          <w:p>
            <w:pPr>
              <w:spacing w:line="360" w:lineRule="auto"/>
              <w:rPr>
                <w:b/>
                <w:sz w:val="20"/>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lang w:eastAsia="zh-CN"/>
              </w:rPr>
            </w:pPr>
            <w:r>
              <w:rPr>
                <w:rFonts w:ascii="Times New Roman"/>
              </w:rPr>
              <w:t xml:space="preserve">URS </w:t>
            </w:r>
            <w:r>
              <w:rPr>
                <w:rFonts w:hint="eastAsia" w:ascii="Times New Roman"/>
                <w:lang w:eastAsia="zh-CN"/>
              </w:rPr>
              <w:t>73</w:t>
            </w:r>
          </w:p>
        </w:tc>
        <w:tc>
          <w:tcPr>
            <w:tcW w:w="7128" w:type="dxa"/>
          </w:tcPr>
          <w:p>
            <w:pPr>
              <w:spacing w:before="67" w:line="360" w:lineRule="auto"/>
              <w:ind w:left="108" w:right="97"/>
              <w:rPr>
                <w:lang w:eastAsia="zh-CN"/>
              </w:rPr>
            </w:pPr>
            <w:r>
              <w:rPr>
                <w:spacing w:val="6"/>
                <w:lang w:eastAsia="zh-CN"/>
              </w:rPr>
              <w:t>上述条款规定的文件需提供电子版，并在设备开箱验收时将最终批准的电子版全套资料交工程技术部存档。</w:t>
            </w:r>
          </w:p>
        </w:tc>
        <w:tc>
          <w:tcPr>
            <w:tcW w:w="2125" w:type="dxa"/>
          </w:tcPr>
          <w:p>
            <w:pPr>
              <w:spacing w:before="9" w:line="360" w:lineRule="auto"/>
              <w:rPr>
                <w:b/>
                <w:sz w:val="15"/>
                <w:lang w:eastAsia="zh-CN"/>
              </w:rPr>
            </w:pPr>
          </w:p>
          <w:p>
            <w:pPr>
              <w:spacing w:before="1" w:line="360" w:lineRule="auto"/>
              <w:ind w:left="618" w:right="610"/>
              <w:jc w:val="center"/>
            </w:pPr>
            <w:r>
              <w:t>关键</w:t>
            </w:r>
          </w:p>
        </w:tc>
      </w:tr>
      <w:bookmarkEnd w:id="21"/>
    </w:tbl>
    <w:p>
      <w:pPr>
        <w:pStyle w:val="15"/>
        <w:numPr>
          <w:ilvl w:val="0"/>
          <w:numId w:val="1"/>
        </w:numPr>
        <w:spacing w:line="360" w:lineRule="auto"/>
        <w:outlineLvl w:val="0"/>
        <w:rPr>
          <w:b/>
          <w:sz w:val="21"/>
          <w:lang w:eastAsia="zh-CN"/>
        </w:rPr>
      </w:pPr>
      <w:bookmarkStart w:id="22" w:name="_Toc65786671"/>
      <w:r>
        <w:rPr>
          <w:rFonts w:hint="eastAsia"/>
          <w:b/>
          <w:sz w:val="21"/>
          <w:lang w:eastAsia="zh-CN"/>
        </w:rPr>
        <w:t>服务要求</w:t>
      </w:r>
      <w:bookmarkEnd w:id="22"/>
    </w:p>
    <w:tbl>
      <w:tblPr>
        <w:tblStyle w:val="9"/>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0"/>
        <w:gridCol w:w="7128"/>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8" w:line="360" w:lineRule="auto"/>
              <w:rPr>
                <w:rFonts w:ascii="Times New Roman"/>
                <w:sz w:val="17"/>
              </w:rPr>
            </w:pPr>
          </w:p>
          <w:p>
            <w:pPr>
              <w:spacing w:line="360" w:lineRule="auto"/>
              <w:ind w:left="444"/>
              <w:rPr>
                <w:b/>
                <w:sz w:val="21"/>
              </w:rPr>
            </w:pPr>
            <w:r>
              <w:rPr>
                <w:b/>
                <w:sz w:val="21"/>
              </w:rPr>
              <w:t>编号</w:t>
            </w:r>
          </w:p>
        </w:tc>
        <w:tc>
          <w:tcPr>
            <w:tcW w:w="7128" w:type="dxa"/>
            <w:shd w:val="clear" w:color="auto" w:fill="D9D9D9"/>
          </w:tcPr>
          <w:p>
            <w:pPr>
              <w:spacing w:before="8" w:line="360" w:lineRule="auto"/>
              <w:rPr>
                <w:rFonts w:ascii="Times New Roman"/>
                <w:sz w:val="17"/>
              </w:rPr>
            </w:pPr>
          </w:p>
          <w:p>
            <w:pPr>
              <w:spacing w:line="360" w:lineRule="auto"/>
              <w:ind w:left="3332" w:right="3323"/>
              <w:jc w:val="center"/>
              <w:rPr>
                <w:b/>
                <w:sz w:val="21"/>
              </w:rPr>
            </w:pPr>
            <w:r>
              <w:rPr>
                <w:b/>
                <w:sz w:val="21"/>
              </w:rPr>
              <w:t>需求</w:t>
            </w:r>
          </w:p>
        </w:tc>
        <w:tc>
          <w:tcPr>
            <w:tcW w:w="2125" w:type="dxa"/>
            <w:shd w:val="clear" w:color="auto" w:fill="D9D9D9"/>
          </w:tcPr>
          <w:p>
            <w:pPr>
              <w:spacing w:before="8" w:line="360" w:lineRule="auto"/>
              <w:rPr>
                <w:rFonts w:ascii="Times New Roman"/>
                <w:sz w:val="17"/>
              </w:rPr>
            </w:pPr>
          </w:p>
          <w:p>
            <w:pPr>
              <w:spacing w:line="360" w:lineRule="auto"/>
              <w:ind w:left="620" w:right="610"/>
              <w:jc w:val="center"/>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line="360" w:lineRule="auto"/>
              <w:rPr>
                <w:rFonts w:ascii="Times New Roman"/>
                <w:sz w:val="19"/>
              </w:rPr>
            </w:pPr>
          </w:p>
          <w:p>
            <w:pPr>
              <w:spacing w:line="360" w:lineRule="auto"/>
              <w:ind w:left="533"/>
              <w:rPr>
                <w:rFonts w:ascii="Times New Roman"/>
                <w:sz w:val="21"/>
              </w:rPr>
            </w:pPr>
            <w:r>
              <w:rPr>
                <w:rFonts w:ascii="Times New Roman"/>
                <w:sz w:val="21"/>
              </w:rPr>
              <w:t>1</w:t>
            </w:r>
            <w:r>
              <w:rPr>
                <w:rFonts w:hint="eastAsia" w:ascii="Times New Roman"/>
                <w:sz w:val="21"/>
                <w:lang w:eastAsia="zh-CN"/>
              </w:rPr>
              <w:t>1</w:t>
            </w:r>
            <w:r>
              <w:rPr>
                <w:rFonts w:ascii="Times New Roman"/>
                <w:sz w:val="21"/>
              </w:rPr>
              <w:t>.1</w:t>
            </w:r>
          </w:p>
        </w:tc>
        <w:tc>
          <w:tcPr>
            <w:tcW w:w="9253" w:type="dxa"/>
            <w:gridSpan w:val="2"/>
            <w:shd w:val="clear" w:color="auto" w:fill="D9D9D9"/>
          </w:tcPr>
          <w:p>
            <w:pPr>
              <w:spacing w:before="9" w:line="360" w:lineRule="auto"/>
              <w:rPr>
                <w:rFonts w:ascii="Times New Roman"/>
                <w:sz w:val="17"/>
              </w:rPr>
            </w:pPr>
          </w:p>
          <w:p>
            <w:pPr>
              <w:spacing w:line="360" w:lineRule="auto"/>
              <w:ind w:left="159"/>
              <w:rPr>
                <w:sz w:val="21"/>
              </w:rPr>
            </w:pPr>
            <w:r>
              <w:rPr>
                <w:sz w:val="21"/>
              </w:rPr>
              <w:t>培训要求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rFonts w:ascii="Times New Roman"/>
                <w:sz w:val="19"/>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74</w:t>
            </w:r>
          </w:p>
        </w:tc>
        <w:tc>
          <w:tcPr>
            <w:tcW w:w="7128" w:type="dxa"/>
          </w:tcPr>
          <w:p>
            <w:pPr>
              <w:spacing w:before="26" w:line="360" w:lineRule="auto"/>
              <w:ind w:left="108" w:right="97"/>
              <w:rPr>
                <w:sz w:val="21"/>
                <w:lang w:eastAsia="zh-CN"/>
              </w:rPr>
            </w:pPr>
            <w:r>
              <w:rPr>
                <w:sz w:val="21"/>
                <w:lang w:eastAsia="zh-CN"/>
              </w:rPr>
              <w:t>设备供应商应免费对设备使用方人员进行全面培训，包括对生产操作人员  及设备维护、维修人员，并填写培训记录。</w:t>
            </w:r>
          </w:p>
        </w:tc>
        <w:tc>
          <w:tcPr>
            <w:tcW w:w="2125" w:type="dxa"/>
          </w:tcPr>
          <w:p>
            <w:pPr>
              <w:spacing w:before="8"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310" w:type="dxa"/>
          </w:tcPr>
          <w:p>
            <w:pPr>
              <w:spacing w:before="3" w:line="360" w:lineRule="auto"/>
              <w:rPr>
                <w:rFonts w:ascii="Times New Roman"/>
                <w:sz w:val="30"/>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75</w:t>
            </w:r>
          </w:p>
        </w:tc>
        <w:tc>
          <w:tcPr>
            <w:tcW w:w="7128" w:type="dxa"/>
          </w:tcPr>
          <w:p>
            <w:pPr>
              <w:spacing w:before="26" w:line="360" w:lineRule="auto"/>
              <w:ind w:left="108" w:right="97"/>
              <w:rPr>
                <w:sz w:val="21"/>
                <w:lang w:eastAsia="zh-CN"/>
              </w:rPr>
            </w:pPr>
            <w:r>
              <w:rPr>
                <w:sz w:val="21"/>
                <w:lang w:eastAsia="zh-CN"/>
              </w:rPr>
              <w:t>生产操作人员培训包括设备结构原理、性能、操作、清洗消毒、故障排除</w:t>
            </w:r>
          </w:p>
          <w:p>
            <w:pPr>
              <w:spacing w:before="26" w:line="360" w:lineRule="auto"/>
              <w:ind w:left="108" w:right="97"/>
              <w:rPr>
                <w:sz w:val="21"/>
                <w:lang w:eastAsia="zh-CN"/>
              </w:rPr>
            </w:pPr>
            <w:r>
              <w:rPr>
                <w:sz w:val="21"/>
                <w:lang w:eastAsia="zh-CN"/>
              </w:rPr>
              <w:t>等基本知识。合格标准为用户参加培训人员能够独立正确操作设备，会排  除常见故障。</w:t>
            </w:r>
          </w:p>
        </w:tc>
        <w:tc>
          <w:tcPr>
            <w:tcW w:w="2125" w:type="dxa"/>
          </w:tcPr>
          <w:p>
            <w:pPr>
              <w:spacing w:line="360" w:lineRule="auto"/>
              <w:rPr>
                <w:rFonts w:ascii="Times New Roman"/>
                <w:sz w:val="29"/>
                <w:lang w:eastAsia="zh-CN"/>
              </w:rPr>
            </w:pPr>
          </w:p>
          <w:p>
            <w:pPr>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1310" w:type="dxa"/>
          </w:tcPr>
          <w:p>
            <w:pPr>
              <w:spacing w:line="360" w:lineRule="auto"/>
              <w:rPr>
                <w:rFonts w:ascii="Times New Roman"/>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76</w:t>
            </w:r>
          </w:p>
        </w:tc>
        <w:tc>
          <w:tcPr>
            <w:tcW w:w="7128" w:type="dxa"/>
          </w:tcPr>
          <w:p>
            <w:pPr>
              <w:spacing w:before="26" w:line="360" w:lineRule="auto"/>
              <w:ind w:left="108" w:right="97"/>
              <w:rPr>
                <w:sz w:val="21"/>
                <w:lang w:eastAsia="zh-CN"/>
              </w:rPr>
            </w:pPr>
            <w:r>
              <w:rPr>
                <w:sz w:val="21"/>
                <w:lang w:eastAsia="zh-CN"/>
              </w:rPr>
              <w:t>设备维护、维修人员培训应包括设备结构原理、基本操作、维修、日常保  养内容、故障排除等基本知识。合格标准为维修人员能对机械、电器部分  进行基本维修，能够了解设备日常保养内容，能对造成常见故障的易损部</w:t>
            </w:r>
          </w:p>
          <w:p>
            <w:pPr>
              <w:spacing w:before="26" w:line="360" w:lineRule="auto"/>
              <w:ind w:left="108" w:right="97"/>
              <w:rPr>
                <w:sz w:val="21"/>
                <w:lang w:eastAsia="zh-CN"/>
              </w:rPr>
            </w:pPr>
            <w:r>
              <w:rPr>
                <w:sz w:val="21"/>
                <w:lang w:eastAsia="zh-CN"/>
              </w:rPr>
              <w:t>件有明确认识。</w:t>
            </w:r>
          </w:p>
        </w:tc>
        <w:tc>
          <w:tcPr>
            <w:tcW w:w="2125" w:type="dxa"/>
          </w:tcPr>
          <w:p>
            <w:pPr>
              <w:spacing w:line="360" w:lineRule="auto"/>
              <w:rPr>
                <w:rFonts w:ascii="Times New Roman"/>
                <w:sz w:val="20"/>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 w:line="360" w:lineRule="auto"/>
              <w:rPr>
                <w:rFonts w:ascii="Times New Roman"/>
                <w:sz w:val="19"/>
              </w:rPr>
            </w:pPr>
          </w:p>
          <w:p>
            <w:pPr>
              <w:spacing w:line="360" w:lineRule="auto"/>
              <w:ind w:left="533"/>
              <w:rPr>
                <w:rFonts w:ascii="Times New Roman"/>
                <w:sz w:val="21"/>
              </w:rPr>
            </w:pPr>
            <w:r>
              <w:rPr>
                <w:rFonts w:ascii="Times New Roman"/>
                <w:sz w:val="21"/>
              </w:rPr>
              <w:t>1</w:t>
            </w:r>
            <w:r>
              <w:rPr>
                <w:rFonts w:hint="eastAsia" w:ascii="Times New Roman"/>
                <w:sz w:val="21"/>
                <w:lang w:eastAsia="zh-CN"/>
              </w:rPr>
              <w:t>1</w:t>
            </w:r>
            <w:r>
              <w:rPr>
                <w:rFonts w:ascii="Times New Roman"/>
                <w:sz w:val="21"/>
              </w:rPr>
              <w:t>.2</w:t>
            </w:r>
          </w:p>
        </w:tc>
        <w:tc>
          <w:tcPr>
            <w:tcW w:w="9253" w:type="dxa"/>
            <w:gridSpan w:val="2"/>
            <w:shd w:val="clear" w:color="auto" w:fill="D9D9D9"/>
          </w:tcPr>
          <w:p>
            <w:pPr>
              <w:spacing w:before="7" w:line="360" w:lineRule="auto"/>
              <w:rPr>
                <w:rFonts w:ascii="Times New Roman"/>
                <w:sz w:val="17"/>
              </w:rPr>
            </w:pPr>
          </w:p>
          <w:p>
            <w:pPr>
              <w:spacing w:line="360" w:lineRule="auto"/>
              <w:ind w:left="108"/>
              <w:rPr>
                <w:sz w:val="21"/>
              </w:rPr>
            </w:pPr>
            <w:r>
              <w:rPr>
                <w:sz w:val="21"/>
              </w:rPr>
              <w:t>运输要求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1" w:line="360" w:lineRule="auto"/>
              <w:rPr>
                <w:rFonts w:ascii="Times New Roman"/>
                <w:sz w:val="18"/>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77</w:t>
            </w:r>
          </w:p>
        </w:tc>
        <w:tc>
          <w:tcPr>
            <w:tcW w:w="7128" w:type="dxa"/>
          </w:tcPr>
          <w:p>
            <w:pPr>
              <w:spacing w:before="1" w:line="360" w:lineRule="auto"/>
              <w:rPr>
                <w:rFonts w:ascii="Times New Roman"/>
                <w:sz w:val="16"/>
                <w:lang w:eastAsia="zh-CN"/>
              </w:rPr>
            </w:pPr>
          </w:p>
          <w:p>
            <w:pPr>
              <w:spacing w:line="360" w:lineRule="auto"/>
              <w:ind w:left="108"/>
              <w:rPr>
                <w:sz w:val="21"/>
                <w:lang w:eastAsia="zh-CN"/>
              </w:rPr>
            </w:pPr>
            <w:r>
              <w:rPr>
                <w:sz w:val="21"/>
                <w:lang w:eastAsia="zh-CN"/>
              </w:rPr>
              <w:t>设备运输在运输途中需做好防护措施，不得有任何损伤。</w:t>
            </w:r>
          </w:p>
        </w:tc>
        <w:tc>
          <w:tcPr>
            <w:tcW w:w="2125" w:type="dxa"/>
          </w:tcPr>
          <w:p>
            <w:pPr>
              <w:spacing w:before="8" w:line="360" w:lineRule="auto"/>
              <w:rPr>
                <w:rFonts w:ascii="Times New Roman"/>
                <w:sz w:val="17"/>
                <w:lang w:eastAsia="zh-CN"/>
              </w:rPr>
            </w:pPr>
          </w:p>
          <w:p>
            <w:pPr>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 w:line="360" w:lineRule="auto"/>
              <w:rPr>
                <w:rFonts w:ascii="Times New Roman"/>
                <w:sz w:val="19"/>
              </w:rPr>
            </w:pPr>
          </w:p>
          <w:p>
            <w:pPr>
              <w:spacing w:line="360" w:lineRule="auto"/>
              <w:ind w:left="533"/>
              <w:rPr>
                <w:rFonts w:ascii="Times New Roman"/>
                <w:sz w:val="21"/>
              </w:rPr>
            </w:pPr>
            <w:r>
              <w:rPr>
                <w:rFonts w:ascii="Times New Roman"/>
                <w:sz w:val="21"/>
              </w:rPr>
              <w:t>1</w:t>
            </w:r>
            <w:r>
              <w:rPr>
                <w:rFonts w:hint="eastAsia" w:ascii="Times New Roman"/>
                <w:sz w:val="21"/>
                <w:lang w:eastAsia="zh-CN"/>
              </w:rPr>
              <w:t>1</w:t>
            </w:r>
            <w:r>
              <w:rPr>
                <w:rFonts w:ascii="Times New Roman"/>
                <w:sz w:val="21"/>
              </w:rPr>
              <w:t>.3</w:t>
            </w:r>
          </w:p>
        </w:tc>
        <w:tc>
          <w:tcPr>
            <w:tcW w:w="9253" w:type="dxa"/>
            <w:gridSpan w:val="2"/>
            <w:shd w:val="clear" w:color="auto" w:fill="D9D9D9"/>
          </w:tcPr>
          <w:p>
            <w:pPr>
              <w:spacing w:before="7" w:line="360" w:lineRule="auto"/>
              <w:rPr>
                <w:rFonts w:ascii="Times New Roman"/>
                <w:sz w:val="17"/>
              </w:rPr>
            </w:pPr>
          </w:p>
          <w:p>
            <w:pPr>
              <w:spacing w:line="360" w:lineRule="auto"/>
              <w:ind w:left="108"/>
              <w:rPr>
                <w:sz w:val="21"/>
              </w:rPr>
            </w:pPr>
            <w:r>
              <w:rPr>
                <w:sz w:val="21"/>
              </w:rPr>
              <w:t>验证要求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310" w:type="dxa"/>
          </w:tcPr>
          <w:p>
            <w:pPr>
              <w:spacing w:line="360" w:lineRule="auto"/>
              <w:rPr>
                <w:rFonts w:ascii="Times New Roman"/>
              </w:rPr>
            </w:pPr>
          </w:p>
          <w:p>
            <w:pPr>
              <w:spacing w:before="169"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78</w:t>
            </w:r>
          </w:p>
        </w:tc>
        <w:tc>
          <w:tcPr>
            <w:tcW w:w="7128" w:type="dxa"/>
          </w:tcPr>
          <w:p>
            <w:pPr>
              <w:spacing w:line="360" w:lineRule="auto"/>
              <w:ind w:left="108" w:right="97"/>
              <w:jc w:val="both"/>
              <w:rPr>
                <w:sz w:val="21"/>
                <w:lang w:eastAsia="zh-CN"/>
              </w:rPr>
            </w:pPr>
            <w:r>
              <w:rPr>
                <w:rFonts w:hint="eastAsia"/>
                <w:sz w:val="21"/>
                <w:lang w:eastAsia="zh-CN"/>
              </w:rPr>
              <w:t>验证需包括计算机化系统验证。</w:t>
            </w:r>
            <w:r>
              <w:rPr>
                <w:sz w:val="21"/>
                <w:lang w:eastAsia="zh-CN"/>
              </w:rPr>
              <w:t>供应商必须派出具备该类系统验证经验，且熟悉验证相关文件编写及验证工作实施的验证工程师开展验证工</w:t>
            </w:r>
          </w:p>
          <w:p>
            <w:pPr>
              <w:spacing w:line="360" w:lineRule="auto"/>
              <w:ind w:left="108" w:right="97"/>
              <w:jc w:val="both"/>
              <w:rPr>
                <w:sz w:val="21"/>
                <w:lang w:eastAsia="zh-CN"/>
              </w:rPr>
            </w:pPr>
            <w:r>
              <w:rPr>
                <w:sz w:val="21"/>
                <w:lang w:eastAsia="zh-CN"/>
              </w:rPr>
              <w:t>作。供应商协助完成PQ。</w:t>
            </w:r>
          </w:p>
        </w:tc>
        <w:tc>
          <w:tcPr>
            <w:tcW w:w="2125" w:type="dxa"/>
          </w:tcPr>
          <w:p>
            <w:pPr>
              <w:spacing w:line="360" w:lineRule="auto"/>
              <w:rPr>
                <w:rFonts w:ascii="Times New Roman"/>
                <w:sz w:val="20"/>
                <w:lang w:eastAsia="zh-CN"/>
              </w:rPr>
            </w:pPr>
          </w:p>
          <w:p>
            <w:pPr>
              <w:spacing w:before="178"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310" w:type="dxa"/>
          </w:tcPr>
          <w:p>
            <w:pPr>
              <w:spacing w:line="360" w:lineRule="auto"/>
              <w:rPr>
                <w:rFonts w:ascii="Times New Roman"/>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79</w:t>
            </w:r>
          </w:p>
        </w:tc>
        <w:tc>
          <w:tcPr>
            <w:tcW w:w="7128" w:type="dxa"/>
          </w:tcPr>
          <w:p>
            <w:pPr>
              <w:spacing w:line="360" w:lineRule="auto"/>
              <w:ind w:left="108" w:right="92"/>
              <w:jc w:val="both"/>
              <w:rPr>
                <w:sz w:val="21"/>
                <w:lang w:eastAsia="zh-CN"/>
              </w:rPr>
            </w:pPr>
            <w:r>
              <w:rPr>
                <w:sz w:val="21"/>
                <w:lang w:eastAsia="zh-CN"/>
              </w:rPr>
              <w:t>投标方按</w:t>
            </w:r>
            <w:r>
              <w:rPr>
                <w:rFonts w:ascii="Times New Roman" w:eastAsia="Times New Roman"/>
                <w:sz w:val="21"/>
                <w:lang w:eastAsia="zh-CN"/>
              </w:rPr>
              <w:t>GMP</w:t>
            </w:r>
            <w:r>
              <w:rPr>
                <w:sz w:val="21"/>
                <w:lang w:eastAsia="zh-CN"/>
              </w:rPr>
              <w:t>规范及</w:t>
            </w:r>
            <w:r>
              <w:rPr>
                <w:rFonts w:ascii="Times New Roman" w:eastAsia="Times New Roman"/>
                <w:sz w:val="21"/>
                <w:lang w:eastAsia="zh-CN"/>
              </w:rPr>
              <w:t>GAMP5</w:t>
            </w:r>
            <w:r>
              <w:rPr>
                <w:sz w:val="21"/>
                <w:lang w:eastAsia="zh-CN"/>
              </w:rPr>
              <w:t>要求完成上述所有验证工作（包括设备及其计算机化系统验证）， 并提供相应文件（ 文件必须无条件符合我所</w:t>
            </w:r>
            <w:r>
              <w:rPr>
                <w:rFonts w:ascii="Times New Roman" w:eastAsia="Times New Roman"/>
                <w:sz w:val="21"/>
                <w:lang w:eastAsia="zh-CN"/>
              </w:rPr>
              <w:t>QA</w:t>
            </w:r>
            <w:r>
              <w:rPr>
                <w:sz w:val="21"/>
                <w:lang w:eastAsia="zh-CN"/>
              </w:rPr>
              <w:t>要求）。各验证工作开始前验证方案需经过本公司相关部门审核，并经质量</w:t>
            </w:r>
          </w:p>
          <w:p>
            <w:pPr>
              <w:spacing w:line="360" w:lineRule="auto"/>
              <w:ind w:left="108" w:right="92"/>
              <w:jc w:val="both"/>
              <w:rPr>
                <w:sz w:val="21"/>
              </w:rPr>
            </w:pPr>
            <w:r>
              <w:rPr>
                <w:sz w:val="21"/>
                <w:lang w:eastAsia="zh-CN"/>
              </w:rPr>
              <w:t>保证部批准。</w:t>
            </w:r>
          </w:p>
        </w:tc>
        <w:tc>
          <w:tcPr>
            <w:tcW w:w="2125" w:type="dxa"/>
          </w:tcPr>
          <w:p>
            <w:pPr>
              <w:spacing w:line="360" w:lineRule="auto"/>
              <w:rPr>
                <w:rFonts w:ascii="Times New Roman"/>
                <w:sz w:val="20"/>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9" w:line="360" w:lineRule="auto"/>
              <w:rPr>
                <w:rFonts w:ascii="Times New Roman"/>
                <w:sz w:val="18"/>
              </w:rPr>
            </w:pPr>
          </w:p>
          <w:p>
            <w:pPr>
              <w:spacing w:before="1"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80</w:t>
            </w:r>
          </w:p>
        </w:tc>
        <w:tc>
          <w:tcPr>
            <w:tcW w:w="7128" w:type="dxa"/>
          </w:tcPr>
          <w:p>
            <w:pPr>
              <w:spacing w:before="11" w:line="360" w:lineRule="auto"/>
              <w:rPr>
                <w:rFonts w:ascii="Times New Roman"/>
                <w:sz w:val="15"/>
                <w:lang w:eastAsia="zh-CN"/>
              </w:rPr>
            </w:pPr>
          </w:p>
          <w:p>
            <w:pPr>
              <w:spacing w:line="360" w:lineRule="auto"/>
              <w:ind w:left="108"/>
              <w:rPr>
                <w:sz w:val="21"/>
                <w:lang w:eastAsia="zh-CN"/>
              </w:rPr>
            </w:pPr>
            <w:r>
              <w:rPr>
                <w:sz w:val="21"/>
                <w:lang w:eastAsia="zh-CN"/>
              </w:rPr>
              <w:t>验证工作应按时保质完成，供应商需提供验证工作计划表。</w:t>
            </w:r>
          </w:p>
        </w:tc>
        <w:tc>
          <w:tcPr>
            <w:tcW w:w="2125" w:type="dxa"/>
          </w:tcPr>
          <w:p>
            <w:pPr>
              <w:spacing w:before="7"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1" w:line="360" w:lineRule="auto"/>
              <w:rPr>
                <w:rFonts w:ascii="Times New Roman"/>
                <w:sz w:val="18"/>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81</w:t>
            </w:r>
          </w:p>
        </w:tc>
        <w:tc>
          <w:tcPr>
            <w:tcW w:w="7128" w:type="dxa"/>
          </w:tcPr>
          <w:p>
            <w:pPr>
              <w:spacing w:before="10" w:line="360" w:lineRule="auto"/>
              <w:rPr>
                <w:rFonts w:ascii="Times New Roman"/>
                <w:sz w:val="15"/>
                <w:lang w:eastAsia="zh-CN"/>
              </w:rPr>
            </w:pPr>
          </w:p>
          <w:p>
            <w:pPr>
              <w:spacing w:line="360" w:lineRule="auto"/>
              <w:ind w:left="108"/>
              <w:rPr>
                <w:sz w:val="21"/>
                <w:lang w:eastAsia="zh-CN"/>
              </w:rPr>
            </w:pPr>
            <w:r>
              <w:rPr>
                <w:sz w:val="21"/>
                <w:lang w:eastAsia="zh-CN"/>
              </w:rPr>
              <w:t>验证项目应包含法规要求的测试项目，以及本公司提出的测试项目。</w:t>
            </w:r>
          </w:p>
        </w:tc>
        <w:tc>
          <w:tcPr>
            <w:tcW w:w="2125" w:type="dxa"/>
          </w:tcPr>
          <w:p>
            <w:pPr>
              <w:spacing w:before="8"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9" w:line="360" w:lineRule="auto"/>
              <w:rPr>
                <w:rFonts w:ascii="Times New Roman"/>
                <w:sz w:val="18"/>
              </w:rPr>
            </w:pPr>
          </w:p>
          <w:p>
            <w:pPr>
              <w:spacing w:before="1"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82</w:t>
            </w:r>
          </w:p>
        </w:tc>
        <w:tc>
          <w:tcPr>
            <w:tcW w:w="7128" w:type="dxa"/>
          </w:tcPr>
          <w:p>
            <w:pPr>
              <w:spacing w:line="360" w:lineRule="auto"/>
              <w:ind w:left="108"/>
              <w:rPr>
                <w:sz w:val="21"/>
                <w:lang w:eastAsia="zh-CN"/>
              </w:rPr>
            </w:pPr>
            <w:r>
              <w:rPr>
                <w:sz w:val="21"/>
                <w:lang w:eastAsia="zh-CN"/>
              </w:rPr>
              <w:t>验证工作完成后，验证记录经本公司相关部门审核，并经质量保证部批  准。</w:t>
            </w:r>
          </w:p>
        </w:tc>
        <w:tc>
          <w:tcPr>
            <w:tcW w:w="2125" w:type="dxa"/>
          </w:tcPr>
          <w:p>
            <w:pPr>
              <w:spacing w:before="7"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1" w:line="360" w:lineRule="auto"/>
              <w:rPr>
                <w:rFonts w:ascii="Times New Roman"/>
                <w:sz w:val="18"/>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83</w:t>
            </w:r>
          </w:p>
        </w:tc>
        <w:tc>
          <w:tcPr>
            <w:tcW w:w="7128" w:type="dxa"/>
          </w:tcPr>
          <w:p>
            <w:pPr>
              <w:spacing w:line="360" w:lineRule="auto"/>
              <w:ind w:left="108"/>
              <w:rPr>
                <w:sz w:val="21"/>
                <w:lang w:eastAsia="zh-CN"/>
              </w:rPr>
            </w:pPr>
            <w:r>
              <w:rPr>
                <w:sz w:val="21"/>
                <w:lang w:eastAsia="zh-CN"/>
              </w:rPr>
              <w:t>验收前，验证工作已成功完成，验证最终报告已经本公司相关部门审核，  并经质量保证部批准。</w:t>
            </w:r>
          </w:p>
        </w:tc>
        <w:tc>
          <w:tcPr>
            <w:tcW w:w="2125" w:type="dxa"/>
          </w:tcPr>
          <w:p>
            <w:pPr>
              <w:spacing w:before="8"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310" w:type="dxa"/>
            <w:shd w:val="clear" w:color="auto" w:fill="D9D9D9"/>
          </w:tcPr>
          <w:p>
            <w:pPr>
              <w:spacing w:before="9" w:line="360" w:lineRule="auto"/>
              <w:rPr>
                <w:rFonts w:ascii="Times New Roman"/>
                <w:sz w:val="18"/>
              </w:rPr>
            </w:pPr>
          </w:p>
          <w:p>
            <w:pPr>
              <w:spacing w:before="1" w:line="360" w:lineRule="auto"/>
              <w:ind w:left="533"/>
              <w:rPr>
                <w:rFonts w:ascii="Times New Roman"/>
                <w:sz w:val="21"/>
              </w:rPr>
            </w:pPr>
            <w:r>
              <w:rPr>
                <w:rFonts w:ascii="Times New Roman"/>
                <w:sz w:val="21"/>
              </w:rPr>
              <w:t>1</w:t>
            </w:r>
            <w:r>
              <w:rPr>
                <w:rFonts w:hint="eastAsia" w:ascii="Times New Roman"/>
                <w:sz w:val="21"/>
                <w:lang w:eastAsia="zh-CN"/>
              </w:rPr>
              <w:t>1</w:t>
            </w:r>
            <w:r>
              <w:rPr>
                <w:rFonts w:ascii="Times New Roman"/>
                <w:sz w:val="21"/>
              </w:rPr>
              <w:t>.4</w:t>
            </w:r>
          </w:p>
        </w:tc>
        <w:tc>
          <w:tcPr>
            <w:tcW w:w="9253" w:type="dxa"/>
            <w:gridSpan w:val="2"/>
            <w:shd w:val="clear" w:color="auto" w:fill="D9D9D9"/>
          </w:tcPr>
          <w:p>
            <w:pPr>
              <w:spacing w:before="7" w:line="360" w:lineRule="auto"/>
              <w:rPr>
                <w:rFonts w:ascii="Times New Roman"/>
                <w:sz w:val="17"/>
              </w:rPr>
            </w:pPr>
          </w:p>
          <w:p>
            <w:pPr>
              <w:spacing w:line="360" w:lineRule="auto"/>
              <w:ind w:left="108"/>
              <w:rPr>
                <w:sz w:val="21"/>
              </w:rPr>
            </w:pPr>
            <w:r>
              <w:rPr>
                <w:sz w:val="21"/>
              </w:rPr>
              <w:t>售后服务及备件要求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rFonts w:ascii="Times New Roman"/>
                <w:sz w:val="19"/>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84</w:t>
            </w:r>
          </w:p>
        </w:tc>
        <w:tc>
          <w:tcPr>
            <w:tcW w:w="7128" w:type="dxa"/>
            <w:vAlign w:val="center"/>
          </w:tcPr>
          <w:p>
            <w:pPr>
              <w:spacing w:before="10" w:line="360" w:lineRule="auto"/>
              <w:rPr>
                <w:rFonts w:ascii="Times New Roman"/>
                <w:sz w:val="15"/>
                <w:lang w:eastAsia="zh-CN"/>
              </w:rPr>
            </w:pPr>
          </w:p>
          <w:p>
            <w:pPr>
              <w:spacing w:line="360" w:lineRule="auto"/>
              <w:ind w:left="108"/>
              <w:rPr>
                <w:sz w:val="21"/>
                <w:lang w:eastAsia="zh-CN"/>
              </w:rPr>
            </w:pPr>
            <w:r>
              <w:rPr>
                <w:sz w:val="21"/>
                <w:lang w:eastAsia="zh-CN"/>
              </w:rPr>
              <w:t>设备保质期从确认验收的阶段就开始计算。</w:t>
            </w:r>
          </w:p>
        </w:tc>
        <w:tc>
          <w:tcPr>
            <w:tcW w:w="2125" w:type="dxa"/>
            <w:vAlign w:val="center"/>
          </w:tcPr>
          <w:p>
            <w:pPr>
              <w:spacing w:before="9" w:line="360" w:lineRule="auto"/>
              <w:jc w:val="center"/>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rFonts w:ascii="Times New Roman"/>
                <w:sz w:val="19"/>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85</w:t>
            </w:r>
          </w:p>
        </w:tc>
        <w:tc>
          <w:tcPr>
            <w:tcW w:w="7128" w:type="dxa"/>
            <w:vAlign w:val="center"/>
          </w:tcPr>
          <w:p>
            <w:pPr>
              <w:spacing w:line="360" w:lineRule="auto"/>
              <w:rPr>
                <w:rFonts w:ascii="Times New Roman"/>
                <w:sz w:val="16"/>
                <w:lang w:eastAsia="zh-CN"/>
              </w:rPr>
            </w:pPr>
          </w:p>
          <w:p>
            <w:pPr>
              <w:spacing w:line="360" w:lineRule="auto"/>
              <w:ind w:left="108"/>
              <w:rPr>
                <w:sz w:val="21"/>
                <w:lang w:eastAsia="zh-CN"/>
              </w:rPr>
            </w:pPr>
            <w:r>
              <w:rPr>
                <w:sz w:val="21"/>
                <w:lang w:eastAsia="zh-CN"/>
              </w:rPr>
              <w:t>设备质保期为一年，一年内免费保修，一年后应提供良好的售后服务。</w:t>
            </w:r>
          </w:p>
        </w:tc>
        <w:tc>
          <w:tcPr>
            <w:tcW w:w="2125" w:type="dxa"/>
            <w:vAlign w:val="center"/>
          </w:tcPr>
          <w:p>
            <w:pPr>
              <w:spacing w:before="8" w:line="360" w:lineRule="auto"/>
              <w:jc w:val="center"/>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10" w:type="dxa"/>
          </w:tcPr>
          <w:p>
            <w:pPr>
              <w:spacing w:line="360" w:lineRule="auto"/>
              <w:rPr>
                <w:rFonts w:ascii="Times New Roman"/>
                <w:sz w:val="19"/>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86</w:t>
            </w:r>
          </w:p>
        </w:tc>
        <w:tc>
          <w:tcPr>
            <w:tcW w:w="7128" w:type="dxa"/>
            <w:vAlign w:val="center"/>
          </w:tcPr>
          <w:p>
            <w:pPr>
              <w:spacing w:before="27" w:line="360" w:lineRule="auto"/>
              <w:ind w:left="108" w:right="97"/>
              <w:rPr>
                <w:sz w:val="21"/>
                <w:lang w:eastAsia="zh-CN"/>
              </w:rPr>
            </w:pPr>
            <w:r>
              <w:rPr>
                <w:sz w:val="21"/>
                <w:lang w:eastAsia="zh-CN"/>
              </w:rPr>
              <w:t>售后服务必须响应及时，要求设备出现须厂家维修的故障后，应在</w:t>
            </w:r>
            <w:r>
              <w:rPr>
                <w:rFonts w:ascii="Times New Roman" w:eastAsia="Times New Roman"/>
                <w:sz w:val="21"/>
                <w:lang w:eastAsia="zh-CN"/>
              </w:rPr>
              <w:t>4</w:t>
            </w:r>
            <w:r>
              <w:rPr>
                <w:sz w:val="21"/>
                <w:lang w:eastAsia="zh-CN"/>
              </w:rPr>
              <w:t>小时内明确答复，当电话沟通无法解决时，须</w:t>
            </w:r>
            <w:r>
              <w:rPr>
                <w:rFonts w:ascii="Times New Roman" w:eastAsia="Times New Roman"/>
                <w:sz w:val="21"/>
                <w:lang w:eastAsia="zh-CN"/>
              </w:rPr>
              <w:t>24</w:t>
            </w:r>
            <w:r>
              <w:rPr>
                <w:sz w:val="21"/>
                <w:lang w:eastAsia="zh-CN"/>
              </w:rPr>
              <w:t>小时内派人至现场解决。</w:t>
            </w:r>
          </w:p>
        </w:tc>
        <w:tc>
          <w:tcPr>
            <w:tcW w:w="2125" w:type="dxa"/>
            <w:vAlign w:val="center"/>
          </w:tcPr>
          <w:p>
            <w:pPr>
              <w:spacing w:before="9" w:line="360" w:lineRule="auto"/>
              <w:jc w:val="center"/>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310" w:type="dxa"/>
          </w:tcPr>
          <w:p>
            <w:pPr>
              <w:spacing w:before="2" w:line="360" w:lineRule="auto"/>
              <w:rPr>
                <w:rFonts w:ascii="Times New Roman"/>
                <w:sz w:val="30"/>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87</w:t>
            </w:r>
          </w:p>
        </w:tc>
        <w:tc>
          <w:tcPr>
            <w:tcW w:w="7128" w:type="dxa"/>
            <w:vAlign w:val="center"/>
          </w:tcPr>
          <w:p>
            <w:pPr>
              <w:spacing w:line="360" w:lineRule="auto"/>
              <w:ind w:left="108"/>
              <w:rPr>
                <w:sz w:val="21"/>
                <w:lang w:eastAsia="zh-CN"/>
              </w:rPr>
            </w:pPr>
            <w:r>
              <w:rPr>
                <w:sz w:val="21"/>
                <w:lang w:eastAsia="zh-CN"/>
              </w:rPr>
              <w:t>一年免费保修期后，厂家应终生提供及时的维修、维护，厂家应定期回  访，解决设备运行当中可能出现的疑问，排除潜在故障，使设备保持良好</w:t>
            </w:r>
          </w:p>
          <w:p>
            <w:pPr>
              <w:spacing w:line="360" w:lineRule="auto"/>
              <w:ind w:left="108"/>
              <w:rPr>
                <w:sz w:val="21"/>
              </w:rPr>
            </w:pPr>
            <w:r>
              <w:rPr>
                <w:sz w:val="21"/>
                <w:lang w:eastAsia="zh-CN"/>
              </w:rPr>
              <w:t>工作状态。</w:t>
            </w:r>
          </w:p>
        </w:tc>
        <w:tc>
          <w:tcPr>
            <w:tcW w:w="2125" w:type="dxa"/>
            <w:vAlign w:val="center"/>
          </w:tcPr>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0" w:line="360" w:lineRule="auto"/>
              <w:rPr>
                <w:rFonts w:ascii="Times New Roman"/>
                <w:sz w:val="18"/>
              </w:rPr>
            </w:pPr>
          </w:p>
          <w:p>
            <w:pPr>
              <w:spacing w:before="1"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88</w:t>
            </w:r>
          </w:p>
        </w:tc>
        <w:tc>
          <w:tcPr>
            <w:tcW w:w="7128" w:type="dxa"/>
            <w:vAlign w:val="center"/>
          </w:tcPr>
          <w:p>
            <w:pPr>
              <w:spacing w:before="9" w:line="360" w:lineRule="auto"/>
              <w:rPr>
                <w:rFonts w:ascii="Times New Roman"/>
                <w:sz w:val="15"/>
                <w:lang w:eastAsia="zh-CN"/>
              </w:rPr>
            </w:pPr>
          </w:p>
          <w:p>
            <w:pPr>
              <w:spacing w:before="1" w:line="360" w:lineRule="auto"/>
              <w:ind w:left="108"/>
              <w:rPr>
                <w:sz w:val="21"/>
                <w:lang w:eastAsia="zh-CN"/>
              </w:rPr>
            </w:pPr>
            <w:r>
              <w:rPr>
                <w:sz w:val="21"/>
                <w:lang w:eastAsia="zh-CN"/>
              </w:rPr>
              <w:t>厂家应提供合格的备件，用于设备相应部件的维修、更换。</w:t>
            </w:r>
          </w:p>
        </w:tc>
        <w:tc>
          <w:tcPr>
            <w:tcW w:w="2125" w:type="dxa"/>
            <w:vAlign w:val="center"/>
          </w:tcPr>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line="360" w:lineRule="auto"/>
              <w:rPr>
                <w:rFonts w:ascii="Times New Roman"/>
                <w:sz w:val="19"/>
              </w:rPr>
            </w:pPr>
          </w:p>
          <w:p>
            <w:pPr>
              <w:spacing w:line="360" w:lineRule="auto"/>
              <w:ind w:left="533"/>
              <w:rPr>
                <w:rFonts w:ascii="Times New Roman"/>
                <w:sz w:val="21"/>
              </w:rPr>
            </w:pPr>
            <w:r>
              <w:rPr>
                <w:rFonts w:ascii="Times New Roman"/>
                <w:sz w:val="21"/>
              </w:rPr>
              <w:t>1</w:t>
            </w:r>
            <w:r>
              <w:rPr>
                <w:rFonts w:hint="eastAsia" w:ascii="Times New Roman"/>
                <w:sz w:val="21"/>
                <w:lang w:eastAsia="zh-CN"/>
              </w:rPr>
              <w:t>1</w:t>
            </w:r>
            <w:r>
              <w:rPr>
                <w:rFonts w:ascii="Times New Roman"/>
                <w:sz w:val="21"/>
              </w:rPr>
              <w:t>.5</w:t>
            </w:r>
          </w:p>
        </w:tc>
        <w:tc>
          <w:tcPr>
            <w:tcW w:w="9253" w:type="dxa"/>
            <w:gridSpan w:val="2"/>
            <w:shd w:val="clear" w:color="auto" w:fill="D9D9D9"/>
            <w:vAlign w:val="center"/>
          </w:tcPr>
          <w:p>
            <w:pPr>
              <w:spacing w:before="7" w:line="360" w:lineRule="auto"/>
              <w:rPr>
                <w:rFonts w:ascii="Times New Roman"/>
                <w:sz w:val="17"/>
              </w:rPr>
            </w:pPr>
          </w:p>
          <w:p>
            <w:pPr>
              <w:spacing w:line="360" w:lineRule="auto"/>
              <w:ind w:left="108"/>
              <w:rPr>
                <w:sz w:val="21"/>
              </w:rPr>
            </w:pPr>
            <w:r>
              <w:rPr>
                <w:sz w:val="21"/>
              </w:rPr>
              <w:t>验收要求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0" w:line="360" w:lineRule="auto"/>
              <w:rPr>
                <w:rFonts w:ascii="Times New Roman"/>
                <w:sz w:val="18"/>
              </w:rPr>
            </w:pPr>
          </w:p>
          <w:p>
            <w:pPr>
              <w:spacing w:before="1"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89</w:t>
            </w:r>
          </w:p>
        </w:tc>
        <w:tc>
          <w:tcPr>
            <w:tcW w:w="7128" w:type="dxa"/>
            <w:vAlign w:val="center"/>
          </w:tcPr>
          <w:p>
            <w:pPr>
              <w:spacing w:before="26" w:line="360" w:lineRule="auto"/>
              <w:ind w:left="108" w:right="97"/>
              <w:rPr>
                <w:sz w:val="21"/>
                <w:lang w:eastAsia="zh-CN"/>
              </w:rPr>
            </w:pPr>
            <w:r>
              <w:rPr>
                <w:sz w:val="21"/>
                <w:lang w:eastAsia="zh-CN"/>
              </w:rPr>
              <w:t>货物到达买方使用现场后，由买卖双方共同验收，卖方工程师免费为买方  提供调试。</w:t>
            </w:r>
          </w:p>
        </w:tc>
        <w:tc>
          <w:tcPr>
            <w:tcW w:w="2125" w:type="dxa"/>
            <w:vAlign w:val="center"/>
          </w:tcPr>
          <w:p>
            <w:pPr>
              <w:spacing w:before="8" w:line="360" w:lineRule="auto"/>
              <w:jc w:val="center"/>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rFonts w:ascii="Times New Roman"/>
                <w:sz w:val="19"/>
              </w:rPr>
            </w:pPr>
          </w:p>
          <w:p>
            <w:pPr>
              <w:spacing w:line="360" w:lineRule="auto"/>
              <w:ind w:left="458"/>
              <w:rPr>
                <w:rFonts w:ascii="Times New Roman"/>
                <w:sz w:val="21"/>
                <w:lang w:eastAsia="zh-CN"/>
              </w:rPr>
            </w:pPr>
            <w:r>
              <w:rPr>
                <w:rFonts w:ascii="Times New Roman"/>
                <w:sz w:val="21"/>
              </w:rPr>
              <w:t xml:space="preserve">URS </w:t>
            </w:r>
            <w:r>
              <w:rPr>
                <w:rFonts w:hint="eastAsia" w:ascii="Times New Roman"/>
                <w:sz w:val="21"/>
                <w:lang w:eastAsia="zh-CN"/>
              </w:rPr>
              <w:t>90</w:t>
            </w:r>
          </w:p>
        </w:tc>
        <w:tc>
          <w:tcPr>
            <w:tcW w:w="7128" w:type="dxa"/>
            <w:vAlign w:val="center"/>
          </w:tcPr>
          <w:p>
            <w:pPr>
              <w:spacing w:before="11" w:line="360" w:lineRule="auto"/>
              <w:rPr>
                <w:rFonts w:ascii="Times New Roman"/>
                <w:sz w:val="15"/>
                <w:lang w:eastAsia="zh-CN"/>
              </w:rPr>
            </w:pPr>
          </w:p>
          <w:p>
            <w:pPr>
              <w:spacing w:line="360" w:lineRule="auto"/>
              <w:ind w:left="108"/>
              <w:rPr>
                <w:sz w:val="21"/>
                <w:lang w:eastAsia="zh-CN"/>
              </w:rPr>
            </w:pPr>
            <w:r>
              <w:rPr>
                <w:sz w:val="21"/>
                <w:lang w:eastAsia="zh-CN"/>
              </w:rPr>
              <w:t>确认试车验收合格后，买卖双方签订验收报告。</w:t>
            </w:r>
          </w:p>
        </w:tc>
        <w:tc>
          <w:tcPr>
            <w:tcW w:w="2125" w:type="dxa"/>
            <w:vAlign w:val="center"/>
          </w:tcPr>
          <w:p>
            <w:pPr>
              <w:spacing w:before="7" w:line="360" w:lineRule="auto"/>
              <w:jc w:val="center"/>
              <w:rPr>
                <w:rFonts w:ascii="Times New Roman"/>
                <w:sz w:val="17"/>
                <w:lang w:eastAsia="zh-CN"/>
              </w:rPr>
            </w:pPr>
          </w:p>
          <w:p>
            <w:pPr>
              <w:spacing w:line="360" w:lineRule="auto"/>
              <w:ind w:left="618" w:right="610"/>
              <w:jc w:val="center"/>
              <w:rPr>
                <w:sz w:val="21"/>
              </w:rPr>
            </w:pPr>
            <w:r>
              <w:rPr>
                <w:sz w:val="21"/>
              </w:rPr>
              <w:t>关键</w:t>
            </w:r>
          </w:p>
        </w:tc>
      </w:tr>
    </w:tbl>
    <w:p>
      <w:pPr>
        <w:rPr>
          <w:sz w:val="21"/>
          <w:lang w:eastAsia="zh-CN"/>
        </w:rPr>
      </w:pPr>
      <w:bookmarkStart w:id="23" w:name="_Toc65786672"/>
    </w:p>
    <w:p>
      <w:pPr>
        <w:rPr>
          <w:sz w:val="21"/>
          <w:lang w:eastAsia="zh-CN"/>
        </w:rPr>
      </w:pPr>
    </w:p>
    <w:p>
      <w:pPr>
        <w:rPr>
          <w:sz w:val="21"/>
          <w:lang w:eastAsia="zh-CN"/>
        </w:rPr>
      </w:pPr>
    </w:p>
    <w:p>
      <w:pPr>
        <w:rPr>
          <w:sz w:val="21"/>
          <w:lang w:eastAsia="zh-CN"/>
        </w:rPr>
      </w:pPr>
    </w:p>
    <w:p>
      <w:pPr>
        <w:rPr>
          <w:sz w:val="21"/>
          <w:lang w:eastAsia="zh-CN"/>
        </w:rPr>
      </w:pPr>
    </w:p>
    <w:p>
      <w:pPr>
        <w:rPr>
          <w:sz w:val="21"/>
          <w:lang w:eastAsia="zh-CN"/>
        </w:rPr>
      </w:pPr>
    </w:p>
    <w:p>
      <w:pPr>
        <w:rPr>
          <w:sz w:val="21"/>
          <w:lang w:eastAsia="zh-CN"/>
        </w:rPr>
      </w:pPr>
    </w:p>
    <w:p>
      <w:pPr>
        <w:rPr>
          <w:sz w:val="21"/>
          <w:lang w:eastAsia="zh-CN"/>
        </w:rPr>
      </w:pPr>
    </w:p>
    <w:p>
      <w:pPr>
        <w:rPr>
          <w:sz w:val="21"/>
          <w:lang w:eastAsia="zh-CN"/>
        </w:rPr>
      </w:pPr>
    </w:p>
    <w:p>
      <w:pPr>
        <w:rPr>
          <w:sz w:val="21"/>
          <w:lang w:eastAsia="zh-CN"/>
        </w:rPr>
      </w:pPr>
    </w:p>
    <w:p>
      <w:pPr>
        <w:rPr>
          <w:sz w:val="21"/>
          <w:lang w:eastAsia="zh-CN"/>
        </w:rPr>
      </w:pPr>
    </w:p>
    <w:p>
      <w:pPr>
        <w:rPr>
          <w:sz w:val="21"/>
          <w:lang w:eastAsia="zh-CN"/>
        </w:rPr>
      </w:pPr>
    </w:p>
    <w:p>
      <w:pPr>
        <w:rPr>
          <w:sz w:val="21"/>
          <w:lang w:eastAsia="zh-CN"/>
        </w:rPr>
      </w:pPr>
    </w:p>
    <w:p>
      <w:pPr>
        <w:rPr>
          <w:sz w:val="21"/>
          <w:lang w:eastAsia="zh-CN"/>
        </w:rPr>
      </w:pPr>
    </w:p>
    <w:p>
      <w:pPr>
        <w:rPr>
          <w:sz w:val="21"/>
          <w:lang w:eastAsia="zh-CN"/>
        </w:rPr>
      </w:pPr>
    </w:p>
    <w:p>
      <w:pPr>
        <w:pStyle w:val="15"/>
        <w:numPr>
          <w:ilvl w:val="0"/>
          <w:numId w:val="1"/>
        </w:numPr>
        <w:spacing w:line="360" w:lineRule="auto"/>
        <w:outlineLvl w:val="0"/>
        <w:rPr>
          <w:b/>
          <w:sz w:val="21"/>
          <w:lang w:eastAsia="zh-CN"/>
        </w:rPr>
      </w:pPr>
      <w:r>
        <w:rPr>
          <w:rFonts w:hint="eastAsia"/>
          <w:b/>
          <w:sz w:val="21"/>
          <w:lang w:eastAsia="zh-CN"/>
        </w:rPr>
        <w:t>附录</w:t>
      </w:r>
      <w:bookmarkEnd w:id="23"/>
    </w:p>
    <w:p>
      <w:pPr>
        <w:spacing w:before="77" w:line="360" w:lineRule="auto"/>
        <w:ind w:left="213"/>
        <w:rPr>
          <w:rFonts w:ascii="Times New Roman" w:eastAsia="Times New Roman"/>
          <w:b/>
          <w:lang w:eastAsia="zh-CN"/>
        </w:rPr>
      </w:pPr>
      <w:r>
        <w:rPr>
          <w:b/>
          <w:lang w:eastAsia="zh-CN"/>
        </w:rPr>
        <w:t xml:space="preserve">附录 </w:t>
      </w:r>
      <w:r>
        <w:rPr>
          <w:rFonts w:ascii="Times New Roman" w:eastAsia="Times New Roman"/>
          <w:b/>
          <w:lang w:eastAsia="zh-CN"/>
        </w:rPr>
        <w:t>1</w:t>
      </w:r>
    </w:p>
    <w:p>
      <w:pPr>
        <w:spacing w:before="188" w:line="360" w:lineRule="auto"/>
        <w:ind w:right="113"/>
        <w:jc w:val="center"/>
        <w:rPr>
          <w:sz w:val="24"/>
          <w:szCs w:val="24"/>
          <w:lang w:eastAsia="zh-CN"/>
        </w:rPr>
      </w:pPr>
      <w:bookmarkStart w:id="24" w:name="洁净车间悬浮粒子合格标准"/>
      <w:bookmarkEnd w:id="24"/>
      <w:r>
        <w:rPr>
          <w:sz w:val="24"/>
          <w:szCs w:val="24"/>
          <w:lang w:eastAsia="zh-CN"/>
        </w:rPr>
        <w:t>洁净车间悬浮粒子合格标准</w:t>
      </w:r>
    </w:p>
    <w:p>
      <w:pPr>
        <w:spacing w:before="8" w:line="360" w:lineRule="auto"/>
        <w:rPr>
          <w:sz w:val="12"/>
          <w:szCs w:val="24"/>
          <w:lang w:eastAsia="zh-CN"/>
        </w:rPr>
      </w:pPr>
    </w:p>
    <w:tbl>
      <w:tblPr>
        <w:tblStyle w:val="9"/>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0"/>
        <w:gridCol w:w="1843"/>
        <w:gridCol w:w="1845"/>
        <w:gridCol w:w="1898"/>
        <w:gridCol w:w="1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370" w:type="dxa"/>
            <w:vMerge w:val="restart"/>
          </w:tcPr>
          <w:p>
            <w:pPr>
              <w:spacing w:line="360" w:lineRule="auto"/>
              <w:rPr>
                <w:sz w:val="24"/>
                <w:lang w:eastAsia="zh-CN"/>
              </w:rPr>
            </w:pPr>
          </w:p>
          <w:p>
            <w:pPr>
              <w:spacing w:line="360" w:lineRule="auto"/>
              <w:ind w:left="583"/>
              <w:rPr>
                <w:sz w:val="24"/>
              </w:rPr>
            </w:pPr>
            <w:r>
              <w:rPr>
                <w:sz w:val="24"/>
              </w:rPr>
              <w:t>洁净度级别</w:t>
            </w:r>
          </w:p>
        </w:tc>
        <w:tc>
          <w:tcPr>
            <w:tcW w:w="7484" w:type="dxa"/>
            <w:gridSpan w:val="4"/>
          </w:tcPr>
          <w:p>
            <w:pPr>
              <w:spacing w:before="123" w:line="360" w:lineRule="auto"/>
              <w:ind w:left="2040" w:right="2033"/>
              <w:jc w:val="center"/>
              <w:rPr>
                <w:sz w:val="24"/>
                <w:lang w:eastAsia="zh-CN"/>
              </w:rPr>
            </w:pPr>
            <w:r>
              <w:rPr>
                <w:sz w:val="24"/>
                <w:lang w:eastAsia="zh-CN"/>
              </w:rPr>
              <w:t>悬浮粒子最大允许数（个/ 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2370" w:type="dxa"/>
            <w:vMerge w:val="continue"/>
            <w:tcBorders>
              <w:top w:val="nil"/>
            </w:tcBorders>
          </w:tcPr>
          <w:p>
            <w:pPr>
              <w:spacing w:line="360" w:lineRule="auto"/>
              <w:rPr>
                <w:sz w:val="2"/>
                <w:szCs w:val="2"/>
                <w:lang w:eastAsia="zh-CN"/>
              </w:rPr>
            </w:pPr>
          </w:p>
        </w:tc>
        <w:tc>
          <w:tcPr>
            <w:tcW w:w="3688" w:type="dxa"/>
            <w:gridSpan w:val="2"/>
          </w:tcPr>
          <w:p>
            <w:pPr>
              <w:spacing w:before="62" w:line="360" w:lineRule="auto"/>
              <w:ind w:left="1307"/>
              <w:rPr>
                <w:sz w:val="24"/>
              </w:rPr>
            </w:pPr>
            <w:r>
              <w:rPr>
                <w:sz w:val="24"/>
              </w:rPr>
              <w:t>静态(欧盟)</w:t>
            </w:r>
          </w:p>
        </w:tc>
        <w:tc>
          <w:tcPr>
            <w:tcW w:w="3796" w:type="dxa"/>
            <w:gridSpan w:val="2"/>
          </w:tcPr>
          <w:p>
            <w:pPr>
              <w:spacing w:before="62" w:line="360" w:lineRule="auto"/>
              <w:ind w:left="820"/>
              <w:rPr>
                <w:sz w:val="24"/>
              </w:rPr>
            </w:pPr>
            <w:r>
              <w:rPr>
                <w:sz w:val="24"/>
              </w:rPr>
              <w:t>动态(欧盟)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2370" w:type="dxa"/>
            <w:vMerge w:val="continue"/>
            <w:tcBorders>
              <w:top w:val="nil"/>
            </w:tcBorders>
          </w:tcPr>
          <w:p>
            <w:pPr>
              <w:spacing w:line="360" w:lineRule="auto"/>
              <w:rPr>
                <w:sz w:val="2"/>
                <w:szCs w:val="2"/>
              </w:rPr>
            </w:pPr>
          </w:p>
        </w:tc>
        <w:tc>
          <w:tcPr>
            <w:tcW w:w="1843" w:type="dxa"/>
          </w:tcPr>
          <w:p>
            <w:pPr>
              <w:spacing w:before="143" w:line="360" w:lineRule="auto"/>
              <w:ind w:left="440"/>
              <w:rPr>
                <w:sz w:val="24"/>
              </w:rPr>
            </w:pPr>
            <w:r>
              <w:rPr>
                <w:sz w:val="24"/>
              </w:rPr>
              <w:t>≥0.5μm</w:t>
            </w:r>
          </w:p>
        </w:tc>
        <w:tc>
          <w:tcPr>
            <w:tcW w:w="1845" w:type="dxa"/>
          </w:tcPr>
          <w:p>
            <w:pPr>
              <w:spacing w:before="143" w:line="360" w:lineRule="auto"/>
              <w:ind w:left="420" w:right="414"/>
              <w:jc w:val="center"/>
              <w:rPr>
                <w:sz w:val="24"/>
              </w:rPr>
            </w:pPr>
            <w:r>
              <w:rPr>
                <w:sz w:val="24"/>
              </w:rPr>
              <w:t>≥5.0μm</w:t>
            </w:r>
          </w:p>
        </w:tc>
        <w:tc>
          <w:tcPr>
            <w:tcW w:w="1898" w:type="dxa"/>
          </w:tcPr>
          <w:p>
            <w:pPr>
              <w:spacing w:before="143" w:line="360" w:lineRule="auto"/>
              <w:ind w:left="447" w:right="440"/>
              <w:jc w:val="center"/>
              <w:rPr>
                <w:sz w:val="24"/>
              </w:rPr>
            </w:pPr>
            <w:r>
              <w:rPr>
                <w:sz w:val="24"/>
              </w:rPr>
              <w:t>≥0.5μm</w:t>
            </w:r>
          </w:p>
        </w:tc>
        <w:tc>
          <w:tcPr>
            <w:tcW w:w="1898" w:type="dxa"/>
          </w:tcPr>
          <w:p>
            <w:pPr>
              <w:spacing w:before="143" w:line="360" w:lineRule="auto"/>
              <w:ind w:left="447" w:right="439"/>
              <w:jc w:val="center"/>
              <w:rPr>
                <w:sz w:val="24"/>
              </w:rPr>
            </w:pPr>
            <w:r>
              <w:rPr>
                <w:sz w:val="24"/>
              </w:rPr>
              <w:t>≥5.0μm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2370" w:type="dxa"/>
          </w:tcPr>
          <w:p>
            <w:pPr>
              <w:spacing w:before="103" w:line="360" w:lineRule="auto"/>
              <w:ind w:left="983" w:right="976"/>
              <w:jc w:val="center"/>
              <w:rPr>
                <w:sz w:val="24"/>
              </w:rPr>
            </w:pPr>
            <w:r>
              <w:rPr>
                <w:sz w:val="24"/>
              </w:rPr>
              <w:t>A级</w:t>
            </w:r>
          </w:p>
        </w:tc>
        <w:tc>
          <w:tcPr>
            <w:tcW w:w="1843" w:type="dxa"/>
          </w:tcPr>
          <w:p>
            <w:pPr>
              <w:spacing w:before="103" w:line="360" w:lineRule="auto"/>
              <w:ind w:left="660" w:right="652"/>
              <w:jc w:val="center"/>
              <w:rPr>
                <w:sz w:val="24"/>
              </w:rPr>
            </w:pPr>
            <w:r>
              <w:rPr>
                <w:sz w:val="24"/>
              </w:rPr>
              <w:t>3520</w:t>
            </w:r>
          </w:p>
        </w:tc>
        <w:tc>
          <w:tcPr>
            <w:tcW w:w="1845" w:type="dxa"/>
          </w:tcPr>
          <w:p>
            <w:pPr>
              <w:spacing w:before="103" w:line="360" w:lineRule="auto"/>
              <w:ind w:left="420" w:right="414"/>
              <w:jc w:val="center"/>
              <w:rPr>
                <w:sz w:val="24"/>
              </w:rPr>
            </w:pPr>
            <w:r>
              <w:rPr>
                <w:sz w:val="24"/>
              </w:rPr>
              <w:t>20</w:t>
            </w:r>
          </w:p>
        </w:tc>
        <w:tc>
          <w:tcPr>
            <w:tcW w:w="1898" w:type="dxa"/>
          </w:tcPr>
          <w:p>
            <w:pPr>
              <w:spacing w:before="103" w:line="360" w:lineRule="auto"/>
              <w:ind w:left="447" w:right="440"/>
              <w:jc w:val="center"/>
              <w:rPr>
                <w:sz w:val="24"/>
              </w:rPr>
            </w:pPr>
            <w:r>
              <w:rPr>
                <w:sz w:val="24"/>
              </w:rPr>
              <w:t>3520</w:t>
            </w:r>
          </w:p>
        </w:tc>
        <w:tc>
          <w:tcPr>
            <w:tcW w:w="1898" w:type="dxa"/>
          </w:tcPr>
          <w:p>
            <w:pPr>
              <w:spacing w:before="103" w:line="360" w:lineRule="auto"/>
              <w:ind w:left="447" w:right="439"/>
              <w:jc w:val="center"/>
              <w:rPr>
                <w:sz w:val="24"/>
              </w:rPr>
            </w:pPr>
            <w:r>
              <w:rPr>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70" w:type="dxa"/>
          </w:tcPr>
          <w:p>
            <w:pPr>
              <w:spacing w:before="56" w:line="360" w:lineRule="auto"/>
              <w:ind w:left="983" w:right="976"/>
              <w:jc w:val="center"/>
              <w:rPr>
                <w:sz w:val="24"/>
              </w:rPr>
            </w:pPr>
            <w:r>
              <w:rPr>
                <w:sz w:val="24"/>
              </w:rPr>
              <w:t>B级</w:t>
            </w:r>
          </w:p>
        </w:tc>
        <w:tc>
          <w:tcPr>
            <w:tcW w:w="1843" w:type="dxa"/>
          </w:tcPr>
          <w:p>
            <w:pPr>
              <w:spacing w:before="56" w:line="360" w:lineRule="auto"/>
              <w:ind w:left="660" w:right="652"/>
              <w:jc w:val="center"/>
              <w:rPr>
                <w:sz w:val="24"/>
              </w:rPr>
            </w:pPr>
            <w:r>
              <w:rPr>
                <w:sz w:val="24"/>
              </w:rPr>
              <w:t>3520</w:t>
            </w:r>
          </w:p>
        </w:tc>
        <w:tc>
          <w:tcPr>
            <w:tcW w:w="1845" w:type="dxa"/>
          </w:tcPr>
          <w:p>
            <w:pPr>
              <w:spacing w:before="56" w:line="360" w:lineRule="auto"/>
              <w:ind w:left="420" w:right="414"/>
              <w:jc w:val="center"/>
              <w:rPr>
                <w:sz w:val="24"/>
              </w:rPr>
            </w:pPr>
            <w:r>
              <w:rPr>
                <w:sz w:val="24"/>
              </w:rPr>
              <w:t>29</w:t>
            </w:r>
          </w:p>
        </w:tc>
        <w:tc>
          <w:tcPr>
            <w:tcW w:w="1898" w:type="dxa"/>
          </w:tcPr>
          <w:p>
            <w:pPr>
              <w:spacing w:before="56" w:line="360" w:lineRule="auto"/>
              <w:ind w:left="447" w:right="440"/>
              <w:jc w:val="center"/>
              <w:rPr>
                <w:sz w:val="24"/>
              </w:rPr>
            </w:pPr>
            <w:r>
              <w:rPr>
                <w:sz w:val="24"/>
              </w:rPr>
              <w:t>352000</w:t>
            </w:r>
          </w:p>
        </w:tc>
        <w:tc>
          <w:tcPr>
            <w:tcW w:w="1898" w:type="dxa"/>
          </w:tcPr>
          <w:p>
            <w:pPr>
              <w:spacing w:before="56" w:line="360" w:lineRule="auto"/>
              <w:ind w:left="447" w:right="439"/>
              <w:jc w:val="center"/>
              <w:rPr>
                <w:sz w:val="24"/>
              </w:rPr>
            </w:pPr>
            <w:r>
              <w:rPr>
                <w:sz w:val="24"/>
              </w:rPr>
              <w:t>2900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370" w:type="dxa"/>
          </w:tcPr>
          <w:p>
            <w:pPr>
              <w:spacing w:before="131" w:line="360" w:lineRule="auto"/>
              <w:ind w:left="983" w:right="976"/>
              <w:jc w:val="center"/>
              <w:rPr>
                <w:sz w:val="24"/>
              </w:rPr>
            </w:pPr>
            <w:r>
              <w:rPr>
                <w:sz w:val="24"/>
              </w:rPr>
              <w:t>C级</w:t>
            </w:r>
          </w:p>
        </w:tc>
        <w:tc>
          <w:tcPr>
            <w:tcW w:w="1843" w:type="dxa"/>
          </w:tcPr>
          <w:p>
            <w:pPr>
              <w:spacing w:before="131" w:line="360" w:lineRule="auto"/>
              <w:ind w:left="560"/>
              <w:rPr>
                <w:sz w:val="24"/>
              </w:rPr>
            </w:pPr>
            <w:r>
              <w:rPr>
                <w:sz w:val="24"/>
              </w:rPr>
              <w:t>352000</w:t>
            </w:r>
          </w:p>
        </w:tc>
        <w:tc>
          <w:tcPr>
            <w:tcW w:w="1845" w:type="dxa"/>
          </w:tcPr>
          <w:p>
            <w:pPr>
              <w:spacing w:before="131" w:line="360" w:lineRule="auto"/>
              <w:ind w:left="420" w:right="414"/>
              <w:jc w:val="center"/>
              <w:rPr>
                <w:sz w:val="24"/>
              </w:rPr>
            </w:pPr>
            <w:r>
              <w:rPr>
                <w:sz w:val="24"/>
              </w:rPr>
              <w:t>2900</w:t>
            </w:r>
          </w:p>
        </w:tc>
        <w:tc>
          <w:tcPr>
            <w:tcW w:w="1898" w:type="dxa"/>
          </w:tcPr>
          <w:p>
            <w:pPr>
              <w:spacing w:before="131" w:line="360" w:lineRule="auto"/>
              <w:ind w:left="447" w:right="440"/>
              <w:jc w:val="center"/>
              <w:rPr>
                <w:sz w:val="24"/>
              </w:rPr>
            </w:pPr>
            <w:r>
              <w:rPr>
                <w:sz w:val="24"/>
              </w:rPr>
              <w:t>3520000</w:t>
            </w:r>
          </w:p>
        </w:tc>
        <w:tc>
          <w:tcPr>
            <w:tcW w:w="1898" w:type="dxa"/>
          </w:tcPr>
          <w:p>
            <w:pPr>
              <w:spacing w:before="131" w:line="360" w:lineRule="auto"/>
              <w:ind w:left="447" w:right="439"/>
              <w:jc w:val="center"/>
              <w:rPr>
                <w:sz w:val="24"/>
              </w:rPr>
            </w:pPr>
            <w:r>
              <w:rPr>
                <w:sz w:val="24"/>
              </w:rPr>
              <w:t>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370" w:type="dxa"/>
          </w:tcPr>
          <w:p>
            <w:pPr>
              <w:spacing w:before="127" w:line="360" w:lineRule="auto"/>
              <w:ind w:left="983" w:right="976"/>
              <w:jc w:val="center"/>
              <w:rPr>
                <w:sz w:val="24"/>
              </w:rPr>
            </w:pPr>
            <w:r>
              <w:rPr>
                <w:sz w:val="24"/>
              </w:rPr>
              <w:t>D级</w:t>
            </w:r>
          </w:p>
        </w:tc>
        <w:tc>
          <w:tcPr>
            <w:tcW w:w="1843" w:type="dxa"/>
          </w:tcPr>
          <w:p>
            <w:pPr>
              <w:spacing w:before="127" w:line="360" w:lineRule="auto"/>
              <w:ind w:left="500"/>
              <w:rPr>
                <w:sz w:val="24"/>
              </w:rPr>
            </w:pPr>
            <w:r>
              <w:rPr>
                <w:sz w:val="24"/>
              </w:rPr>
              <w:t>3520000</w:t>
            </w:r>
          </w:p>
        </w:tc>
        <w:tc>
          <w:tcPr>
            <w:tcW w:w="1845" w:type="dxa"/>
          </w:tcPr>
          <w:p>
            <w:pPr>
              <w:spacing w:before="127" w:line="360" w:lineRule="auto"/>
              <w:ind w:left="420" w:right="414"/>
              <w:jc w:val="center"/>
              <w:rPr>
                <w:sz w:val="24"/>
              </w:rPr>
            </w:pPr>
            <w:r>
              <w:rPr>
                <w:sz w:val="24"/>
              </w:rPr>
              <w:t>29000</w:t>
            </w:r>
          </w:p>
        </w:tc>
        <w:tc>
          <w:tcPr>
            <w:tcW w:w="1898" w:type="dxa"/>
          </w:tcPr>
          <w:p>
            <w:pPr>
              <w:spacing w:before="127" w:line="360" w:lineRule="auto"/>
              <w:ind w:left="447" w:right="440"/>
              <w:jc w:val="center"/>
              <w:rPr>
                <w:sz w:val="24"/>
              </w:rPr>
            </w:pPr>
            <w:r>
              <w:rPr>
                <w:sz w:val="24"/>
              </w:rPr>
              <w:t>未定义</w:t>
            </w:r>
          </w:p>
        </w:tc>
        <w:tc>
          <w:tcPr>
            <w:tcW w:w="1898" w:type="dxa"/>
          </w:tcPr>
          <w:p>
            <w:pPr>
              <w:spacing w:before="127" w:line="360" w:lineRule="auto"/>
              <w:ind w:left="447" w:right="439"/>
              <w:jc w:val="center"/>
              <w:rPr>
                <w:sz w:val="24"/>
              </w:rPr>
            </w:pPr>
            <w:r>
              <w:rPr>
                <w:sz w:val="24"/>
              </w:rPr>
              <w:t>未定义</w:t>
            </w:r>
          </w:p>
        </w:tc>
      </w:tr>
    </w:tbl>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tabs>
          <w:tab w:val="left" w:pos="635"/>
          <w:tab w:val="left" w:pos="636"/>
        </w:tabs>
        <w:spacing w:before="22" w:line="360" w:lineRule="auto"/>
      </w:pPr>
    </w:p>
    <w:sectPr>
      <w:pgSz w:w="11910" w:h="16840"/>
      <w:pgMar w:top="2280" w:right="240" w:bottom="1340" w:left="780" w:header="856" w:footer="112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7"/>
      </w:rPr>
    </w:pPr>
    <w:r>
      <w:rPr>
        <w:lang w:eastAsia="zh-CN" w:bidi="ar-SA"/>
      </w:rPr>
      <mc:AlternateContent>
        <mc:Choice Requires="wps">
          <w:drawing>
            <wp:anchor distT="0" distB="0" distL="114300" distR="114300" simplePos="0" relativeHeight="251659264" behindDoc="1" locked="0" layoutInCell="1" allowOverlap="1">
              <wp:simplePos x="0" y="0"/>
              <wp:positionH relativeFrom="page">
                <wp:posOffset>630555</wp:posOffset>
              </wp:positionH>
              <wp:positionV relativeFrom="page">
                <wp:posOffset>9784715</wp:posOffset>
              </wp:positionV>
              <wp:extent cx="6479540" cy="0"/>
              <wp:effectExtent l="0" t="0" r="0" b="0"/>
              <wp:wrapNone/>
              <wp:docPr id="2" name="直线 2"/>
              <wp:cNvGraphicFramePr/>
              <a:graphic xmlns:a="http://schemas.openxmlformats.org/drawingml/2006/main">
                <a:graphicData uri="http://schemas.microsoft.com/office/word/2010/wordprocessingShape">
                  <wps:wsp>
                    <wps:cNvCnPr/>
                    <wps:spPr>
                      <a:xfrm>
                        <a:off x="0" y="0"/>
                        <a:ext cx="64795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49.65pt;margin-top:770.45pt;height:0pt;width:510.2pt;mso-position-horizontal-relative:page;mso-position-vertical-relative:page;z-index:-251657216;mso-width-relative:page;mso-height-relative:page;" filled="f" stroked="t" coordsize="21600,21600" o:gfxdata="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X22eo1wAAAA0BAAAP&#10;AAAAAAAAAAEAIAAAACIAAABkcnMvZG93bnJldi54bWxQSwECFAAUAAAACACHTuJAgXXX4+ABAADP&#10;AwAADgAAAAAAAAABACAAAAAmAQAAZHJzL2Uyb0RvYy54bWxQSwUGAAAAAAYABgBZAQAAeAUAAAAA&#10;">
              <v:fill on="f" focussize="0,0"/>
              <v:stroke color="#000000" joinstyle="round"/>
              <v:imagedata o:title=""/>
              <o:lock v:ext="edit" aspectratio="f"/>
            </v:line>
          </w:pict>
        </mc:Fallback>
      </mc:AlternateContent>
    </w:r>
    <w:r>
      <w:rPr>
        <w:lang w:eastAsia="zh-CN" w:bidi="ar-SA"/>
      </w:rPr>
      <mc:AlternateContent>
        <mc:Choice Requires="wps">
          <w:drawing>
            <wp:anchor distT="0" distB="0" distL="114300" distR="114300" simplePos="0" relativeHeight="251660288" behindDoc="1" locked="0" layoutInCell="1" allowOverlap="1">
              <wp:simplePos x="0" y="0"/>
              <wp:positionH relativeFrom="page">
                <wp:posOffset>815975</wp:posOffset>
              </wp:positionH>
              <wp:positionV relativeFrom="page">
                <wp:posOffset>9787890</wp:posOffset>
              </wp:positionV>
              <wp:extent cx="6197600" cy="1397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6197600" cy="139700"/>
                      </a:xfrm>
                      <a:prstGeom prst="rect">
                        <a:avLst/>
                      </a:prstGeom>
                      <a:noFill/>
                      <a:ln>
                        <a:noFill/>
                      </a:ln>
                    </wps:spPr>
                    <wps:txbx>
                      <w:txbxContent>
                        <w:p>
                          <w:pPr>
                            <w:spacing w:line="220" w:lineRule="exact"/>
                            <w:ind w:left="20"/>
                            <w:rPr>
                              <w:sz w:val="18"/>
                              <w:lang w:eastAsia="zh-CN"/>
                            </w:rPr>
                          </w:pPr>
                        </w:p>
                      </w:txbxContent>
                    </wps:txbx>
                    <wps:bodyPr lIns="0" tIns="0" rIns="0" bIns="0" upright="1"/>
                  </wps:wsp>
                </a:graphicData>
              </a:graphic>
            </wp:anchor>
          </w:drawing>
        </mc:Choice>
        <mc:Fallback>
          <w:pict>
            <v:shape id="文本框 3" o:spid="_x0000_s1026" o:spt="202" type="#_x0000_t202" style="position:absolute;left:0pt;margin-left:64.25pt;margin-top:770.7pt;height:11pt;width:488pt;mso-position-horizontal-relative:page;mso-position-vertical-relative:page;z-index:-251656192;mso-width-relative:page;mso-height-relative:page;" filled="f" stroked="f" coordsize="21600,21600" o:gfxdata="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Es2PtoAAAAOAQAADwAAAAAAAAABACAAAAAiAAAAZHJzL2Rvd25yZXYueG1sUEsB&#10;AhQAFAAAAAgAh07iQIYXjrW6AQAAcgMAAA4AAAAAAAAAAQAgAAAAKQEAAGRycy9lMm9Eb2MueG1s&#10;UEsFBgAAAAAGAAYAWQEAAFUFAAAAAA==&#10;">
              <v:fill on="f" focussize="0,0"/>
              <v:stroke on="f"/>
              <v:imagedata o:title=""/>
              <o:lock v:ext="edit" aspectratio="f"/>
              <v:textbox inset="0mm,0mm,0mm,0mm">
                <w:txbxContent>
                  <w:p>
                    <w:pPr>
                      <w:spacing w:line="220" w:lineRule="exact"/>
                      <w:ind w:left="20"/>
                      <w:rPr>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0"/>
      <w:numFmt w:val="bullet"/>
      <w:lvlText w:val=""/>
      <w:lvlJc w:val="left"/>
      <w:pPr>
        <w:ind w:left="528" w:hanging="420"/>
      </w:pPr>
      <w:rPr>
        <w:rFonts w:hint="default" w:ascii="Wingdings" w:hAnsi="Wingdings" w:eastAsia="Wingdings" w:cs="Wingdings"/>
        <w:w w:val="99"/>
        <w:sz w:val="21"/>
        <w:szCs w:val="21"/>
        <w:lang w:val="en-US" w:eastAsia="en-US" w:bidi="en-US"/>
      </w:rPr>
    </w:lvl>
    <w:lvl w:ilvl="1" w:tentative="0">
      <w:start w:val="0"/>
      <w:numFmt w:val="bullet"/>
      <w:lvlText w:val="•"/>
      <w:lvlJc w:val="left"/>
      <w:pPr>
        <w:ind w:left="1179" w:hanging="420"/>
      </w:pPr>
      <w:rPr>
        <w:rFonts w:hint="default"/>
        <w:lang w:val="en-US" w:eastAsia="en-US" w:bidi="en-US"/>
      </w:rPr>
    </w:lvl>
    <w:lvl w:ilvl="2" w:tentative="0">
      <w:start w:val="0"/>
      <w:numFmt w:val="bullet"/>
      <w:lvlText w:val="•"/>
      <w:lvlJc w:val="left"/>
      <w:pPr>
        <w:ind w:left="1839" w:hanging="420"/>
      </w:pPr>
      <w:rPr>
        <w:rFonts w:hint="default"/>
        <w:lang w:val="en-US" w:eastAsia="en-US" w:bidi="en-US"/>
      </w:rPr>
    </w:lvl>
    <w:lvl w:ilvl="3" w:tentative="0">
      <w:start w:val="0"/>
      <w:numFmt w:val="bullet"/>
      <w:lvlText w:val="•"/>
      <w:lvlJc w:val="left"/>
      <w:pPr>
        <w:ind w:left="2499" w:hanging="420"/>
      </w:pPr>
      <w:rPr>
        <w:rFonts w:hint="default"/>
        <w:lang w:val="en-US" w:eastAsia="en-US" w:bidi="en-US"/>
      </w:rPr>
    </w:lvl>
    <w:lvl w:ilvl="4" w:tentative="0">
      <w:start w:val="0"/>
      <w:numFmt w:val="bullet"/>
      <w:lvlText w:val="•"/>
      <w:lvlJc w:val="left"/>
      <w:pPr>
        <w:ind w:left="3159" w:hanging="420"/>
      </w:pPr>
      <w:rPr>
        <w:rFonts w:hint="default"/>
        <w:lang w:val="en-US" w:eastAsia="en-US" w:bidi="en-US"/>
      </w:rPr>
    </w:lvl>
    <w:lvl w:ilvl="5" w:tentative="0">
      <w:start w:val="0"/>
      <w:numFmt w:val="bullet"/>
      <w:lvlText w:val="•"/>
      <w:lvlJc w:val="left"/>
      <w:pPr>
        <w:ind w:left="3819" w:hanging="420"/>
      </w:pPr>
      <w:rPr>
        <w:rFonts w:hint="default"/>
        <w:lang w:val="en-US" w:eastAsia="en-US" w:bidi="en-US"/>
      </w:rPr>
    </w:lvl>
    <w:lvl w:ilvl="6" w:tentative="0">
      <w:start w:val="0"/>
      <w:numFmt w:val="bullet"/>
      <w:lvlText w:val="•"/>
      <w:lvlJc w:val="left"/>
      <w:pPr>
        <w:ind w:left="4478" w:hanging="420"/>
      </w:pPr>
      <w:rPr>
        <w:rFonts w:hint="default"/>
        <w:lang w:val="en-US" w:eastAsia="en-US" w:bidi="en-US"/>
      </w:rPr>
    </w:lvl>
    <w:lvl w:ilvl="7" w:tentative="0">
      <w:start w:val="0"/>
      <w:numFmt w:val="bullet"/>
      <w:lvlText w:val="•"/>
      <w:lvlJc w:val="left"/>
      <w:pPr>
        <w:ind w:left="5138" w:hanging="420"/>
      </w:pPr>
      <w:rPr>
        <w:rFonts w:hint="default"/>
        <w:lang w:val="en-US" w:eastAsia="en-US" w:bidi="en-US"/>
      </w:rPr>
    </w:lvl>
    <w:lvl w:ilvl="8" w:tentative="0">
      <w:start w:val="0"/>
      <w:numFmt w:val="bullet"/>
      <w:lvlText w:val="•"/>
      <w:lvlJc w:val="left"/>
      <w:pPr>
        <w:ind w:left="5798" w:hanging="420"/>
      </w:pPr>
      <w:rPr>
        <w:rFonts w:hint="default"/>
        <w:lang w:val="en-US" w:eastAsia="en-US" w:bidi="en-US"/>
      </w:rPr>
    </w:lvl>
  </w:abstractNum>
  <w:abstractNum w:abstractNumId="1">
    <w:nsid w:val="BF205925"/>
    <w:multiLevelType w:val="multilevel"/>
    <w:tmpl w:val="BF205925"/>
    <w:lvl w:ilvl="0" w:tentative="0">
      <w:start w:val="0"/>
      <w:numFmt w:val="bullet"/>
      <w:lvlText w:val=""/>
      <w:lvlJc w:val="left"/>
      <w:pPr>
        <w:ind w:left="528" w:hanging="420"/>
      </w:pPr>
      <w:rPr>
        <w:rFonts w:hint="default" w:ascii="Wingdings" w:hAnsi="Wingdings" w:eastAsia="Wingdings" w:cs="Wingdings"/>
        <w:w w:val="99"/>
        <w:sz w:val="21"/>
        <w:szCs w:val="21"/>
        <w:lang w:val="en-US" w:eastAsia="en-US" w:bidi="en-US"/>
      </w:rPr>
    </w:lvl>
    <w:lvl w:ilvl="1" w:tentative="0">
      <w:start w:val="0"/>
      <w:numFmt w:val="bullet"/>
      <w:lvlText w:val="•"/>
      <w:lvlJc w:val="left"/>
      <w:pPr>
        <w:ind w:left="1179" w:hanging="420"/>
      </w:pPr>
      <w:rPr>
        <w:rFonts w:hint="default"/>
        <w:lang w:val="en-US" w:eastAsia="en-US" w:bidi="en-US"/>
      </w:rPr>
    </w:lvl>
    <w:lvl w:ilvl="2" w:tentative="0">
      <w:start w:val="0"/>
      <w:numFmt w:val="bullet"/>
      <w:lvlText w:val="•"/>
      <w:lvlJc w:val="left"/>
      <w:pPr>
        <w:ind w:left="1839" w:hanging="420"/>
      </w:pPr>
      <w:rPr>
        <w:rFonts w:hint="default"/>
        <w:lang w:val="en-US" w:eastAsia="en-US" w:bidi="en-US"/>
      </w:rPr>
    </w:lvl>
    <w:lvl w:ilvl="3" w:tentative="0">
      <w:start w:val="0"/>
      <w:numFmt w:val="bullet"/>
      <w:lvlText w:val="•"/>
      <w:lvlJc w:val="left"/>
      <w:pPr>
        <w:ind w:left="2499" w:hanging="420"/>
      </w:pPr>
      <w:rPr>
        <w:rFonts w:hint="default"/>
        <w:lang w:val="en-US" w:eastAsia="en-US" w:bidi="en-US"/>
      </w:rPr>
    </w:lvl>
    <w:lvl w:ilvl="4" w:tentative="0">
      <w:start w:val="0"/>
      <w:numFmt w:val="bullet"/>
      <w:lvlText w:val="•"/>
      <w:lvlJc w:val="left"/>
      <w:pPr>
        <w:ind w:left="3159" w:hanging="420"/>
      </w:pPr>
      <w:rPr>
        <w:rFonts w:hint="default"/>
        <w:lang w:val="en-US" w:eastAsia="en-US" w:bidi="en-US"/>
      </w:rPr>
    </w:lvl>
    <w:lvl w:ilvl="5" w:tentative="0">
      <w:start w:val="0"/>
      <w:numFmt w:val="bullet"/>
      <w:lvlText w:val="•"/>
      <w:lvlJc w:val="left"/>
      <w:pPr>
        <w:ind w:left="3819" w:hanging="420"/>
      </w:pPr>
      <w:rPr>
        <w:rFonts w:hint="default"/>
        <w:lang w:val="en-US" w:eastAsia="en-US" w:bidi="en-US"/>
      </w:rPr>
    </w:lvl>
    <w:lvl w:ilvl="6" w:tentative="0">
      <w:start w:val="0"/>
      <w:numFmt w:val="bullet"/>
      <w:lvlText w:val="•"/>
      <w:lvlJc w:val="left"/>
      <w:pPr>
        <w:ind w:left="4478" w:hanging="420"/>
      </w:pPr>
      <w:rPr>
        <w:rFonts w:hint="default"/>
        <w:lang w:val="en-US" w:eastAsia="en-US" w:bidi="en-US"/>
      </w:rPr>
    </w:lvl>
    <w:lvl w:ilvl="7" w:tentative="0">
      <w:start w:val="0"/>
      <w:numFmt w:val="bullet"/>
      <w:lvlText w:val="•"/>
      <w:lvlJc w:val="left"/>
      <w:pPr>
        <w:ind w:left="5138" w:hanging="420"/>
      </w:pPr>
      <w:rPr>
        <w:rFonts w:hint="default"/>
        <w:lang w:val="en-US" w:eastAsia="en-US" w:bidi="en-US"/>
      </w:rPr>
    </w:lvl>
    <w:lvl w:ilvl="8" w:tentative="0">
      <w:start w:val="0"/>
      <w:numFmt w:val="bullet"/>
      <w:lvlText w:val="•"/>
      <w:lvlJc w:val="left"/>
      <w:pPr>
        <w:ind w:left="5798" w:hanging="420"/>
      </w:pPr>
      <w:rPr>
        <w:rFonts w:hint="default"/>
        <w:lang w:val="en-US" w:eastAsia="en-US" w:bidi="en-US"/>
      </w:rPr>
    </w:lvl>
  </w:abstractNum>
  <w:abstractNum w:abstractNumId="2">
    <w:nsid w:val="CF092B84"/>
    <w:multiLevelType w:val="multilevel"/>
    <w:tmpl w:val="CF092B84"/>
    <w:lvl w:ilvl="0" w:tentative="0">
      <w:start w:val="1"/>
      <w:numFmt w:val="decimal"/>
      <w:lvlText w:val="%1"/>
      <w:lvlJc w:val="left"/>
      <w:pPr>
        <w:ind w:left="636" w:hanging="423"/>
      </w:pPr>
      <w:rPr>
        <w:rFonts w:hint="default" w:ascii="Times New Roman" w:hAnsi="Times New Roman" w:eastAsia="Times New Roman" w:cs="Times New Roman"/>
        <w:b/>
        <w:bCs/>
        <w:w w:val="99"/>
        <w:sz w:val="21"/>
        <w:szCs w:val="21"/>
        <w:lang w:val="en-US" w:eastAsia="en-US" w:bidi="en-US"/>
      </w:rPr>
    </w:lvl>
    <w:lvl w:ilvl="1" w:tentative="0">
      <w:start w:val="1"/>
      <w:numFmt w:val="decimal"/>
      <w:lvlText w:val="%1.%2"/>
      <w:lvlJc w:val="left"/>
      <w:pPr>
        <w:ind w:left="933" w:hanging="365"/>
      </w:pPr>
      <w:rPr>
        <w:rFonts w:hint="default" w:ascii="Times New Roman" w:hAnsi="Times New Roman" w:eastAsia="Times New Roman" w:cs="Times New Roman"/>
        <w:w w:val="100"/>
        <w:sz w:val="24"/>
        <w:szCs w:val="24"/>
        <w:lang w:val="en-US" w:eastAsia="en-US" w:bidi="en-US"/>
      </w:rPr>
    </w:lvl>
    <w:lvl w:ilvl="2" w:tentative="0">
      <w:start w:val="0"/>
      <w:numFmt w:val="bullet"/>
      <w:lvlText w:val="•"/>
      <w:lvlJc w:val="left"/>
      <w:pPr>
        <w:ind w:left="2045" w:hanging="365"/>
      </w:pPr>
      <w:rPr>
        <w:rFonts w:hint="default"/>
        <w:lang w:val="en-US" w:eastAsia="en-US" w:bidi="en-US"/>
      </w:rPr>
    </w:lvl>
    <w:lvl w:ilvl="3" w:tentative="0">
      <w:start w:val="0"/>
      <w:numFmt w:val="bullet"/>
      <w:lvlText w:val="•"/>
      <w:lvlJc w:val="left"/>
      <w:pPr>
        <w:ind w:left="3150" w:hanging="365"/>
      </w:pPr>
      <w:rPr>
        <w:rFonts w:hint="default"/>
        <w:lang w:val="en-US" w:eastAsia="en-US" w:bidi="en-US"/>
      </w:rPr>
    </w:lvl>
    <w:lvl w:ilvl="4" w:tentative="0">
      <w:start w:val="0"/>
      <w:numFmt w:val="bullet"/>
      <w:lvlText w:val="•"/>
      <w:lvlJc w:val="left"/>
      <w:pPr>
        <w:ind w:left="4255" w:hanging="365"/>
      </w:pPr>
      <w:rPr>
        <w:rFonts w:hint="default"/>
        <w:lang w:val="en-US" w:eastAsia="en-US" w:bidi="en-US"/>
      </w:rPr>
    </w:lvl>
    <w:lvl w:ilvl="5" w:tentative="0">
      <w:start w:val="0"/>
      <w:numFmt w:val="bullet"/>
      <w:lvlText w:val="•"/>
      <w:lvlJc w:val="left"/>
      <w:pPr>
        <w:ind w:left="5360" w:hanging="365"/>
      </w:pPr>
      <w:rPr>
        <w:rFonts w:hint="default"/>
        <w:lang w:val="en-US" w:eastAsia="en-US" w:bidi="en-US"/>
      </w:rPr>
    </w:lvl>
    <w:lvl w:ilvl="6" w:tentative="0">
      <w:start w:val="0"/>
      <w:numFmt w:val="bullet"/>
      <w:lvlText w:val="•"/>
      <w:lvlJc w:val="left"/>
      <w:pPr>
        <w:ind w:left="6466" w:hanging="365"/>
      </w:pPr>
      <w:rPr>
        <w:rFonts w:hint="default"/>
        <w:lang w:val="en-US" w:eastAsia="en-US" w:bidi="en-US"/>
      </w:rPr>
    </w:lvl>
    <w:lvl w:ilvl="7" w:tentative="0">
      <w:start w:val="0"/>
      <w:numFmt w:val="bullet"/>
      <w:lvlText w:val="•"/>
      <w:lvlJc w:val="left"/>
      <w:pPr>
        <w:ind w:left="7571" w:hanging="365"/>
      </w:pPr>
      <w:rPr>
        <w:rFonts w:hint="default"/>
        <w:lang w:val="en-US" w:eastAsia="en-US" w:bidi="en-US"/>
      </w:rPr>
    </w:lvl>
    <w:lvl w:ilvl="8" w:tentative="0">
      <w:start w:val="0"/>
      <w:numFmt w:val="bullet"/>
      <w:lvlText w:val="•"/>
      <w:lvlJc w:val="left"/>
      <w:pPr>
        <w:ind w:left="8676" w:hanging="365"/>
      </w:pPr>
      <w:rPr>
        <w:rFonts w:hint="default"/>
        <w:lang w:val="en-US" w:eastAsia="en-US" w:bidi="en-US"/>
      </w:rPr>
    </w:lvl>
  </w:abstractNum>
  <w:abstractNum w:abstractNumId="3">
    <w:nsid w:val="03D62ECE"/>
    <w:multiLevelType w:val="multilevel"/>
    <w:tmpl w:val="03D62ECE"/>
    <w:lvl w:ilvl="0" w:tentative="0">
      <w:start w:val="0"/>
      <w:numFmt w:val="bullet"/>
      <w:lvlText w:val=""/>
      <w:lvlJc w:val="left"/>
      <w:pPr>
        <w:ind w:left="528" w:hanging="420"/>
      </w:pPr>
      <w:rPr>
        <w:rFonts w:hint="default" w:ascii="Wingdings" w:hAnsi="Wingdings" w:eastAsia="Wingdings" w:cs="Wingdings"/>
        <w:w w:val="99"/>
        <w:sz w:val="21"/>
        <w:szCs w:val="21"/>
        <w:lang w:val="en-US" w:eastAsia="en-US" w:bidi="en-US"/>
      </w:rPr>
    </w:lvl>
    <w:lvl w:ilvl="1" w:tentative="0">
      <w:start w:val="0"/>
      <w:numFmt w:val="bullet"/>
      <w:lvlText w:val="•"/>
      <w:lvlJc w:val="left"/>
      <w:pPr>
        <w:ind w:left="1179" w:hanging="420"/>
      </w:pPr>
      <w:rPr>
        <w:rFonts w:hint="default"/>
        <w:lang w:val="en-US" w:eastAsia="en-US" w:bidi="en-US"/>
      </w:rPr>
    </w:lvl>
    <w:lvl w:ilvl="2" w:tentative="0">
      <w:start w:val="0"/>
      <w:numFmt w:val="bullet"/>
      <w:lvlText w:val="•"/>
      <w:lvlJc w:val="left"/>
      <w:pPr>
        <w:ind w:left="1839" w:hanging="420"/>
      </w:pPr>
      <w:rPr>
        <w:rFonts w:hint="default"/>
        <w:lang w:val="en-US" w:eastAsia="en-US" w:bidi="en-US"/>
      </w:rPr>
    </w:lvl>
    <w:lvl w:ilvl="3" w:tentative="0">
      <w:start w:val="0"/>
      <w:numFmt w:val="bullet"/>
      <w:lvlText w:val="•"/>
      <w:lvlJc w:val="left"/>
      <w:pPr>
        <w:ind w:left="2499" w:hanging="420"/>
      </w:pPr>
      <w:rPr>
        <w:rFonts w:hint="default"/>
        <w:lang w:val="en-US" w:eastAsia="en-US" w:bidi="en-US"/>
      </w:rPr>
    </w:lvl>
    <w:lvl w:ilvl="4" w:tentative="0">
      <w:start w:val="0"/>
      <w:numFmt w:val="bullet"/>
      <w:lvlText w:val="•"/>
      <w:lvlJc w:val="left"/>
      <w:pPr>
        <w:ind w:left="3159" w:hanging="420"/>
      </w:pPr>
      <w:rPr>
        <w:rFonts w:hint="default"/>
        <w:lang w:val="en-US" w:eastAsia="en-US" w:bidi="en-US"/>
      </w:rPr>
    </w:lvl>
    <w:lvl w:ilvl="5" w:tentative="0">
      <w:start w:val="0"/>
      <w:numFmt w:val="bullet"/>
      <w:lvlText w:val="•"/>
      <w:lvlJc w:val="left"/>
      <w:pPr>
        <w:ind w:left="3819" w:hanging="420"/>
      </w:pPr>
      <w:rPr>
        <w:rFonts w:hint="default"/>
        <w:lang w:val="en-US" w:eastAsia="en-US" w:bidi="en-US"/>
      </w:rPr>
    </w:lvl>
    <w:lvl w:ilvl="6" w:tentative="0">
      <w:start w:val="0"/>
      <w:numFmt w:val="bullet"/>
      <w:lvlText w:val="•"/>
      <w:lvlJc w:val="left"/>
      <w:pPr>
        <w:ind w:left="4478" w:hanging="420"/>
      </w:pPr>
      <w:rPr>
        <w:rFonts w:hint="default"/>
        <w:lang w:val="en-US" w:eastAsia="en-US" w:bidi="en-US"/>
      </w:rPr>
    </w:lvl>
    <w:lvl w:ilvl="7" w:tentative="0">
      <w:start w:val="0"/>
      <w:numFmt w:val="bullet"/>
      <w:lvlText w:val="•"/>
      <w:lvlJc w:val="left"/>
      <w:pPr>
        <w:ind w:left="5138" w:hanging="420"/>
      </w:pPr>
      <w:rPr>
        <w:rFonts w:hint="default"/>
        <w:lang w:val="en-US" w:eastAsia="en-US" w:bidi="en-US"/>
      </w:rPr>
    </w:lvl>
    <w:lvl w:ilvl="8" w:tentative="0">
      <w:start w:val="0"/>
      <w:numFmt w:val="bullet"/>
      <w:lvlText w:val="•"/>
      <w:lvlJc w:val="left"/>
      <w:pPr>
        <w:ind w:left="5798" w:hanging="420"/>
      </w:pPr>
      <w:rPr>
        <w:rFonts w:hint="default"/>
        <w:lang w:val="en-US" w:eastAsia="en-US" w:bidi="en-US"/>
      </w:rPr>
    </w:lvl>
  </w:abstractNum>
  <w:abstractNum w:abstractNumId="4">
    <w:nsid w:val="25B654F3"/>
    <w:multiLevelType w:val="multilevel"/>
    <w:tmpl w:val="25B654F3"/>
    <w:lvl w:ilvl="0" w:tentative="0">
      <w:start w:val="0"/>
      <w:numFmt w:val="bullet"/>
      <w:lvlText w:val=""/>
      <w:lvlJc w:val="left"/>
      <w:pPr>
        <w:ind w:left="528" w:hanging="420"/>
      </w:pPr>
      <w:rPr>
        <w:rFonts w:hint="default" w:ascii="Wingdings" w:hAnsi="Wingdings" w:eastAsia="Wingdings" w:cs="Wingdings"/>
        <w:w w:val="99"/>
        <w:sz w:val="21"/>
        <w:szCs w:val="21"/>
        <w:lang w:val="en-US" w:eastAsia="en-US" w:bidi="en-US"/>
      </w:rPr>
    </w:lvl>
    <w:lvl w:ilvl="1" w:tentative="0">
      <w:start w:val="0"/>
      <w:numFmt w:val="bullet"/>
      <w:lvlText w:val="•"/>
      <w:lvlJc w:val="left"/>
      <w:pPr>
        <w:ind w:left="1179" w:hanging="420"/>
      </w:pPr>
      <w:rPr>
        <w:rFonts w:hint="default"/>
        <w:lang w:val="en-US" w:eastAsia="en-US" w:bidi="en-US"/>
      </w:rPr>
    </w:lvl>
    <w:lvl w:ilvl="2" w:tentative="0">
      <w:start w:val="0"/>
      <w:numFmt w:val="bullet"/>
      <w:lvlText w:val="•"/>
      <w:lvlJc w:val="left"/>
      <w:pPr>
        <w:ind w:left="1839" w:hanging="420"/>
      </w:pPr>
      <w:rPr>
        <w:rFonts w:hint="default"/>
        <w:lang w:val="en-US" w:eastAsia="en-US" w:bidi="en-US"/>
      </w:rPr>
    </w:lvl>
    <w:lvl w:ilvl="3" w:tentative="0">
      <w:start w:val="0"/>
      <w:numFmt w:val="bullet"/>
      <w:lvlText w:val="•"/>
      <w:lvlJc w:val="left"/>
      <w:pPr>
        <w:ind w:left="2499" w:hanging="420"/>
      </w:pPr>
      <w:rPr>
        <w:rFonts w:hint="default"/>
        <w:lang w:val="en-US" w:eastAsia="en-US" w:bidi="en-US"/>
      </w:rPr>
    </w:lvl>
    <w:lvl w:ilvl="4" w:tentative="0">
      <w:start w:val="0"/>
      <w:numFmt w:val="bullet"/>
      <w:lvlText w:val="•"/>
      <w:lvlJc w:val="left"/>
      <w:pPr>
        <w:ind w:left="3159" w:hanging="420"/>
      </w:pPr>
      <w:rPr>
        <w:rFonts w:hint="default"/>
        <w:lang w:val="en-US" w:eastAsia="en-US" w:bidi="en-US"/>
      </w:rPr>
    </w:lvl>
    <w:lvl w:ilvl="5" w:tentative="0">
      <w:start w:val="0"/>
      <w:numFmt w:val="bullet"/>
      <w:lvlText w:val="•"/>
      <w:lvlJc w:val="left"/>
      <w:pPr>
        <w:ind w:left="3819" w:hanging="420"/>
      </w:pPr>
      <w:rPr>
        <w:rFonts w:hint="default"/>
        <w:lang w:val="en-US" w:eastAsia="en-US" w:bidi="en-US"/>
      </w:rPr>
    </w:lvl>
    <w:lvl w:ilvl="6" w:tentative="0">
      <w:start w:val="0"/>
      <w:numFmt w:val="bullet"/>
      <w:lvlText w:val="•"/>
      <w:lvlJc w:val="left"/>
      <w:pPr>
        <w:ind w:left="4478" w:hanging="420"/>
      </w:pPr>
      <w:rPr>
        <w:rFonts w:hint="default"/>
        <w:lang w:val="en-US" w:eastAsia="en-US" w:bidi="en-US"/>
      </w:rPr>
    </w:lvl>
    <w:lvl w:ilvl="7" w:tentative="0">
      <w:start w:val="0"/>
      <w:numFmt w:val="bullet"/>
      <w:lvlText w:val="•"/>
      <w:lvlJc w:val="left"/>
      <w:pPr>
        <w:ind w:left="5138" w:hanging="420"/>
      </w:pPr>
      <w:rPr>
        <w:rFonts w:hint="default"/>
        <w:lang w:val="en-US" w:eastAsia="en-US" w:bidi="en-US"/>
      </w:rPr>
    </w:lvl>
    <w:lvl w:ilvl="8" w:tentative="0">
      <w:start w:val="0"/>
      <w:numFmt w:val="bullet"/>
      <w:lvlText w:val="•"/>
      <w:lvlJc w:val="left"/>
      <w:pPr>
        <w:ind w:left="5798" w:hanging="420"/>
      </w:pPr>
      <w:rPr>
        <w:rFonts w:hint="default"/>
        <w:lang w:val="en-US" w:eastAsia="en-US" w:bidi="en-US"/>
      </w:rPr>
    </w:lvl>
  </w:abstractNum>
  <w:abstractNum w:abstractNumId="5">
    <w:nsid w:val="59ADCABA"/>
    <w:multiLevelType w:val="multilevel"/>
    <w:tmpl w:val="59ADCABA"/>
    <w:lvl w:ilvl="0" w:tentative="0">
      <w:start w:val="0"/>
      <w:numFmt w:val="bullet"/>
      <w:lvlText w:val=""/>
      <w:lvlJc w:val="left"/>
      <w:pPr>
        <w:ind w:left="933" w:hanging="365"/>
      </w:pPr>
      <w:rPr>
        <w:rFonts w:hint="default" w:ascii="Wingdings" w:hAnsi="Wingdings" w:eastAsia="Wingdings" w:cs="Wingdings"/>
        <w:w w:val="100"/>
        <w:sz w:val="24"/>
        <w:szCs w:val="24"/>
        <w:lang w:val="en-US" w:eastAsia="en-US" w:bidi="en-US"/>
      </w:rPr>
    </w:lvl>
    <w:lvl w:ilvl="1" w:tentative="0">
      <w:start w:val="0"/>
      <w:numFmt w:val="bullet"/>
      <w:lvlText w:val="•"/>
      <w:lvlJc w:val="left"/>
      <w:pPr>
        <w:ind w:left="1934" w:hanging="365"/>
      </w:pPr>
      <w:rPr>
        <w:rFonts w:hint="default"/>
        <w:lang w:val="en-US" w:eastAsia="en-US" w:bidi="en-US"/>
      </w:rPr>
    </w:lvl>
    <w:lvl w:ilvl="2" w:tentative="0">
      <w:start w:val="0"/>
      <w:numFmt w:val="bullet"/>
      <w:lvlText w:val="•"/>
      <w:lvlJc w:val="left"/>
      <w:pPr>
        <w:ind w:left="2929" w:hanging="365"/>
      </w:pPr>
      <w:rPr>
        <w:rFonts w:hint="default"/>
        <w:lang w:val="en-US" w:eastAsia="en-US" w:bidi="en-US"/>
      </w:rPr>
    </w:lvl>
    <w:lvl w:ilvl="3" w:tentative="0">
      <w:start w:val="0"/>
      <w:numFmt w:val="bullet"/>
      <w:lvlText w:val="•"/>
      <w:lvlJc w:val="left"/>
      <w:pPr>
        <w:ind w:left="3924" w:hanging="365"/>
      </w:pPr>
      <w:rPr>
        <w:rFonts w:hint="default"/>
        <w:lang w:val="en-US" w:eastAsia="en-US" w:bidi="en-US"/>
      </w:rPr>
    </w:lvl>
    <w:lvl w:ilvl="4" w:tentative="0">
      <w:start w:val="0"/>
      <w:numFmt w:val="bullet"/>
      <w:lvlText w:val="•"/>
      <w:lvlJc w:val="left"/>
      <w:pPr>
        <w:ind w:left="4918" w:hanging="365"/>
      </w:pPr>
      <w:rPr>
        <w:rFonts w:hint="default"/>
        <w:lang w:val="en-US" w:eastAsia="en-US" w:bidi="en-US"/>
      </w:rPr>
    </w:lvl>
    <w:lvl w:ilvl="5" w:tentative="0">
      <w:start w:val="0"/>
      <w:numFmt w:val="bullet"/>
      <w:lvlText w:val="•"/>
      <w:lvlJc w:val="left"/>
      <w:pPr>
        <w:ind w:left="5913" w:hanging="365"/>
      </w:pPr>
      <w:rPr>
        <w:rFonts w:hint="default"/>
        <w:lang w:val="en-US" w:eastAsia="en-US" w:bidi="en-US"/>
      </w:rPr>
    </w:lvl>
    <w:lvl w:ilvl="6" w:tentative="0">
      <w:start w:val="0"/>
      <w:numFmt w:val="bullet"/>
      <w:lvlText w:val="•"/>
      <w:lvlJc w:val="left"/>
      <w:pPr>
        <w:ind w:left="6908" w:hanging="365"/>
      </w:pPr>
      <w:rPr>
        <w:rFonts w:hint="default"/>
        <w:lang w:val="en-US" w:eastAsia="en-US" w:bidi="en-US"/>
      </w:rPr>
    </w:lvl>
    <w:lvl w:ilvl="7" w:tentative="0">
      <w:start w:val="0"/>
      <w:numFmt w:val="bullet"/>
      <w:lvlText w:val="•"/>
      <w:lvlJc w:val="left"/>
      <w:pPr>
        <w:ind w:left="7902" w:hanging="365"/>
      </w:pPr>
      <w:rPr>
        <w:rFonts w:hint="default"/>
        <w:lang w:val="en-US" w:eastAsia="en-US" w:bidi="en-US"/>
      </w:rPr>
    </w:lvl>
    <w:lvl w:ilvl="8" w:tentative="0">
      <w:start w:val="0"/>
      <w:numFmt w:val="bullet"/>
      <w:lvlText w:val="•"/>
      <w:lvlJc w:val="left"/>
      <w:pPr>
        <w:ind w:left="8897" w:hanging="365"/>
      </w:pPr>
      <w:rPr>
        <w:rFonts w:hint="default"/>
        <w:lang w:val="en-US" w:eastAsia="en-US" w:bidi="en-US"/>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F0"/>
    <w:rsid w:val="00061238"/>
    <w:rsid w:val="00103AEA"/>
    <w:rsid w:val="00154D72"/>
    <w:rsid w:val="00181A97"/>
    <w:rsid w:val="001B0BE2"/>
    <w:rsid w:val="0022552C"/>
    <w:rsid w:val="00273C65"/>
    <w:rsid w:val="002F3002"/>
    <w:rsid w:val="002F7DD6"/>
    <w:rsid w:val="00321864"/>
    <w:rsid w:val="00372AA0"/>
    <w:rsid w:val="00383AB5"/>
    <w:rsid w:val="003C1928"/>
    <w:rsid w:val="00430114"/>
    <w:rsid w:val="00461D53"/>
    <w:rsid w:val="00474FE0"/>
    <w:rsid w:val="004811A7"/>
    <w:rsid w:val="004E6D20"/>
    <w:rsid w:val="004E7379"/>
    <w:rsid w:val="004F4051"/>
    <w:rsid w:val="00571B45"/>
    <w:rsid w:val="0058071F"/>
    <w:rsid w:val="006426AD"/>
    <w:rsid w:val="0064795C"/>
    <w:rsid w:val="006E3CFF"/>
    <w:rsid w:val="006F0653"/>
    <w:rsid w:val="00732436"/>
    <w:rsid w:val="00741A63"/>
    <w:rsid w:val="00742EF3"/>
    <w:rsid w:val="007845F4"/>
    <w:rsid w:val="00787CEF"/>
    <w:rsid w:val="007927F0"/>
    <w:rsid w:val="007B5881"/>
    <w:rsid w:val="007C2C6F"/>
    <w:rsid w:val="007E5C34"/>
    <w:rsid w:val="007F5353"/>
    <w:rsid w:val="00827E85"/>
    <w:rsid w:val="00833651"/>
    <w:rsid w:val="00856E9C"/>
    <w:rsid w:val="008A4C56"/>
    <w:rsid w:val="008C7974"/>
    <w:rsid w:val="008F6F45"/>
    <w:rsid w:val="009779E1"/>
    <w:rsid w:val="00981D7C"/>
    <w:rsid w:val="009A31AB"/>
    <w:rsid w:val="009A6AF8"/>
    <w:rsid w:val="009E77BF"/>
    <w:rsid w:val="00A30D2E"/>
    <w:rsid w:val="00A458A4"/>
    <w:rsid w:val="00A90EA1"/>
    <w:rsid w:val="00A96FFA"/>
    <w:rsid w:val="00AD6C6F"/>
    <w:rsid w:val="00B324A0"/>
    <w:rsid w:val="00BB1B60"/>
    <w:rsid w:val="00BC5929"/>
    <w:rsid w:val="00D058CF"/>
    <w:rsid w:val="00DD1B6A"/>
    <w:rsid w:val="00DE151D"/>
    <w:rsid w:val="00DE4C42"/>
    <w:rsid w:val="00E23A9E"/>
    <w:rsid w:val="00E26B4E"/>
    <w:rsid w:val="00E86940"/>
    <w:rsid w:val="00EF673B"/>
    <w:rsid w:val="00EF6F90"/>
    <w:rsid w:val="00F027C1"/>
    <w:rsid w:val="00F33566"/>
    <w:rsid w:val="00FE59BE"/>
    <w:rsid w:val="00FF28D0"/>
    <w:rsid w:val="19D526B4"/>
    <w:rsid w:val="25C81CC5"/>
    <w:rsid w:val="30AA2D15"/>
    <w:rsid w:val="52C47120"/>
    <w:rsid w:val="6FC5640B"/>
    <w:rsid w:val="7A93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en-US"/>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qFormat/>
    <w:uiPriority w:val="99"/>
  </w:style>
  <w:style w:type="paragraph" w:styleId="4">
    <w:name w:val="Body Text"/>
    <w:basedOn w:val="1"/>
    <w:qFormat/>
    <w:uiPriority w:val="1"/>
    <w:rPr>
      <w:sz w:val="24"/>
      <w:szCs w:val="24"/>
    </w:rPr>
  </w:style>
  <w:style w:type="paragraph" w:styleId="5">
    <w:name w:val="footer"/>
    <w:basedOn w:val="1"/>
    <w:link w:val="18"/>
    <w:qFormat/>
    <w:uiPriority w:val="0"/>
    <w:pPr>
      <w:tabs>
        <w:tab w:val="center" w:pos="4153"/>
        <w:tab w:val="right" w:pos="8306"/>
      </w:tabs>
      <w:snapToGrid w:val="0"/>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annotation subject"/>
    <w:basedOn w:val="3"/>
    <w:next w:val="3"/>
    <w:link w:val="22"/>
    <w:uiPriority w:val="0"/>
    <w:rPr>
      <w:b/>
      <w:bCs/>
    </w:rPr>
  </w:style>
  <w:style w:type="table" w:styleId="1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qFormat/>
    <w:uiPriority w:val="0"/>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933" w:hanging="366"/>
    </w:pPr>
  </w:style>
  <w:style w:type="paragraph" w:customStyle="1" w:styleId="16">
    <w:name w:val="Table Paragraph"/>
    <w:basedOn w:val="1"/>
    <w:qFormat/>
    <w:uiPriority w:val="1"/>
  </w:style>
  <w:style w:type="character" w:customStyle="1" w:styleId="17">
    <w:name w:val="页眉 字符"/>
    <w:basedOn w:val="11"/>
    <w:link w:val="6"/>
    <w:qFormat/>
    <w:uiPriority w:val="0"/>
    <w:rPr>
      <w:rFonts w:ascii="宋体" w:hAnsi="宋体" w:cs="宋体"/>
      <w:sz w:val="18"/>
      <w:szCs w:val="18"/>
      <w:lang w:eastAsia="en-US" w:bidi="en-US"/>
    </w:rPr>
  </w:style>
  <w:style w:type="character" w:customStyle="1" w:styleId="18">
    <w:name w:val="页脚 字符"/>
    <w:basedOn w:val="11"/>
    <w:link w:val="5"/>
    <w:qFormat/>
    <w:uiPriority w:val="0"/>
    <w:rPr>
      <w:rFonts w:ascii="宋体" w:hAnsi="宋体" w:cs="宋体"/>
      <w:sz w:val="18"/>
      <w:szCs w:val="18"/>
      <w:lang w:eastAsia="en-US" w:bidi="en-US"/>
    </w:rPr>
  </w:style>
  <w:style w:type="character" w:customStyle="1" w:styleId="19">
    <w:name w:val="标题 1 字符"/>
    <w:basedOn w:val="11"/>
    <w:link w:val="2"/>
    <w:qFormat/>
    <w:uiPriority w:val="0"/>
    <w:rPr>
      <w:rFonts w:ascii="宋体" w:hAnsi="宋体" w:cs="宋体"/>
      <w:b/>
      <w:bCs/>
      <w:kern w:val="44"/>
      <w:sz w:val="44"/>
      <w:szCs w:val="44"/>
      <w:lang w:eastAsia="en-US" w:bidi="en-US"/>
    </w:rPr>
  </w:style>
  <w:style w:type="paragraph" w:customStyle="1" w:styleId="20">
    <w:name w:val="Table text"/>
    <w:basedOn w:val="1"/>
    <w:qFormat/>
    <w:uiPriority w:val="0"/>
    <w:pPr>
      <w:autoSpaceDE/>
      <w:autoSpaceDN/>
      <w:spacing w:before="120" w:after="120"/>
      <w:jc w:val="both"/>
    </w:pPr>
  </w:style>
  <w:style w:type="character" w:customStyle="1" w:styleId="21">
    <w:name w:val="批注文字 字符"/>
    <w:basedOn w:val="11"/>
    <w:link w:val="3"/>
    <w:qFormat/>
    <w:uiPriority w:val="99"/>
    <w:rPr>
      <w:rFonts w:ascii="宋体" w:hAnsi="宋体" w:cs="宋体"/>
      <w:sz w:val="22"/>
      <w:szCs w:val="22"/>
      <w:lang w:eastAsia="en-US" w:bidi="en-US"/>
    </w:rPr>
  </w:style>
  <w:style w:type="character" w:customStyle="1" w:styleId="22">
    <w:name w:val="批注主题 字符"/>
    <w:basedOn w:val="21"/>
    <w:link w:val="8"/>
    <w:uiPriority w:val="0"/>
    <w:rPr>
      <w:rFonts w:ascii="宋体" w:hAnsi="宋体" w:cs="宋体"/>
      <w:b/>
      <w:bCs/>
      <w:sz w:val="22"/>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BE88A-2D17-4890-98D3-64F731C5CF25}">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1186</Words>
  <Characters>6763</Characters>
  <Lines>56</Lines>
  <Paragraphs>15</Paragraphs>
  <TotalTime>161</TotalTime>
  <ScaleCrop>false</ScaleCrop>
  <LinksUpToDate>false</LinksUpToDate>
  <CharactersWithSpaces>7934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2021-03-04T04:35:00Z</dcterms:created>
  <dc:creator>Lilly</dc:creator>
  <cp:lastModifiedBy>Administrator</cp:lastModifiedBy>
  <cp:lastPrinted>2022-02-18T07:09:00Z</cp:lastPrinted>
  <dcterms:modified xsi:type="dcterms:W3CDTF">2022-04-18T07:15:38Z</dcterms:modified>
  <dc:title>生效期：</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2019-06-04T00:00:00Z</vt:filetime>
  </property>
  <property fmtid="{D5CDD505-2E9C-101B-9397-08002B2CF9AE}" pid="3" name="Creator">
    <vt:lpwstr>WPS 文字</vt:lpwstr>
  </property>
  <property fmtid="{D5CDD505-2E9C-101B-9397-08002B2CF9AE}" pid="4" name="LastSaved">
    <vt:filetime>2021-02-26T00:00:00Z</vt:filetime>
  </property>
  <property fmtid="{D5CDD505-2E9C-101B-9397-08002B2CF9AE}" pid="5" name="KSOProductBuildVer">
    <vt:lpwstr>2052-11.8.2.10229</vt:lpwstr>
  </property>
</Properties>
</file>