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F7837" w14:textId="77777777" w:rsidR="001E2B8A" w:rsidRPr="00C66CA4" w:rsidRDefault="001E2B8A" w:rsidP="001E2B8A">
      <w:pPr>
        <w:spacing w:line="276" w:lineRule="auto"/>
        <w:jc w:val="center"/>
        <w:rPr>
          <w:rFonts w:ascii="方正小标宋简体" w:eastAsia="方正小标宋简体" w:hAnsiTheme="minorEastAsia"/>
          <w:sz w:val="36"/>
          <w:szCs w:val="44"/>
        </w:rPr>
      </w:pPr>
      <w:bookmarkStart w:id="0" w:name="_Hlk112919361"/>
      <w:r w:rsidRPr="00C66CA4">
        <w:rPr>
          <w:rFonts w:ascii="方正小标宋简体" w:eastAsia="方正小标宋简体" w:hAnsiTheme="minorEastAsia" w:hint="eastAsia"/>
          <w:sz w:val="36"/>
          <w:szCs w:val="44"/>
        </w:rPr>
        <w:t>武汉生物制品研究所有限责任公司</w:t>
      </w:r>
    </w:p>
    <w:p w14:paraId="65638E2D" w14:textId="75301B2A" w:rsidR="001E2B8A" w:rsidRPr="00C66CA4" w:rsidRDefault="001E2B8A" w:rsidP="001E2B8A">
      <w:pPr>
        <w:spacing w:line="276" w:lineRule="auto"/>
        <w:jc w:val="center"/>
        <w:rPr>
          <w:rFonts w:ascii="宋体" w:hAnsi="宋体"/>
          <w:sz w:val="22"/>
        </w:rPr>
      </w:pPr>
      <w:r w:rsidRPr="00C66CA4">
        <w:rPr>
          <w:rFonts w:ascii="方正小标宋简体" w:eastAsia="方正小标宋简体" w:hAnsiTheme="minorEastAsia" w:hint="eastAsia"/>
          <w:sz w:val="36"/>
          <w:szCs w:val="44"/>
        </w:rPr>
        <w:t>申报</w:t>
      </w:r>
      <w:r w:rsidRPr="00C66CA4">
        <w:rPr>
          <w:rFonts w:ascii="方正小标宋简体" w:eastAsia="方正小标宋简体" w:hAnsiTheme="minorEastAsia"/>
          <w:sz w:val="36"/>
          <w:szCs w:val="44"/>
        </w:rPr>
        <w:t>20</w:t>
      </w:r>
      <w:r w:rsidR="00EB0167" w:rsidRPr="00C66CA4">
        <w:rPr>
          <w:rFonts w:ascii="方正小标宋简体" w:eastAsia="方正小标宋简体" w:hAnsiTheme="minorEastAsia" w:hint="eastAsia"/>
          <w:sz w:val="36"/>
          <w:szCs w:val="44"/>
        </w:rPr>
        <w:t>2</w:t>
      </w:r>
      <w:r w:rsidR="00F808AB">
        <w:rPr>
          <w:rFonts w:ascii="方正小标宋简体" w:eastAsia="方正小标宋简体" w:hAnsiTheme="minorEastAsia"/>
          <w:sz w:val="36"/>
          <w:szCs w:val="44"/>
        </w:rPr>
        <w:t>2</w:t>
      </w:r>
      <w:r w:rsidRPr="00C66CA4">
        <w:rPr>
          <w:rFonts w:ascii="方正小标宋简体" w:eastAsia="方正小标宋简体" w:hAnsiTheme="minorEastAsia"/>
          <w:sz w:val="36"/>
          <w:szCs w:val="44"/>
        </w:rPr>
        <w:t>年度</w:t>
      </w:r>
      <w:r w:rsidRPr="00C66CA4">
        <w:rPr>
          <w:rFonts w:ascii="方正小标宋简体" w:eastAsia="方正小标宋简体" w:hAnsiTheme="minorEastAsia" w:hint="eastAsia"/>
          <w:sz w:val="36"/>
          <w:szCs w:val="44"/>
        </w:rPr>
        <w:t>湖北省</w:t>
      </w:r>
      <w:r w:rsidR="00B951FD" w:rsidRPr="00C66CA4">
        <w:rPr>
          <w:rFonts w:ascii="方正小标宋简体" w:eastAsia="方正小标宋简体" w:hAnsiTheme="minorEastAsia" w:hint="eastAsia"/>
          <w:sz w:val="36"/>
          <w:szCs w:val="44"/>
        </w:rPr>
        <w:t>科技进步</w:t>
      </w:r>
      <w:r w:rsidRPr="00C66CA4">
        <w:rPr>
          <w:rFonts w:ascii="方正小标宋简体" w:eastAsia="方正小标宋简体" w:hAnsiTheme="minorEastAsia" w:hint="eastAsia"/>
          <w:sz w:val="36"/>
          <w:szCs w:val="44"/>
        </w:rPr>
        <w:t>奖项目公示内容</w:t>
      </w:r>
      <w:bookmarkStart w:id="1" w:name="_Hlk4305434"/>
      <w:bookmarkEnd w:id="0"/>
      <w:r w:rsidR="00000000">
        <w:rPr>
          <w:rFonts w:ascii="宋体" w:hAnsi="宋体"/>
          <w:sz w:val="22"/>
        </w:rPr>
        <w:pict w14:anchorId="160957A5">
          <v:rect id="_x0000_i1025" style="width:0;height:1.5pt" o:hralign="center" o:hrstd="t" o:hr="t" fillcolor="#a0a0a0" stroked="f"/>
        </w:pict>
      </w:r>
      <w:bookmarkEnd w:id="1"/>
    </w:p>
    <w:p w14:paraId="37523707" w14:textId="77777777" w:rsidR="005A3649" w:rsidRPr="00F91E12" w:rsidRDefault="004204E3" w:rsidP="00D70F7F">
      <w:pPr>
        <w:spacing w:line="276" w:lineRule="auto"/>
        <w:rPr>
          <w:rFonts w:eastAsia="仿宋"/>
          <w:b/>
          <w:sz w:val="24"/>
          <w:szCs w:val="28"/>
        </w:rPr>
      </w:pPr>
      <w:r w:rsidRPr="00F91E12">
        <w:rPr>
          <w:rFonts w:eastAsia="仿宋" w:hint="eastAsia"/>
          <w:b/>
          <w:sz w:val="24"/>
        </w:rPr>
        <w:t>项目名称：</w:t>
      </w:r>
    </w:p>
    <w:p w14:paraId="2BB90FA9" w14:textId="3FA8D515" w:rsidR="00024156" w:rsidRPr="00F91E12" w:rsidRDefault="00B2796B" w:rsidP="00E74B65">
      <w:pPr>
        <w:spacing w:line="276" w:lineRule="auto"/>
        <w:ind w:firstLineChars="200" w:firstLine="480"/>
        <w:rPr>
          <w:rFonts w:eastAsia="仿宋"/>
          <w:b/>
          <w:sz w:val="28"/>
          <w:szCs w:val="28"/>
        </w:rPr>
      </w:pPr>
      <w:r w:rsidRPr="00F91E12">
        <w:rPr>
          <w:rFonts w:eastAsia="仿宋" w:hint="eastAsia"/>
          <w:sz w:val="24"/>
          <w:szCs w:val="24"/>
        </w:rPr>
        <w:t>新发突发传染病防控药物研发及产业化体系创制与新冠疫情防控应用</w:t>
      </w:r>
    </w:p>
    <w:p w14:paraId="4B034AAA" w14:textId="77777777" w:rsidR="00E74B65" w:rsidRPr="00F91E12" w:rsidRDefault="00E74B65" w:rsidP="00E74B65">
      <w:pPr>
        <w:spacing w:line="276" w:lineRule="auto"/>
        <w:ind w:firstLineChars="200" w:firstLine="562"/>
        <w:rPr>
          <w:rFonts w:eastAsia="仿宋"/>
          <w:b/>
          <w:sz w:val="28"/>
          <w:szCs w:val="28"/>
        </w:rPr>
      </w:pPr>
    </w:p>
    <w:p w14:paraId="7E968B30" w14:textId="5EB2FC91" w:rsidR="00B2796B" w:rsidRPr="00F91E12" w:rsidRDefault="00B2796B" w:rsidP="00B2796B">
      <w:pPr>
        <w:spacing w:line="276" w:lineRule="auto"/>
        <w:rPr>
          <w:rFonts w:eastAsia="仿宋"/>
          <w:b/>
          <w:sz w:val="24"/>
          <w:szCs w:val="28"/>
        </w:rPr>
      </w:pPr>
      <w:r w:rsidRPr="00F91E12">
        <w:rPr>
          <w:rFonts w:eastAsia="仿宋" w:hint="eastAsia"/>
          <w:b/>
          <w:sz w:val="24"/>
        </w:rPr>
        <w:t>提名单位：</w:t>
      </w:r>
    </w:p>
    <w:p w14:paraId="70669FC7" w14:textId="25A69283" w:rsidR="00B2796B" w:rsidRPr="00F91E12" w:rsidRDefault="00B2796B" w:rsidP="00B2796B">
      <w:pPr>
        <w:spacing w:line="276" w:lineRule="auto"/>
        <w:ind w:firstLineChars="200" w:firstLine="480"/>
        <w:rPr>
          <w:rFonts w:eastAsia="仿宋"/>
          <w:sz w:val="24"/>
          <w:szCs w:val="24"/>
        </w:rPr>
      </w:pPr>
      <w:r w:rsidRPr="00F91E12">
        <w:rPr>
          <w:rFonts w:eastAsia="仿宋" w:hint="eastAsia"/>
          <w:sz w:val="24"/>
          <w:szCs w:val="24"/>
        </w:rPr>
        <w:t>湖北省预防医学会</w:t>
      </w:r>
    </w:p>
    <w:p w14:paraId="024F79D2" w14:textId="77777777" w:rsidR="00B2796B" w:rsidRPr="00F91E12" w:rsidRDefault="00B2796B" w:rsidP="00B2796B">
      <w:pPr>
        <w:spacing w:line="276" w:lineRule="auto"/>
        <w:ind w:firstLineChars="200" w:firstLine="562"/>
        <w:rPr>
          <w:rFonts w:eastAsia="仿宋"/>
          <w:b/>
          <w:sz w:val="28"/>
          <w:szCs w:val="28"/>
        </w:rPr>
      </w:pPr>
    </w:p>
    <w:p w14:paraId="2C0C9280" w14:textId="270A8CD0" w:rsidR="00B2796B" w:rsidRPr="00F91E12" w:rsidRDefault="0028321E" w:rsidP="00B2796B">
      <w:pPr>
        <w:spacing w:line="276" w:lineRule="auto"/>
        <w:rPr>
          <w:rFonts w:eastAsia="仿宋"/>
          <w:b/>
          <w:sz w:val="24"/>
          <w:szCs w:val="28"/>
        </w:rPr>
      </w:pPr>
      <w:r w:rsidRPr="00F91E12">
        <w:rPr>
          <w:rFonts w:eastAsia="仿宋" w:hint="eastAsia"/>
          <w:b/>
          <w:sz w:val="24"/>
        </w:rPr>
        <w:t>提名等级</w:t>
      </w:r>
      <w:r w:rsidR="00B2796B" w:rsidRPr="00F91E12">
        <w:rPr>
          <w:rFonts w:eastAsia="仿宋" w:hint="eastAsia"/>
          <w:b/>
          <w:sz w:val="24"/>
        </w:rPr>
        <w:t>：</w:t>
      </w:r>
    </w:p>
    <w:p w14:paraId="795D000E" w14:textId="64DB5C5A" w:rsidR="00B2796B" w:rsidRPr="00F91E12" w:rsidRDefault="0028321E" w:rsidP="00B2796B">
      <w:pPr>
        <w:spacing w:line="276" w:lineRule="auto"/>
        <w:ind w:firstLineChars="200" w:firstLine="480"/>
        <w:rPr>
          <w:rFonts w:eastAsia="仿宋"/>
          <w:b/>
          <w:sz w:val="28"/>
          <w:szCs w:val="28"/>
        </w:rPr>
      </w:pPr>
      <w:r w:rsidRPr="00F91E12">
        <w:rPr>
          <w:rFonts w:eastAsia="仿宋" w:hint="eastAsia"/>
          <w:sz w:val="24"/>
          <w:szCs w:val="24"/>
        </w:rPr>
        <w:t>特等奖</w:t>
      </w:r>
    </w:p>
    <w:p w14:paraId="2A527BD4" w14:textId="396544A4" w:rsidR="00B2796B" w:rsidRPr="00F91E12" w:rsidRDefault="00B2796B" w:rsidP="00D70F7F">
      <w:pPr>
        <w:spacing w:line="276" w:lineRule="auto"/>
        <w:rPr>
          <w:rFonts w:eastAsia="仿宋"/>
          <w:b/>
          <w:sz w:val="24"/>
        </w:rPr>
      </w:pPr>
    </w:p>
    <w:p w14:paraId="1C651D41" w14:textId="7B3CA55B" w:rsidR="0028321E" w:rsidRPr="00F91E12" w:rsidRDefault="0028321E" w:rsidP="0028321E">
      <w:pPr>
        <w:spacing w:line="276" w:lineRule="auto"/>
        <w:rPr>
          <w:rFonts w:eastAsia="仿宋"/>
          <w:b/>
          <w:sz w:val="24"/>
        </w:rPr>
      </w:pPr>
      <w:r w:rsidRPr="00F91E12">
        <w:rPr>
          <w:rFonts w:eastAsia="仿宋"/>
          <w:b/>
          <w:sz w:val="24"/>
        </w:rPr>
        <w:t>主要完成</w:t>
      </w:r>
      <w:r w:rsidRPr="00F91E12">
        <w:rPr>
          <w:rFonts w:eastAsia="仿宋" w:hint="eastAsia"/>
          <w:b/>
          <w:sz w:val="24"/>
        </w:rPr>
        <w:t>人：</w:t>
      </w:r>
    </w:p>
    <w:p w14:paraId="180868C8" w14:textId="60E4D4E2" w:rsidR="0028321E" w:rsidRPr="00F91E12" w:rsidRDefault="0028321E" w:rsidP="0028321E">
      <w:pPr>
        <w:spacing w:line="276" w:lineRule="auto"/>
        <w:ind w:firstLineChars="200" w:firstLine="480"/>
        <w:rPr>
          <w:rFonts w:eastAsia="仿宋"/>
          <w:sz w:val="24"/>
          <w:szCs w:val="24"/>
        </w:rPr>
      </w:pPr>
      <w:r w:rsidRPr="00F91E12">
        <w:rPr>
          <w:rFonts w:eastAsia="仿宋" w:hint="eastAsia"/>
          <w:sz w:val="24"/>
          <w:szCs w:val="24"/>
        </w:rPr>
        <w:t>杨晓明、张云涛、申硕、段凯、李新国、陈晓琦、王泽鋆、潘勇兵、杨云凯、郭靖、孟胜利、卢佳、万鑫、王文辉、陈伟、郭长福、李茜、施金荣、桂芳、杨洁、杨安纳、詹珊珊、</w:t>
      </w:r>
      <w:proofErr w:type="gramStart"/>
      <w:r w:rsidRPr="00F91E12">
        <w:rPr>
          <w:rFonts w:eastAsia="仿宋" w:hint="eastAsia"/>
          <w:sz w:val="24"/>
          <w:szCs w:val="24"/>
        </w:rPr>
        <w:t>敬兆飞</w:t>
      </w:r>
      <w:proofErr w:type="gramEnd"/>
      <w:r w:rsidRPr="00F91E12">
        <w:rPr>
          <w:rFonts w:eastAsia="仿宋" w:hint="eastAsia"/>
          <w:sz w:val="24"/>
          <w:szCs w:val="24"/>
        </w:rPr>
        <w:t>、李玉薇、刘元浪、张家友、李黎、李庆亮</w:t>
      </w:r>
    </w:p>
    <w:p w14:paraId="45C7CEAC" w14:textId="77777777" w:rsidR="0028321E" w:rsidRPr="00F91E12" w:rsidRDefault="0028321E" w:rsidP="0028321E">
      <w:pPr>
        <w:spacing w:line="276" w:lineRule="auto"/>
        <w:ind w:firstLineChars="200" w:firstLine="482"/>
        <w:rPr>
          <w:rFonts w:eastAsia="仿宋"/>
          <w:b/>
          <w:sz w:val="24"/>
        </w:rPr>
      </w:pPr>
    </w:p>
    <w:p w14:paraId="759A9A76" w14:textId="77777777" w:rsidR="004204E3" w:rsidRPr="00F91E12" w:rsidRDefault="004204E3" w:rsidP="00D70F7F">
      <w:pPr>
        <w:spacing w:line="276" w:lineRule="auto"/>
        <w:rPr>
          <w:rFonts w:eastAsia="仿宋"/>
          <w:b/>
          <w:sz w:val="24"/>
        </w:rPr>
      </w:pPr>
      <w:r w:rsidRPr="00F91E12">
        <w:rPr>
          <w:rFonts w:eastAsia="仿宋"/>
          <w:b/>
          <w:sz w:val="24"/>
        </w:rPr>
        <w:t>主要完成单位</w:t>
      </w:r>
      <w:r w:rsidRPr="00F91E12">
        <w:rPr>
          <w:rFonts w:eastAsia="仿宋" w:hint="eastAsia"/>
          <w:b/>
          <w:sz w:val="24"/>
        </w:rPr>
        <w:t>：</w:t>
      </w:r>
    </w:p>
    <w:p w14:paraId="4724996D" w14:textId="5C3B1861" w:rsidR="004204E3" w:rsidRPr="00F91E12" w:rsidRDefault="006570F2" w:rsidP="00D70F7F">
      <w:pPr>
        <w:pStyle w:val="a3"/>
        <w:spacing w:line="276" w:lineRule="auto"/>
        <w:jc w:val="left"/>
        <w:rPr>
          <w:rFonts w:ascii="Times New Roman" w:eastAsia="仿宋"/>
          <w:szCs w:val="24"/>
        </w:rPr>
      </w:pPr>
      <w:r w:rsidRPr="00F91E12">
        <w:rPr>
          <w:rFonts w:ascii="Times New Roman" w:eastAsia="仿宋" w:hint="eastAsia"/>
          <w:szCs w:val="24"/>
        </w:rPr>
        <w:t>武汉生物制品研究所有限责任公司</w:t>
      </w:r>
    </w:p>
    <w:p w14:paraId="62233454" w14:textId="01206414" w:rsidR="00B2796B" w:rsidRPr="00F91E12" w:rsidRDefault="00B2796B" w:rsidP="00B2796B">
      <w:pPr>
        <w:pStyle w:val="a3"/>
        <w:spacing w:line="276" w:lineRule="auto"/>
        <w:jc w:val="left"/>
        <w:rPr>
          <w:rFonts w:ascii="Times New Roman" w:eastAsia="仿宋"/>
          <w:szCs w:val="24"/>
        </w:rPr>
      </w:pPr>
      <w:r w:rsidRPr="00F91E12">
        <w:rPr>
          <w:rFonts w:ascii="Times New Roman" w:eastAsia="仿宋" w:hint="eastAsia"/>
          <w:szCs w:val="24"/>
        </w:rPr>
        <w:t>中国生物技术股份有限公司</w:t>
      </w:r>
    </w:p>
    <w:p w14:paraId="621ECE7A" w14:textId="77777777" w:rsidR="00024156" w:rsidRPr="00F91E12" w:rsidRDefault="00024156" w:rsidP="00D70F7F">
      <w:pPr>
        <w:spacing w:line="276" w:lineRule="auto"/>
        <w:rPr>
          <w:rFonts w:eastAsia="仿宋"/>
          <w:b/>
          <w:sz w:val="24"/>
        </w:rPr>
      </w:pPr>
    </w:p>
    <w:p w14:paraId="52E3FD07" w14:textId="77777777" w:rsidR="004204E3" w:rsidRPr="00F91E12" w:rsidRDefault="004204E3" w:rsidP="00D70F7F">
      <w:pPr>
        <w:spacing w:line="276" w:lineRule="auto"/>
        <w:rPr>
          <w:rFonts w:eastAsia="仿宋"/>
          <w:b/>
          <w:sz w:val="24"/>
        </w:rPr>
      </w:pPr>
      <w:r w:rsidRPr="00F91E12">
        <w:rPr>
          <w:rFonts w:eastAsia="仿宋"/>
          <w:b/>
          <w:sz w:val="24"/>
        </w:rPr>
        <w:t>项目简介</w:t>
      </w:r>
      <w:r w:rsidR="00E41DD8" w:rsidRPr="00F91E12">
        <w:rPr>
          <w:rFonts w:eastAsia="仿宋" w:hint="eastAsia"/>
          <w:b/>
          <w:sz w:val="24"/>
        </w:rPr>
        <w:t>：</w:t>
      </w:r>
    </w:p>
    <w:p w14:paraId="26F55061" w14:textId="72B51778" w:rsidR="0028321E" w:rsidRPr="00F91E12" w:rsidRDefault="0028321E" w:rsidP="006772F9">
      <w:pPr>
        <w:pStyle w:val="a3"/>
        <w:rPr>
          <w:rFonts w:ascii="Times New Roman" w:eastAsia="仿宋" w:cs="宋体"/>
          <w:kern w:val="0"/>
          <w:szCs w:val="24"/>
        </w:rPr>
      </w:pPr>
      <w:r w:rsidRPr="00F91E12">
        <w:rPr>
          <w:rFonts w:ascii="Times New Roman" w:eastAsia="仿宋" w:cs="宋体" w:hint="eastAsia"/>
          <w:kern w:val="0"/>
          <w:szCs w:val="24"/>
        </w:rPr>
        <w:t>新世纪以来，</w:t>
      </w:r>
      <w:r w:rsidRPr="00F91E12">
        <w:rPr>
          <w:rFonts w:ascii="Times New Roman" w:eastAsia="仿宋" w:cs="宋体" w:hint="eastAsia"/>
          <w:kern w:val="0"/>
          <w:szCs w:val="24"/>
        </w:rPr>
        <w:t>SARS-</w:t>
      </w:r>
      <w:proofErr w:type="spellStart"/>
      <w:r w:rsidRPr="00F91E12">
        <w:rPr>
          <w:rFonts w:ascii="Times New Roman" w:eastAsia="仿宋" w:cs="宋体" w:hint="eastAsia"/>
          <w:kern w:val="0"/>
          <w:szCs w:val="24"/>
        </w:rPr>
        <w:t>CoV</w:t>
      </w:r>
      <w:proofErr w:type="spellEnd"/>
      <w:r w:rsidRPr="00F91E12">
        <w:rPr>
          <w:rFonts w:ascii="Times New Roman" w:eastAsia="仿宋" w:cs="宋体" w:hint="eastAsia"/>
          <w:kern w:val="0"/>
          <w:szCs w:val="24"/>
        </w:rPr>
        <w:t>、</w:t>
      </w:r>
      <w:r w:rsidRPr="00F91E12">
        <w:rPr>
          <w:rFonts w:ascii="Times New Roman" w:eastAsia="仿宋" w:cs="宋体" w:hint="eastAsia"/>
          <w:kern w:val="0"/>
          <w:szCs w:val="24"/>
        </w:rPr>
        <w:t>HINI</w:t>
      </w:r>
      <w:r w:rsidRPr="00F91E12">
        <w:rPr>
          <w:rFonts w:ascii="Times New Roman" w:eastAsia="仿宋" w:cs="宋体" w:hint="eastAsia"/>
          <w:kern w:val="0"/>
          <w:szCs w:val="24"/>
        </w:rPr>
        <w:t>、</w:t>
      </w:r>
      <w:r w:rsidRPr="00F91E12">
        <w:rPr>
          <w:rFonts w:ascii="Times New Roman" w:eastAsia="仿宋" w:cs="宋体" w:hint="eastAsia"/>
          <w:kern w:val="0"/>
          <w:szCs w:val="24"/>
        </w:rPr>
        <w:t>MERS</w:t>
      </w:r>
      <w:r w:rsidRPr="00F91E12">
        <w:rPr>
          <w:rFonts w:ascii="Times New Roman" w:eastAsia="仿宋" w:cs="宋体" w:hint="eastAsia"/>
          <w:kern w:val="0"/>
          <w:szCs w:val="24"/>
        </w:rPr>
        <w:t>、</w:t>
      </w:r>
      <w:r w:rsidRPr="00F91E12">
        <w:rPr>
          <w:rFonts w:ascii="Times New Roman" w:eastAsia="仿宋" w:cs="宋体" w:hint="eastAsia"/>
          <w:kern w:val="0"/>
          <w:szCs w:val="24"/>
        </w:rPr>
        <w:t>EBOLA</w:t>
      </w:r>
      <w:r w:rsidRPr="00F91E12">
        <w:rPr>
          <w:rFonts w:ascii="Times New Roman" w:eastAsia="仿宋" w:cs="宋体" w:hint="eastAsia"/>
          <w:kern w:val="0"/>
          <w:szCs w:val="24"/>
        </w:rPr>
        <w:t>、</w:t>
      </w:r>
      <w:r w:rsidRPr="00F91E12">
        <w:rPr>
          <w:rFonts w:ascii="Times New Roman" w:eastAsia="仿宋" w:cs="宋体" w:hint="eastAsia"/>
          <w:kern w:val="0"/>
          <w:szCs w:val="24"/>
        </w:rPr>
        <w:t>ZIKA</w:t>
      </w:r>
      <w:r w:rsidRPr="00F91E12">
        <w:rPr>
          <w:rFonts w:ascii="Times New Roman" w:eastAsia="仿宋" w:cs="宋体" w:hint="eastAsia"/>
          <w:kern w:val="0"/>
          <w:szCs w:val="24"/>
        </w:rPr>
        <w:t>等新发突发传染病给全球公共卫生事业造成严重的威胁；建立新发突发传染病防控的药物研发和产业化体系是应对新发突发疫情的重大战略举措。项目从重大传染病“可防、可诊、可治”三位一体的研发理念出发，创制预防性疫苗、诊断试剂、治疗性抗体药物并重的应急研发和产业化体系。新冠肺炎疫情暴发以来，武汉生物制品研究所有限责任公司快速实现疫苗和抗体药物上市，为国家疫情应急防控提供了有力武器，解决了既往防控手段单一、产业转化慢的难题，保障了国民生命、健康安全。</w:t>
      </w:r>
      <w:r w:rsidR="00FC4821">
        <w:rPr>
          <w:rFonts w:ascii="Times New Roman" w:eastAsia="仿宋" w:cs="宋体" w:hint="eastAsia"/>
          <w:kern w:val="0"/>
          <w:szCs w:val="24"/>
        </w:rPr>
        <w:t>创新点如下：</w:t>
      </w:r>
    </w:p>
    <w:p w14:paraId="2C1972A1" w14:textId="77777777" w:rsidR="0028321E" w:rsidRPr="00F91E12" w:rsidRDefault="0028321E" w:rsidP="006772F9">
      <w:pPr>
        <w:pStyle w:val="a3"/>
        <w:rPr>
          <w:rFonts w:ascii="Times New Roman" w:eastAsia="仿宋" w:cs="宋体"/>
          <w:kern w:val="0"/>
          <w:szCs w:val="24"/>
        </w:rPr>
      </w:pPr>
      <w:r w:rsidRPr="00F91E12">
        <w:rPr>
          <w:rFonts w:ascii="Times New Roman" w:eastAsia="仿宋" w:cs="宋体" w:hint="eastAsia"/>
          <w:kern w:val="0"/>
          <w:szCs w:val="24"/>
        </w:rPr>
        <w:t>1.</w:t>
      </w:r>
      <w:r w:rsidRPr="00F91E12">
        <w:rPr>
          <w:rFonts w:ascii="Times New Roman" w:eastAsia="仿宋" w:cs="宋体" w:hint="eastAsia"/>
          <w:kern w:val="0"/>
          <w:szCs w:val="24"/>
        </w:rPr>
        <w:t>创制“可防、可诊、可治”三位一体的研发体系</w:t>
      </w:r>
    </w:p>
    <w:p w14:paraId="7AA09D14" w14:textId="77777777" w:rsidR="0028321E" w:rsidRPr="00F91E12" w:rsidRDefault="0028321E" w:rsidP="006772F9">
      <w:pPr>
        <w:pStyle w:val="a3"/>
        <w:rPr>
          <w:rFonts w:ascii="Times New Roman" w:eastAsia="仿宋" w:cs="宋体"/>
          <w:kern w:val="0"/>
          <w:szCs w:val="24"/>
        </w:rPr>
      </w:pPr>
      <w:r w:rsidRPr="00F91E12">
        <w:rPr>
          <w:rFonts w:ascii="Times New Roman" w:eastAsia="仿宋" w:cs="宋体" w:hint="eastAsia"/>
          <w:kern w:val="0"/>
          <w:szCs w:val="24"/>
        </w:rPr>
        <w:t>2.</w:t>
      </w:r>
      <w:r w:rsidRPr="00F91E12">
        <w:rPr>
          <w:rFonts w:ascii="Times New Roman" w:eastAsia="仿宋" w:cs="宋体" w:hint="eastAsia"/>
          <w:kern w:val="0"/>
          <w:szCs w:val="24"/>
        </w:rPr>
        <w:t>创制传染病防控药物快速产业化关键技术平台</w:t>
      </w:r>
    </w:p>
    <w:p w14:paraId="6F0876E4" w14:textId="5DAD1555" w:rsidR="0028321E" w:rsidRPr="00F91E12" w:rsidRDefault="0028321E" w:rsidP="006772F9">
      <w:pPr>
        <w:pStyle w:val="a3"/>
        <w:rPr>
          <w:rFonts w:ascii="Times New Roman" w:eastAsia="仿宋" w:cs="宋体"/>
          <w:kern w:val="0"/>
          <w:szCs w:val="24"/>
        </w:rPr>
      </w:pPr>
      <w:r w:rsidRPr="00F91E12">
        <w:rPr>
          <w:rFonts w:ascii="Times New Roman" w:eastAsia="仿宋" w:cs="宋体" w:hint="eastAsia"/>
          <w:kern w:val="0"/>
          <w:szCs w:val="24"/>
        </w:rPr>
        <w:lastRenderedPageBreak/>
        <w:t>3.</w:t>
      </w:r>
      <w:r w:rsidR="004C1F16" w:rsidRPr="004C1F16">
        <w:rPr>
          <w:rFonts w:ascii="Times New Roman" w:eastAsia="仿宋" w:cs="宋体" w:hint="eastAsia"/>
          <w:kern w:val="0"/>
          <w:szCs w:val="24"/>
        </w:rPr>
        <w:t>首建</w:t>
      </w:r>
      <w:r w:rsidR="004C1F16" w:rsidRPr="004C1F16">
        <w:rPr>
          <w:rFonts w:ascii="Times New Roman" w:eastAsia="仿宋" w:cs="宋体" w:hint="eastAsia"/>
          <w:kern w:val="0"/>
          <w:szCs w:val="24"/>
        </w:rPr>
        <w:t>同时</w:t>
      </w:r>
      <w:proofErr w:type="gramStart"/>
      <w:r w:rsidR="004C1F16" w:rsidRPr="004C1F16">
        <w:rPr>
          <w:rFonts w:ascii="Times New Roman" w:eastAsia="仿宋" w:cs="宋体" w:hint="eastAsia"/>
          <w:kern w:val="0"/>
          <w:szCs w:val="24"/>
        </w:rPr>
        <w:t>覆盖高</w:t>
      </w:r>
      <w:proofErr w:type="gramEnd"/>
      <w:r w:rsidR="004C1F16" w:rsidRPr="004C1F16">
        <w:rPr>
          <w:rFonts w:ascii="Times New Roman" w:eastAsia="仿宋" w:cs="宋体" w:hint="eastAsia"/>
          <w:kern w:val="0"/>
          <w:szCs w:val="24"/>
        </w:rPr>
        <w:t>生物安全风险生产车间和</w:t>
      </w:r>
      <w:r w:rsidR="004C1F16" w:rsidRPr="004C1F16">
        <w:rPr>
          <w:rFonts w:ascii="Times New Roman" w:eastAsia="仿宋" w:cs="宋体" w:hint="eastAsia"/>
          <w:kern w:val="0"/>
          <w:szCs w:val="24"/>
        </w:rPr>
        <w:t>P3</w:t>
      </w:r>
      <w:r w:rsidR="004C1F16" w:rsidRPr="004C1F16">
        <w:rPr>
          <w:rFonts w:ascii="Times New Roman" w:eastAsia="仿宋" w:cs="宋体" w:hint="eastAsia"/>
          <w:kern w:val="0"/>
          <w:szCs w:val="24"/>
        </w:rPr>
        <w:t>实验室的生物安全管理体系</w:t>
      </w:r>
    </w:p>
    <w:p w14:paraId="51F57743" w14:textId="21968256" w:rsidR="00BA2B09" w:rsidRPr="00F91E12" w:rsidRDefault="0028321E" w:rsidP="006772F9">
      <w:pPr>
        <w:pStyle w:val="a3"/>
        <w:rPr>
          <w:rFonts w:ascii="Times New Roman" w:eastAsia="仿宋" w:cs="宋体"/>
          <w:kern w:val="0"/>
          <w:szCs w:val="24"/>
        </w:rPr>
      </w:pPr>
      <w:r w:rsidRPr="00F91E12">
        <w:rPr>
          <w:rFonts w:ascii="Times New Roman" w:eastAsia="仿宋" w:cs="宋体" w:hint="eastAsia"/>
          <w:kern w:val="0"/>
          <w:szCs w:val="24"/>
        </w:rPr>
        <w:t>项目应用建立的新发突发传染病防控药物研发和产业化体系防控新冠肺炎疫情，全球率先获得新冠灭活疫苗临床批件，并获得生产批件。项目实施过程中，获生产批件</w:t>
      </w:r>
      <w:r w:rsidRPr="00F91E12">
        <w:rPr>
          <w:rFonts w:ascii="Times New Roman" w:eastAsia="仿宋" w:cs="宋体" w:hint="eastAsia"/>
          <w:kern w:val="0"/>
          <w:szCs w:val="24"/>
        </w:rPr>
        <w:t>1</w:t>
      </w:r>
      <w:r w:rsidRPr="00F91E12">
        <w:rPr>
          <w:rFonts w:ascii="Times New Roman" w:eastAsia="仿宋" w:cs="宋体" w:hint="eastAsia"/>
          <w:kern w:val="0"/>
          <w:szCs w:val="24"/>
        </w:rPr>
        <w:t>项，临床批件</w:t>
      </w:r>
      <w:r w:rsidRPr="00F91E12">
        <w:rPr>
          <w:rFonts w:ascii="Times New Roman" w:eastAsia="仿宋" w:cs="宋体" w:hint="eastAsia"/>
          <w:kern w:val="0"/>
          <w:szCs w:val="24"/>
        </w:rPr>
        <w:t>5</w:t>
      </w:r>
      <w:r w:rsidRPr="00F91E12">
        <w:rPr>
          <w:rFonts w:ascii="Times New Roman" w:eastAsia="仿宋" w:cs="宋体" w:hint="eastAsia"/>
          <w:kern w:val="0"/>
          <w:szCs w:val="24"/>
        </w:rPr>
        <w:t>项；发明专利</w:t>
      </w:r>
      <w:r w:rsidRPr="00F91E12">
        <w:rPr>
          <w:rFonts w:ascii="Times New Roman" w:eastAsia="仿宋" w:cs="宋体" w:hint="eastAsia"/>
          <w:kern w:val="0"/>
          <w:szCs w:val="24"/>
        </w:rPr>
        <w:t>6</w:t>
      </w:r>
      <w:r w:rsidR="00FC4821">
        <w:rPr>
          <w:rFonts w:ascii="Times New Roman" w:eastAsia="仿宋" w:cs="宋体" w:hint="eastAsia"/>
          <w:kern w:val="0"/>
          <w:szCs w:val="24"/>
        </w:rPr>
        <w:t>项</w:t>
      </w:r>
      <w:r w:rsidRPr="00F91E12">
        <w:rPr>
          <w:rFonts w:ascii="Times New Roman" w:eastAsia="仿宋" w:cs="宋体" w:hint="eastAsia"/>
          <w:kern w:val="0"/>
          <w:szCs w:val="24"/>
        </w:rPr>
        <w:t>；发表论文</w:t>
      </w:r>
      <w:r w:rsidRPr="00F91E12">
        <w:rPr>
          <w:rFonts w:ascii="Times New Roman" w:eastAsia="仿宋" w:cs="宋体" w:hint="eastAsia"/>
          <w:kern w:val="0"/>
          <w:szCs w:val="24"/>
        </w:rPr>
        <w:t>6</w:t>
      </w:r>
      <w:r w:rsidRPr="00F91E12">
        <w:rPr>
          <w:rFonts w:ascii="Times New Roman" w:eastAsia="仿宋" w:cs="宋体" w:hint="eastAsia"/>
          <w:kern w:val="0"/>
          <w:szCs w:val="24"/>
        </w:rPr>
        <w:t>篇（</w:t>
      </w:r>
      <w:r w:rsidRPr="00F91E12">
        <w:rPr>
          <w:rFonts w:ascii="Times New Roman" w:eastAsia="仿宋" w:cs="宋体" w:hint="eastAsia"/>
          <w:kern w:val="0"/>
          <w:szCs w:val="24"/>
        </w:rPr>
        <w:t>SCI 4</w:t>
      </w:r>
      <w:r w:rsidRPr="00F91E12">
        <w:rPr>
          <w:rFonts w:ascii="Times New Roman" w:eastAsia="仿宋" w:cs="宋体" w:hint="eastAsia"/>
          <w:kern w:val="0"/>
          <w:szCs w:val="24"/>
        </w:rPr>
        <w:t>篇），单篇最高引用</w:t>
      </w:r>
      <w:r w:rsidRPr="00F91E12">
        <w:rPr>
          <w:rFonts w:ascii="Times New Roman" w:eastAsia="仿宋" w:cs="宋体" w:hint="eastAsia"/>
          <w:kern w:val="0"/>
          <w:szCs w:val="24"/>
        </w:rPr>
        <w:t>355</w:t>
      </w:r>
      <w:r w:rsidRPr="00F91E12">
        <w:rPr>
          <w:rFonts w:ascii="Times New Roman" w:eastAsia="仿宋" w:cs="宋体" w:hint="eastAsia"/>
          <w:kern w:val="0"/>
          <w:szCs w:val="24"/>
        </w:rPr>
        <w:t>次；</w:t>
      </w:r>
      <w:r w:rsidRPr="00F91E12">
        <w:rPr>
          <w:rFonts w:ascii="Times New Roman" w:eastAsia="仿宋" w:cs="宋体" w:hint="eastAsia"/>
          <w:kern w:val="0"/>
          <w:szCs w:val="24"/>
        </w:rPr>
        <w:t>2020-2022</w:t>
      </w:r>
      <w:r w:rsidRPr="00F91E12">
        <w:rPr>
          <w:rFonts w:ascii="Times New Roman" w:eastAsia="仿宋" w:cs="宋体" w:hint="eastAsia"/>
          <w:kern w:val="0"/>
          <w:szCs w:val="24"/>
        </w:rPr>
        <w:t>年合计产值</w:t>
      </w:r>
      <w:r w:rsidRPr="00F91E12">
        <w:rPr>
          <w:rFonts w:ascii="Times New Roman" w:eastAsia="仿宋" w:cs="宋体" w:hint="eastAsia"/>
          <w:kern w:val="0"/>
          <w:szCs w:val="24"/>
        </w:rPr>
        <w:t>107.11</w:t>
      </w:r>
      <w:r w:rsidRPr="00F91E12">
        <w:rPr>
          <w:rFonts w:ascii="Times New Roman" w:eastAsia="仿宋" w:cs="宋体" w:hint="eastAsia"/>
          <w:kern w:val="0"/>
          <w:szCs w:val="24"/>
        </w:rPr>
        <w:t>亿元，销售收入</w:t>
      </w:r>
      <w:r w:rsidRPr="00F91E12">
        <w:rPr>
          <w:rFonts w:ascii="Times New Roman" w:eastAsia="仿宋" w:cs="宋体" w:hint="eastAsia"/>
          <w:kern w:val="0"/>
          <w:szCs w:val="24"/>
        </w:rPr>
        <w:t>55.77</w:t>
      </w:r>
      <w:r w:rsidRPr="00F91E12">
        <w:rPr>
          <w:rFonts w:ascii="Times New Roman" w:eastAsia="仿宋" w:cs="宋体" w:hint="eastAsia"/>
          <w:kern w:val="0"/>
          <w:szCs w:val="24"/>
        </w:rPr>
        <w:t>亿元，利润</w:t>
      </w:r>
      <w:r w:rsidRPr="00F91E12">
        <w:rPr>
          <w:rFonts w:ascii="Times New Roman" w:eastAsia="仿宋" w:cs="宋体" w:hint="eastAsia"/>
          <w:kern w:val="0"/>
          <w:szCs w:val="24"/>
        </w:rPr>
        <w:t>19.54</w:t>
      </w:r>
      <w:r w:rsidRPr="00F91E12">
        <w:rPr>
          <w:rFonts w:ascii="Times New Roman" w:eastAsia="仿宋" w:cs="宋体" w:hint="eastAsia"/>
          <w:kern w:val="0"/>
          <w:szCs w:val="24"/>
        </w:rPr>
        <w:t>亿元。</w:t>
      </w:r>
    </w:p>
    <w:p w14:paraId="3AA39FF6" w14:textId="77777777" w:rsidR="0028321E" w:rsidRPr="00F91E12" w:rsidRDefault="0028321E" w:rsidP="0028321E">
      <w:pPr>
        <w:pStyle w:val="a3"/>
        <w:spacing w:line="276" w:lineRule="auto"/>
        <w:rPr>
          <w:rFonts w:ascii="Times New Roman" w:eastAsia="仿宋" w:cs="宋体"/>
          <w:kern w:val="0"/>
          <w:szCs w:val="24"/>
        </w:rPr>
      </w:pPr>
    </w:p>
    <w:p w14:paraId="1C2C4934" w14:textId="540F7AED" w:rsidR="00FB1AC6" w:rsidRPr="00F91E12" w:rsidRDefault="00FB1AC6" w:rsidP="00D70F7F">
      <w:pPr>
        <w:spacing w:line="276" w:lineRule="auto"/>
        <w:rPr>
          <w:rFonts w:eastAsia="仿宋"/>
          <w:b/>
          <w:sz w:val="24"/>
        </w:rPr>
      </w:pPr>
      <w:r w:rsidRPr="00F91E12">
        <w:rPr>
          <w:rFonts w:eastAsia="仿宋"/>
          <w:b/>
          <w:sz w:val="24"/>
        </w:rPr>
        <w:t>主要知识产权</w:t>
      </w:r>
      <w:r w:rsidRPr="00F91E12">
        <w:rPr>
          <w:rFonts w:eastAsia="仿宋" w:hint="eastAsia"/>
          <w:b/>
          <w:sz w:val="24"/>
        </w:rPr>
        <w:t>和</w:t>
      </w:r>
      <w:r w:rsidRPr="00F91E12">
        <w:rPr>
          <w:rFonts w:eastAsia="仿宋"/>
          <w:b/>
          <w:sz w:val="24"/>
        </w:rPr>
        <w:t>标准规范等目录</w:t>
      </w:r>
      <w:r w:rsidR="0037749D" w:rsidRPr="00F91E12">
        <w:rPr>
          <w:rFonts w:eastAsia="仿宋" w:hint="eastAsia"/>
          <w:b/>
          <w:sz w:val="24"/>
        </w:rPr>
        <w:t>：</w:t>
      </w:r>
    </w:p>
    <w:p w14:paraId="4100E941" w14:textId="77777777" w:rsidR="00900CD9" w:rsidRPr="00F91E12" w:rsidRDefault="00900CD9" w:rsidP="00900CD9">
      <w:pPr>
        <w:spacing w:line="276" w:lineRule="auto"/>
        <w:rPr>
          <w:rFonts w:eastAsia="仿宋"/>
          <w:b/>
          <w:sz w:val="24"/>
        </w:rPr>
      </w:pPr>
    </w:p>
    <w:tbl>
      <w:tblPr>
        <w:tblW w:w="640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566"/>
        <w:gridCol w:w="994"/>
        <w:gridCol w:w="1982"/>
        <w:gridCol w:w="578"/>
        <w:gridCol w:w="975"/>
        <w:gridCol w:w="992"/>
        <w:gridCol w:w="1135"/>
        <w:gridCol w:w="761"/>
        <w:gridCol w:w="1931"/>
        <w:gridCol w:w="710"/>
      </w:tblGrid>
      <w:tr w:rsidR="005278F3" w:rsidRPr="00F91E12" w14:paraId="4EA22C32" w14:textId="77777777" w:rsidTr="00D15C32">
        <w:trPr>
          <w:jc w:val="center"/>
        </w:trPr>
        <w:tc>
          <w:tcPr>
            <w:tcW w:w="266" w:type="pct"/>
            <w:tcBorders>
              <w:right w:val="single" w:sz="4" w:space="0" w:color="auto"/>
            </w:tcBorders>
            <w:vAlign w:val="center"/>
          </w:tcPr>
          <w:p w14:paraId="5B012D04" w14:textId="77777777" w:rsidR="00900CD9" w:rsidRPr="00F91E12" w:rsidRDefault="00900CD9" w:rsidP="00900CD9">
            <w:pPr>
              <w:spacing w:line="276" w:lineRule="auto"/>
              <w:rPr>
                <w:rFonts w:eastAsia="仿宋"/>
                <w:bCs/>
                <w:sz w:val="20"/>
              </w:rPr>
            </w:pPr>
            <w:r w:rsidRPr="00F91E12">
              <w:rPr>
                <w:rFonts w:eastAsia="仿宋" w:hint="eastAsia"/>
                <w:bCs/>
                <w:sz w:val="20"/>
              </w:rPr>
              <w:t>序号</w:t>
            </w:r>
          </w:p>
          <w:p w14:paraId="5728DA74" w14:textId="77777777" w:rsidR="00900CD9" w:rsidRPr="00F91E12" w:rsidRDefault="00900CD9" w:rsidP="00900CD9">
            <w:pPr>
              <w:spacing w:line="276" w:lineRule="auto"/>
              <w:rPr>
                <w:rFonts w:eastAsia="仿宋"/>
                <w:bCs/>
                <w:sz w:val="20"/>
              </w:rPr>
            </w:pPr>
          </w:p>
        </w:tc>
        <w:tc>
          <w:tcPr>
            <w:tcW w:w="468" w:type="pct"/>
            <w:tcBorders>
              <w:left w:val="single" w:sz="4" w:space="0" w:color="auto"/>
            </w:tcBorders>
            <w:vAlign w:val="center"/>
          </w:tcPr>
          <w:p w14:paraId="30A18019" w14:textId="2F8C6707" w:rsidR="00900CD9" w:rsidRPr="00F91E12" w:rsidRDefault="00900CD9" w:rsidP="005278F3">
            <w:pPr>
              <w:spacing w:line="276" w:lineRule="auto"/>
              <w:rPr>
                <w:rFonts w:eastAsia="仿宋"/>
                <w:bCs/>
                <w:sz w:val="20"/>
              </w:rPr>
            </w:pPr>
            <w:r w:rsidRPr="00F91E12">
              <w:rPr>
                <w:rFonts w:eastAsia="仿宋" w:hint="eastAsia"/>
                <w:bCs/>
                <w:sz w:val="20"/>
              </w:rPr>
              <w:t>知识产权（标准）类别</w:t>
            </w:r>
          </w:p>
        </w:tc>
        <w:tc>
          <w:tcPr>
            <w:tcW w:w="933" w:type="pct"/>
            <w:tcBorders>
              <w:right w:val="single" w:sz="4" w:space="0" w:color="auto"/>
            </w:tcBorders>
            <w:vAlign w:val="center"/>
          </w:tcPr>
          <w:p w14:paraId="3EBC0763" w14:textId="77777777" w:rsidR="00900CD9" w:rsidRPr="00F91E12" w:rsidRDefault="00900CD9" w:rsidP="00900CD9">
            <w:pPr>
              <w:spacing w:line="276" w:lineRule="auto"/>
              <w:rPr>
                <w:rFonts w:eastAsia="仿宋"/>
                <w:bCs/>
                <w:sz w:val="20"/>
              </w:rPr>
            </w:pPr>
            <w:r w:rsidRPr="00F91E12">
              <w:rPr>
                <w:rFonts w:eastAsia="仿宋" w:hint="eastAsia"/>
                <w:bCs/>
                <w:sz w:val="20"/>
              </w:rPr>
              <w:t>知识产权（标准）具体名称</w:t>
            </w:r>
          </w:p>
        </w:tc>
        <w:tc>
          <w:tcPr>
            <w:tcW w:w="272" w:type="pct"/>
            <w:tcBorders>
              <w:left w:val="single" w:sz="4" w:space="0" w:color="auto"/>
            </w:tcBorders>
            <w:vAlign w:val="center"/>
          </w:tcPr>
          <w:p w14:paraId="4E7445AB" w14:textId="77777777" w:rsidR="00900CD9" w:rsidRPr="00F91E12" w:rsidRDefault="00900CD9" w:rsidP="00900CD9">
            <w:pPr>
              <w:spacing w:line="276" w:lineRule="auto"/>
              <w:rPr>
                <w:rFonts w:eastAsia="仿宋"/>
                <w:bCs/>
                <w:sz w:val="20"/>
              </w:rPr>
            </w:pPr>
            <w:r w:rsidRPr="00F91E12">
              <w:rPr>
                <w:rFonts w:eastAsia="仿宋" w:hint="eastAsia"/>
                <w:bCs/>
                <w:sz w:val="20"/>
              </w:rPr>
              <w:t>国家</w:t>
            </w:r>
          </w:p>
          <w:p w14:paraId="5DA18FC1" w14:textId="77777777" w:rsidR="00900CD9" w:rsidRPr="00F91E12" w:rsidRDefault="00900CD9" w:rsidP="00900CD9">
            <w:pPr>
              <w:spacing w:line="276" w:lineRule="auto"/>
              <w:rPr>
                <w:rFonts w:eastAsia="仿宋"/>
                <w:bCs/>
                <w:sz w:val="20"/>
              </w:rPr>
            </w:pPr>
            <w:r w:rsidRPr="00F91E12">
              <w:rPr>
                <w:rFonts w:eastAsia="仿宋" w:hint="eastAsia"/>
                <w:bCs/>
                <w:sz w:val="20"/>
              </w:rPr>
              <w:t>（地区）</w:t>
            </w:r>
          </w:p>
        </w:tc>
        <w:tc>
          <w:tcPr>
            <w:tcW w:w="459" w:type="pct"/>
            <w:tcBorders>
              <w:right w:val="single" w:sz="4" w:space="0" w:color="auto"/>
            </w:tcBorders>
            <w:vAlign w:val="center"/>
          </w:tcPr>
          <w:p w14:paraId="1A14C8C4" w14:textId="77777777" w:rsidR="00900CD9" w:rsidRPr="00F91E12" w:rsidRDefault="00900CD9" w:rsidP="00900CD9">
            <w:pPr>
              <w:spacing w:line="276" w:lineRule="auto"/>
              <w:rPr>
                <w:rFonts w:eastAsia="仿宋"/>
                <w:bCs/>
                <w:sz w:val="20"/>
              </w:rPr>
            </w:pPr>
            <w:r w:rsidRPr="00F91E12">
              <w:rPr>
                <w:rFonts w:eastAsia="仿宋" w:hint="eastAsia"/>
                <w:bCs/>
                <w:sz w:val="20"/>
              </w:rPr>
              <w:t>授权号</w:t>
            </w:r>
          </w:p>
          <w:p w14:paraId="2A66BF07" w14:textId="77777777" w:rsidR="00900CD9" w:rsidRPr="00F91E12" w:rsidRDefault="00900CD9" w:rsidP="00900CD9">
            <w:pPr>
              <w:spacing w:line="276" w:lineRule="auto"/>
              <w:rPr>
                <w:rFonts w:eastAsia="仿宋"/>
                <w:bCs/>
                <w:sz w:val="20"/>
              </w:rPr>
            </w:pPr>
            <w:r w:rsidRPr="00F91E12">
              <w:rPr>
                <w:rFonts w:eastAsia="仿宋" w:hint="eastAsia"/>
                <w:bCs/>
                <w:sz w:val="20"/>
              </w:rPr>
              <w:t>（标准编号）</w:t>
            </w:r>
          </w:p>
        </w:tc>
        <w:tc>
          <w:tcPr>
            <w:tcW w:w="467" w:type="pct"/>
            <w:tcBorders>
              <w:left w:val="single" w:sz="4" w:space="0" w:color="auto"/>
            </w:tcBorders>
            <w:vAlign w:val="center"/>
          </w:tcPr>
          <w:p w14:paraId="42BB2F62" w14:textId="77777777" w:rsidR="00900CD9" w:rsidRPr="00F91E12" w:rsidRDefault="00900CD9" w:rsidP="00900CD9">
            <w:pPr>
              <w:spacing w:line="276" w:lineRule="auto"/>
              <w:rPr>
                <w:rFonts w:eastAsia="仿宋"/>
                <w:bCs/>
                <w:sz w:val="20"/>
              </w:rPr>
            </w:pPr>
            <w:r w:rsidRPr="00F91E12">
              <w:rPr>
                <w:rFonts w:eastAsia="仿宋" w:hint="eastAsia"/>
                <w:bCs/>
                <w:sz w:val="20"/>
              </w:rPr>
              <w:t>授权（标准实施）日期</w:t>
            </w:r>
          </w:p>
        </w:tc>
        <w:tc>
          <w:tcPr>
            <w:tcW w:w="534" w:type="pct"/>
            <w:tcBorders>
              <w:right w:val="single" w:sz="4" w:space="0" w:color="auto"/>
            </w:tcBorders>
            <w:vAlign w:val="center"/>
          </w:tcPr>
          <w:p w14:paraId="22159327" w14:textId="77777777" w:rsidR="00900CD9" w:rsidRPr="00F91E12" w:rsidRDefault="00900CD9" w:rsidP="00900CD9">
            <w:pPr>
              <w:spacing w:line="276" w:lineRule="auto"/>
              <w:rPr>
                <w:rFonts w:eastAsia="仿宋"/>
                <w:bCs/>
                <w:sz w:val="20"/>
              </w:rPr>
            </w:pPr>
            <w:r w:rsidRPr="00F91E12">
              <w:rPr>
                <w:rFonts w:eastAsia="仿宋" w:hint="eastAsia"/>
                <w:bCs/>
                <w:sz w:val="20"/>
              </w:rPr>
              <w:t>证书编号（标准批准发布部门）</w:t>
            </w:r>
          </w:p>
        </w:tc>
        <w:tc>
          <w:tcPr>
            <w:tcW w:w="358" w:type="pct"/>
            <w:tcBorders>
              <w:left w:val="single" w:sz="4" w:space="0" w:color="auto"/>
              <w:right w:val="single" w:sz="4" w:space="0" w:color="auto"/>
            </w:tcBorders>
            <w:vAlign w:val="center"/>
          </w:tcPr>
          <w:p w14:paraId="30BAFCC3" w14:textId="77777777" w:rsidR="00900CD9" w:rsidRPr="00F91E12" w:rsidRDefault="00900CD9" w:rsidP="00900CD9">
            <w:pPr>
              <w:spacing w:line="276" w:lineRule="auto"/>
              <w:rPr>
                <w:rFonts w:eastAsia="仿宋"/>
                <w:bCs/>
                <w:sz w:val="20"/>
              </w:rPr>
            </w:pPr>
            <w:r w:rsidRPr="00F91E12">
              <w:rPr>
                <w:rFonts w:eastAsia="仿宋" w:hint="eastAsia"/>
                <w:bCs/>
                <w:sz w:val="20"/>
              </w:rPr>
              <w:t>权利人（标准起草单位）</w:t>
            </w:r>
          </w:p>
        </w:tc>
        <w:tc>
          <w:tcPr>
            <w:tcW w:w="909" w:type="pct"/>
            <w:tcBorders>
              <w:left w:val="single" w:sz="4" w:space="0" w:color="auto"/>
              <w:right w:val="single" w:sz="4" w:space="0" w:color="auto"/>
            </w:tcBorders>
            <w:vAlign w:val="center"/>
          </w:tcPr>
          <w:p w14:paraId="107F8428" w14:textId="77777777" w:rsidR="00900CD9" w:rsidRPr="00F91E12" w:rsidRDefault="00900CD9" w:rsidP="00900CD9">
            <w:pPr>
              <w:spacing w:line="276" w:lineRule="auto"/>
              <w:rPr>
                <w:rFonts w:eastAsia="仿宋"/>
                <w:bCs/>
                <w:sz w:val="20"/>
              </w:rPr>
            </w:pPr>
            <w:r w:rsidRPr="00F91E12">
              <w:rPr>
                <w:rFonts w:eastAsia="仿宋" w:hint="eastAsia"/>
                <w:bCs/>
                <w:sz w:val="20"/>
              </w:rPr>
              <w:t>发明人（标准起草人）</w:t>
            </w:r>
          </w:p>
        </w:tc>
        <w:tc>
          <w:tcPr>
            <w:tcW w:w="334" w:type="pct"/>
            <w:tcBorders>
              <w:left w:val="single" w:sz="4" w:space="0" w:color="auto"/>
            </w:tcBorders>
            <w:vAlign w:val="center"/>
          </w:tcPr>
          <w:p w14:paraId="06FDB8AB" w14:textId="77777777" w:rsidR="00900CD9" w:rsidRPr="00F91E12" w:rsidRDefault="00900CD9" w:rsidP="00900CD9">
            <w:pPr>
              <w:spacing w:line="276" w:lineRule="auto"/>
              <w:rPr>
                <w:rFonts w:eastAsia="仿宋"/>
                <w:bCs/>
                <w:sz w:val="20"/>
              </w:rPr>
            </w:pPr>
            <w:r w:rsidRPr="00F91E12">
              <w:rPr>
                <w:rFonts w:eastAsia="仿宋" w:hint="eastAsia"/>
                <w:bCs/>
                <w:sz w:val="20"/>
              </w:rPr>
              <w:t>发明专利（标准）有效状态</w:t>
            </w:r>
          </w:p>
        </w:tc>
      </w:tr>
      <w:tr w:rsidR="00B20AD7" w:rsidRPr="00F91E12" w14:paraId="775D4D5E" w14:textId="77777777" w:rsidTr="00D15C32">
        <w:trPr>
          <w:jc w:val="center"/>
        </w:trPr>
        <w:tc>
          <w:tcPr>
            <w:tcW w:w="266" w:type="pct"/>
            <w:tcBorders>
              <w:bottom w:val="single" w:sz="4" w:space="0" w:color="auto"/>
              <w:right w:val="single" w:sz="4" w:space="0" w:color="auto"/>
            </w:tcBorders>
            <w:vAlign w:val="center"/>
          </w:tcPr>
          <w:p w14:paraId="3E865D38" w14:textId="77777777" w:rsidR="00B20AD7" w:rsidRPr="00F91E12" w:rsidRDefault="00B20AD7" w:rsidP="00B20AD7">
            <w:pPr>
              <w:spacing w:line="276" w:lineRule="auto"/>
              <w:rPr>
                <w:rFonts w:eastAsia="仿宋"/>
                <w:bCs/>
                <w:sz w:val="20"/>
              </w:rPr>
            </w:pPr>
            <w:bookmarkStart w:id="2" w:name="专利情况"/>
            <w:bookmarkEnd w:id="2"/>
            <w:r w:rsidRPr="00F91E12">
              <w:rPr>
                <w:rFonts w:eastAsia="仿宋" w:hint="eastAsia"/>
                <w:bCs/>
                <w:sz w:val="20"/>
              </w:rPr>
              <w:t>1</w:t>
            </w:r>
          </w:p>
        </w:tc>
        <w:tc>
          <w:tcPr>
            <w:tcW w:w="468" w:type="pct"/>
            <w:tcBorders>
              <w:left w:val="single" w:sz="4" w:space="0" w:color="auto"/>
              <w:bottom w:val="single" w:sz="4" w:space="0" w:color="auto"/>
            </w:tcBorders>
            <w:vAlign w:val="center"/>
          </w:tcPr>
          <w:p w14:paraId="43B30C21" w14:textId="721C9E24" w:rsidR="00B20AD7" w:rsidRPr="00F91E12" w:rsidRDefault="00B20AD7" w:rsidP="00B20AD7">
            <w:pPr>
              <w:spacing w:line="276" w:lineRule="auto"/>
              <w:rPr>
                <w:rFonts w:eastAsia="仿宋"/>
                <w:bCs/>
                <w:sz w:val="20"/>
              </w:rPr>
            </w:pPr>
            <w:r w:rsidRPr="00F91E12">
              <w:rPr>
                <w:rFonts w:eastAsia="仿宋" w:hint="eastAsia"/>
                <w:bCs/>
                <w:sz w:val="20"/>
              </w:rPr>
              <w:t>发明专利</w:t>
            </w:r>
          </w:p>
        </w:tc>
        <w:tc>
          <w:tcPr>
            <w:tcW w:w="933" w:type="pct"/>
            <w:tcBorders>
              <w:bottom w:val="single" w:sz="4" w:space="0" w:color="auto"/>
              <w:right w:val="single" w:sz="4" w:space="0" w:color="auto"/>
            </w:tcBorders>
            <w:vAlign w:val="center"/>
          </w:tcPr>
          <w:p w14:paraId="46E51F36" w14:textId="4EEBBDA5" w:rsidR="00B20AD7" w:rsidRPr="00F91E12" w:rsidRDefault="00B20AD7" w:rsidP="00B20AD7">
            <w:pPr>
              <w:spacing w:line="276" w:lineRule="auto"/>
              <w:rPr>
                <w:rFonts w:eastAsia="仿宋"/>
                <w:bCs/>
                <w:sz w:val="20"/>
              </w:rPr>
            </w:pPr>
            <w:r w:rsidRPr="00F91E12">
              <w:rPr>
                <w:rFonts w:eastAsia="仿宋" w:hint="eastAsia"/>
                <w:bCs/>
                <w:sz w:val="20"/>
              </w:rPr>
              <w:t>一种</w:t>
            </w:r>
            <w:r w:rsidRPr="00F91E12">
              <w:rPr>
                <w:rFonts w:eastAsia="仿宋" w:hint="eastAsia"/>
                <w:bCs/>
                <w:sz w:val="20"/>
              </w:rPr>
              <w:t>SARS</w:t>
            </w:r>
            <w:r w:rsidRPr="00F91E12">
              <w:rPr>
                <w:rFonts w:eastAsia="仿宋"/>
                <w:bCs/>
                <w:sz w:val="20"/>
              </w:rPr>
              <w:t>-CoV-2</w:t>
            </w:r>
            <w:r w:rsidRPr="00F91E12">
              <w:rPr>
                <w:rFonts w:eastAsia="仿宋" w:hint="eastAsia"/>
                <w:bCs/>
                <w:sz w:val="20"/>
              </w:rPr>
              <w:t>灭活疫苗及其制备方法</w:t>
            </w:r>
          </w:p>
        </w:tc>
        <w:tc>
          <w:tcPr>
            <w:tcW w:w="272" w:type="pct"/>
            <w:tcBorders>
              <w:left w:val="single" w:sz="4" w:space="0" w:color="auto"/>
              <w:bottom w:val="single" w:sz="4" w:space="0" w:color="auto"/>
            </w:tcBorders>
            <w:vAlign w:val="center"/>
          </w:tcPr>
          <w:p w14:paraId="5EEB308F" w14:textId="44D73271" w:rsidR="00B20AD7" w:rsidRPr="00F91E12" w:rsidRDefault="00B20AD7" w:rsidP="00B20AD7">
            <w:pPr>
              <w:spacing w:line="276" w:lineRule="auto"/>
              <w:rPr>
                <w:rFonts w:eastAsia="仿宋"/>
                <w:bCs/>
                <w:sz w:val="20"/>
              </w:rPr>
            </w:pPr>
            <w:r w:rsidRPr="00F91E12">
              <w:rPr>
                <w:rFonts w:eastAsia="仿宋" w:hint="eastAsia"/>
                <w:bCs/>
                <w:sz w:val="20"/>
              </w:rPr>
              <w:t>中国</w:t>
            </w:r>
          </w:p>
        </w:tc>
        <w:tc>
          <w:tcPr>
            <w:tcW w:w="459" w:type="pct"/>
            <w:tcBorders>
              <w:bottom w:val="single" w:sz="4" w:space="0" w:color="auto"/>
              <w:right w:val="single" w:sz="4" w:space="0" w:color="auto"/>
            </w:tcBorders>
            <w:vAlign w:val="center"/>
          </w:tcPr>
          <w:p w14:paraId="7FB2C4E6" w14:textId="0EB6E82E" w:rsidR="00B20AD7" w:rsidRPr="00F91E12" w:rsidRDefault="00B20AD7" w:rsidP="00B20AD7">
            <w:pPr>
              <w:spacing w:line="276" w:lineRule="auto"/>
              <w:rPr>
                <w:rFonts w:eastAsia="仿宋"/>
                <w:bCs/>
                <w:sz w:val="20"/>
              </w:rPr>
            </w:pPr>
            <w:r w:rsidRPr="00F91E12">
              <w:rPr>
                <w:rFonts w:eastAsia="仿宋" w:hint="eastAsia"/>
                <w:bCs/>
                <w:sz w:val="20"/>
              </w:rPr>
              <w:t>ZL</w:t>
            </w:r>
            <w:r w:rsidRPr="00F91E12">
              <w:rPr>
                <w:rFonts w:eastAsia="仿宋"/>
                <w:bCs/>
                <w:sz w:val="20"/>
              </w:rPr>
              <w:t>202010559132.3</w:t>
            </w:r>
          </w:p>
        </w:tc>
        <w:tc>
          <w:tcPr>
            <w:tcW w:w="467" w:type="pct"/>
            <w:tcBorders>
              <w:left w:val="single" w:sz="4" w:space="0" w:color="auto"/>
              <w:bottom w:val="single" w:sz="4" w:space="0" w:color="auto"/>
            </w:tcBorders>
            <w:vAlign w:val="center"/>
          </w:tcPr>
          <w:p w14:paraId="08389B6D" w14:textId="19F5D8FF" w:rsidR="00B20AD7" w:rsidRPr="00F91E12" w:rsidRDefault="00B20AD7" w:rsidP="00B20AD7">
            <w:pPr>
              <w:spacing w:line="276" w:lineRule="auto"/>
              <w:rPr>
                <w:rFonts w:eastAsia="仿宋"/>
                <w:bCs/>
                <w:sz w:val="20"/>
              </w:rPr>
            </w:pPr>
            <w:r w:rsidRPr="00F91E12">
              <w:rPr>
                <w:rFonts w:eastAsia="仿宋" w:hint="eastAsia"/>
                <w:bCs/>
                <w:sz w:val="20"/>
              </w:rPr>
              <w:t>2</w:t>
            </w:r>
            <w:r w:rsidRPr="00F91E12">
              <w:rPr>
                <w:rFonts w:eastAsia="仿宋"/>
                <w:bCs/>
                <w:sz w:val="20"/>
              </w:rPr>
              <w:t>021-08-13</w:t>
            </w:r>
          </w:p>
        </w:tc>
        <w:tc>
          <w:tcPr>
            <w:tcW w:w="534" w:type="pct"/>
            <w:tcBorders>
              <w:bottom w:val="single" w:sz="4" w:space="0" w:color="auto"/>
              <w:right w:val="single" w:sz="4" w:space="0" w:color="auto"/>
            </w:tcBorders>
            <w:vAlign w:val="center"/>
          </w:tcPr>
          <w:p w14:paraId="7EAF5F6A" w14:textId="07926F87" w:rsidR="00B20AD7" w:rsidRPr="00F91E12" w:rsidRDefault="00B20AD7" w:rsidP="00B20AD7">
            <w:pPr>
              <w:spacing w:line="276" w:lineRule="auto"/>
              <w:rPr>
                <w:rFonts w:eastAsia="仿宋"/>
                <w:bCs/>
                <w:sz w:val="20"/>
              </w:rPr>
            </w:pPr>
            <w:r w:rsidRPr="00F91E12">
              <w:rPr>
                <w:rFonts w:eastAsia="仿宋" w:hint="eastAsia"/>
                <w:bCs/>
                <w:sz w:val="20"/>
              </w:rPr>
              <w:t>4</w:t>
            </w:r>
            <w:r w:rsidRPr="00F91E12">
              <w:rPr>
                <w:rFonts w:eastAsia="仿宋"/>
                <w:bCs/>
                <w:sz w:val="20"/>
              </w:rPr>
              <w:t>615945</w:t>
            </w:r>
          </w:p>
        </w:tc>
        <w:tc>
          <w:tcPr>
            <w:tcW w:w="358" w:type="pct"/>
            <w:tcBorders>
              <w:left w:val="single" w:sz="4" w:space="0" w:color="auto"/>
              <w:bottom w:val="single" w:sz="4" w:space="0" w:color="auto"/>
              <w:right w:val="single" w:sz="4" w:space="0" w:color="auto"/>
            </w:tcBorders>
            <w:vAlign w:val="center"/>
          </w:tcPr>
          <w:p w14:paraId="28EC55E7" w14:textId="17CD4D0F" w:rsidR="00B20AD7" w:rsidRPr="00F91E12" w:rsidRDefault="00B20AD7" w:rsidP="00B20AD7">
            <w:pPr>
              <w:spacing w:line="276" w:lineRule="auto"/>
              <w:rPr>
                <w:rFonts w:eastAsia="仿宋"/>
                <w:bCs/>
                <w:sz w:val="20"/>
              </w:rPr>
            </w:pPr>
            <w:r w:rsidRPr="00F91E12">
              <w:rPr>
                <w:rFonts w:eastAsia="仿宋" w:hint="eastAsia"/>
                <w:bCs/>
                <w:sz w:val="20"/>
              </w:rPr>
              <w:t>武汉生物制品研究所有限责任公司</w:t>
            </w:r>
          </w:p>
        </w:tc>
        <w:tc>
          <w:tcPr>
            <w:tcW w:w="909" w:type="pct"/>
            <w:tcBorders>
              <w:left w:val="single" w:sz="4" w:space="0" w:color="auto"/>
              <w:bottom w:val="single" w:sz="4" w:space="0" w:color="auto"/>
              <w:right w:val="single" w:sz="4" w:space="0" w:color="auto"/>
            </w:tcBorders>
            <w:vAlign w:val="center"/>
          </w:tcPr>
          <w:p w14:paraId="0DA84415" w14:textId="3A120913" w:rsidR="00B20AD7" w:rsidRPr="00F91E12" w:rsidRDefault="00B20AD7" w:rsidP="00B20AD7">
            <w:pPr>
              <w:spacing w:line="276" w:lineRule="auto"/>
              <w:rPr>
                <w:rFonts w:eastAsia="仿宋"/>
                <w:bCs/>
                <w:sz w:val="20"/>
              </w:rPr>
            </w:pPr>
            <w:r w:rsidRPr="00F91E12">
              <w:rPr>
                <w:rFonts w:eastAsia="仿宋" w:hint="eastAsia"/>
                <w:bCs/>
                <w:sz w:val="20"/>
              </w:rPr>
              <w:t>杨晓明；申硕；段凯；李新国；王泽鋆；张华俊；卢佳；万鑫；郭靖；王文辉；李茜；施金荣；孟胜利</w:t>
            </w:r>
          </w:p>
        </w:tc>
        <w:tc>
          <w:tcPr>
            <w:tcW w:w="334" w:type="pct"/>
            <w:tcBorders>
              <w:left w:val="single" w:sz="4" w:space="0" w:color="auto"/>
              <w:bottom w:val="single" w:sz="4" w:space="0" w:color="auto"/>
            </w:tcBorders>
            <w:vAlign w:val="center"/>
          </w:tcPr>
          <w:p w14:paraId="0B487FD9" w14:textId="60F2E276" w:rsidR="00B20AD7" w:rsidRPr="00F91E12" w:rsidRDefault="00B20AD7" w:rsidP="00B20AD7">
            <w:pPr>
              <w:spacing w:line="276" w:lineRule="auto"/>
              <w:rPr>
                <w:rFonts w:eastAsia="仿宋"/>
                <w:bCs/>
                <w:sz w:val="20"/>
              </w:rPr>
            </w:pPr>
            <w:r w:rsidRPr="00F91E12">
              <w:rPr>
                <w:rFonts w:eastAsia="仿宋" w:hint="eastAsia"/>
                <w:bCs/>
                <w:sz w:val="20"/>
              </w:rPr>
              <w:t>有效</w:t>
            </w:r>
          </w:p>
        </w:tc>
      </w:tr>
      <w:tr w:rsidR="00B20AD7" w:rsidRPr="00F91E12" w14:paraId="5C9E3520" w14:textId="77777777" w:rsidTr="00D15C32">
        <w:trPr>
          <w:jc w:val="center"/>
        </w:trPr>
        <w:tc>
          <w:tcPr>
            <w:tcW w:w="266" w:type="pct"/>
            <w:tcBorders>
              <w:top w:val="single" w:sz="4" w:space="0" w:color="auto"/>
              <w:right w:val="single" w:sz="4" w:space="0" w:color="auto"/>
            </w:tcBorders>
            <w:vAlign w:val="center"/>
          </w:tcPr>
          <w:p w14:paraId="516E0F6D" w14:textId="77777777" w:rsidR="00B20AD7" w:rsidRPr="00F91E12" w:rsidRDefault="00B20AD7" w:rsidP="00B20AD7">
            <w:pPr>
              <w:spacing w:line="276" w:lineRule="auto"/>
              <w:rPr>
                <w:rFonts w:eastAsia="仿宋"/>
                <w:bCs/>
                <w:sz w:val="20"/>
              </w:rPr>
            </w:pPr>
            <w:r w:rsidRPr="00F91E12">
              <w:rPr>
                <w:rFonts w:eastAsia="仿宋" w:hint="eastAsia"/>
                <w:bCs/>
                <w:sz w:val="20"/>
              </w:rPr>
              <w:t>2</w:t>
            </w:r>
          </w:p>
        </w:tc>
        <w:tc>
          <w:tcPr>
            <w:tcW w:w="468" w:type="pct"/>
            <w:tcBorders>
              <w:top w:val="single" w:sz="4" w:space="0" w:color="auto"/>
              <w:left w:val="single" w:sz="4" w:space="0" w:color="auto"/>
            </w:tcBorders>
            <w:vAlign w:val="center"/>
          </w:tcPr>
          <w:p w14:paraId="0652A13E" w14:textId="60E6AA6C" w:rsidR="00B20AD7" w:rsidRPr="00F91E12" w:rsidRDefault="00B20AD7" w:rsidP="00B20AD7">
            <w:pPr>
              <w:spacing w:line="276" w:lineRule="auto"/>
              <w:rPr>
                <w:rFonts w:eastAsia="仿宋"/>
                <w:bCs/>
                <w:sz w:val="20"/>
              </w:rPr>
            </w:pPr>
            <w:r w:rsidRPr="00F91E12">
              <w:rPr>
                <w:rFonts w:eastAsia="仿宋" w:hint="eastAsia"/>
                <w:bCs/>
                <w:sz w:val="20"/>
              </w:rPr>
              <w:t>论文</w:t>
            </w:r>
          </w:p>
        </w:tc>
        <w:tc>
          <w:tcPr>
            <w:tcW w:w="933" w:type="pct"/>
            <w:tcBorders>
              <w:top w:val="single" w:sz="4" w:space="0" w:color="auto"/>
              <w:right w:val="single" w:sz="4" w:space="0" w:color="auto"/>
            </w:tcBorders>
            <w:vAlign w:val="center"/>
          </w:tcPr>
          <w:p w14:paraId="2B00766E" w14:textId="0C24DE1C" w:rsidR="00B20AD7" w:rsidRPr="00F91E12" w:rsidRDefault="00B20AD7" w:rsidP="00B20AD7">
            <w:pPr>
              <w:spacing w:line="276" w:lineRule="auto"/>
              <w:rPr>
                <w:rFonts w:eastAsia="仿宋"/>
                <w:bCs/>
                <w:sz w:val="20"/>
              </w:rPr>
            </w:pPr>
            <w:r w:rsidRPr="00F91E12">
              <w:rPr>
                <w:rFonts w:eastAsia="仿宋"/>
                <w:bCs/>
                <w:sz w:val="20"/>
              </w:rPr>
              <w:t>Effect of an Inactivated Vaccine Against SARS-CoV-2 on Safety and Immunogenicity Outcomes: Interim Analysis of 2 Randomized Clinical Trials</w:t>
            </w:r>
          </w:p>
        </w:tc>
        <w:tc>
          <w:tcPr>
            <w:tcW w:w="272" w:type="pct"/>
            <w:tcBorders>
              <w:top w:val="single" w:sz="4" w:space="0" w:color="auto"/>
              <w:left w:val="single" w:sz="4" w:space="0" w:color="auto"/>
            </w:tcBorders>
            <w:vAlign w:val="center"/>
          </w:tcPr>
          <w:p w14:paraId="4BCC288F" w14:textId="135024C5" w:rsidR="00B20AD7" w:rsidRPr="00F91E12" w:rsidRDefault="00A168F3" w:rsidP="00A168F3">
            <w:pPr>
              <w:spacing w:line="276" w:lineRule="auto"/>
              <w:jc w:val="center"/>
              <w:rPr>
                <w:rFonts w:eastAsia="仿宋"/>
                <w:bCs/>
                <w:sz w:val="20"/>
              </w:rPr>
            </w:pPr>
            <w:r w:rsidRPr="00F91E12">
              <w:rPr>
                <w:rFonts w:eastAsia="仿宋" w:hint="eastAsia"/>
                <w:bCs/>
                <w:sz w:val="20"/>
              </w:rPr>
              <w:t>/</w:t>
            </w:r>
          </w:p>
        </w:tc>
        <w:tc>
          <w:tcPr>
            <w:tcW w:w="459" w:type="pct"/>
            <w:tcBorders>
              <w:top w:val="single" w:sz="4" w:space="0" w:color="auto"/>
              <w:right w:val="single" w:sz="4" w:space="0" w:color="auto"/>
            </w:tcBorders>
            <w:vAlign w:val="center"/>
          </w:tcPr>
          <w:p w14:paraId="7D6988B9" w14:textId="77777777" w:rsidR="00B20AD7" w:rsidRPr="00F91E12" w:rsidRDefault="00B20AD7" w:rsidP="00B20AD7">
            <w:pPr>
              <w:spacing w:line="276" w:lineRule="auto"/>
              <w:rPr>
                <w:rFonts w:eastAsia="仿宋"/>
                <w:bCs/>
                <w:sz w:val="20"/>
              </w:rPr>
            </w:pPr>
            <w:r w:rsidRPr="00F91E12">
              <w:rPr>
                <w:rFonts w:eastAsia="仿宋"/>
                <w:bCs/>
                <w:sz w:val="20"/>
              </w:rPr>
              <w:t>JAMA.</w:t>
            </w:r>
          </w:p>
          <w:p w14:paraId="723CE48A" w14:textId="54AF1605" w:rsidR="00B20AD7" w:rsidRPr="00F91E12" w:rsidRDefault="00B20AD7" w:rsidP="00B20AD7">
            <w:pPr>
              <w:spacing w:line="276" w:lineRule="auto"/>
              <w:rPr>
                <w:rFonts w:eastAsia="仿宋"/>
                <w:bCs/>
                <w:sz w:val="20"/>
              </w:rPr>
            </w:pPr>
            <w:r w:rsidRPr="00F91E12">
              <w:rPr>
                <w:rFonts w:eastAsia="仿宋"/>
                <w:bCs/>
                <w:sz w:val="20"/>
              </w:rPr>
              <w:t>2020;324(10):951-960</w:t>
            </w:r>
          </w:p>
        </w:tc>
        <w:tc>
          <w:tcPr>
            <w:tcW w:w="467" w:type="pct"/>
            <w:tcBorders>
              <w:top w:val="single" w:sz="4" w:space="0" w:color="auto"/>
              <w:left w:val="single" w:sz="4" w:space="0" w:color="auto"/>
            </w:tcBorders>
            <w:vAlign w:val="center"/>
          </w:tcPr>
          <w:p w14:paraId="2518863C" w14:textId="5BEC9E8C" w:rsidR="00B20AD7" w:rsidRPr="00F91E12" w:rsidRDefault="00B20AD7" w:rsidP="00B20AD7">
            <w:pPr>
              <w:spacing w:line="276" w:lineRule="auto"/>
              <w:rPr>
                <w:rFonts w:eastAsia="仿宋"/>
                <w:bCs/>
                <w:sz w:val="20"/>
              </w:rPr>
            </w:pPr>
            <w:r w:rsidRPr="00F91E12">
              <w:rPr>
                <w:rFonts w:eastAsia="仿宋" w:hint="eastAsia"/>
                <w:bCs/>
                <w:sz w:val="20"/>
              </w:rPr>
              <w:t>2</w:t>
            </w:r>
            <w:r w:rsidRPr="00F91E12">
              <w:rPr>
                <w:rFonts w:eastAsia="仿宋"/>
                <w:bCs/>
                <w:sz w:val="20"/>
              </w:rPr>
              <w:t>020-8-13</w:t>
            </w:r>
          </w:p>
        </w:tc>
        <w:tc>
          <w:tcPr>
            <w:tcW w:w="534" w:type="pct"/>
            <w:tcBorders>
              <w:top w:val="single" w:sz="4" w:space="0" w:color="auto"/>
              <w:right w:val="single" w:sz="4" w:space="0" w:color="auto"/>
            </w:tcBorders>
            <w:vAlign w:val="center"/>
          </w:tcPr>
          <w:p w14:paraId="38E26844" w14:textId="1F8B4DCF" w:rsidR="00B20AD7" w:rsidRPr="00F91E12" w:rsidRDefault="00B20AD7" w:rsidP="00B03640">
            <w:pPr>
              <w:spacing w:line="276" w:lineRule="auto"/>
              <w:jc w:val="center"/>
              <w:rPr>
                <w:rFonts w:eastAsia="仿宋"/>
                <w:bCs/>
                <w:sz w:val="20"/>
              </w:rPr>
            </w:pPr>
            <w:r w:rsidRPr="00F91E12">
              <w:rPr>
                <w:rFonts w:eastAsia="仿宋" w:hint="eastAsia"/>
                <w:bCs/>
                <w:sz w:val="20"/>
              </w:rPr>
              <w:t>/</w:t>
            </w:r>
          </w:p>
        </w:tc>
        <w:tc>
          <w:tcPr>
            <w:tcW w:w="358" w:type="pct"/>
            <w:tcBorders>
              <w:top w:val="single" w:sz="4" w:space="0" w:color="auto"/>
              <w:left w:val="single" w:sz="4" w:space="0" w:color="auto"/>
              <w:right w:val="single" w:sz="4" w:space="0" w:color="auto"/>
            </w:tcBorders>
            <w:vAlign w:val="center"/>
          </w:tcPr>
          <w:p w14:paraId="60C6C295" w14:textId="3E34B5B9" w:rsidR="00B20AD7" w:rsidRPr="00F91E12" w:rsidRDefault="00B20AD7" w:rsidP="00B20AD7">
            <w:pPr>
              <w:spacing w:line="276" w:lineRule="auto"/>
              <w:rPr>
                <w:rFonts w:eastAsia="仿宋"/>
                <w:bCs/>
                <w:sz w:val="20"/>
              </w:rPr>
            </w:pPr>
            <w:r w:rsidRPr="00F91E12">
              <w:rPr>
                <w:rFonts w:eastAsia="仿宋" w:hint="eastAsia"/>
                <w:bCs/>
                <w:sz w:val="20"/>
              </w:rPr>
              <w:t>武汉生物制品研究所有限责任公司</w:t>
            </w:r>
          </w:p>
        </w:tc>
        <w:tc>
          <w:tcPr>
            <w:tcW w:w="909" w:type="pct"/>
            <w:tcBorders>
              <w:top w:val="single" w:sz="4" w:space="0" w:color="auto"/>
              <w:left w:val="single" w:sz="4" w:space="0" w:color="auto"/>
              <w:right w:val="single" w:sz="4" w:space="0" w:color="auto"/>
            </w:tcBorders>
            <w:vAlign w:val="center"/>
          </w:tcPr>
          <w:p w14:paraId="4423ABB7" w14:textId="072C448A" w:rsidR="00B20AD7" w:rsidRPr="00F91E12" w:rsidRDefault="00B20AD7" w:rsidP="00B20AD7">
            <w:pPr>
              <w:spacing w:line="276" w:lineRule="auto"/>
              <w:rPr>
                <w:rFonts w:eastAsia="仿宋"/>
                <w:bCs/>
                <w:sz w:val="20"/>
              </w:rPr>
            </w:pPr>
            <w:r w:rsidRPr="00F91E12">
              <w:rPr>
                <w:rFonts w:eastAsia="仿宋" w:hint="eastAsia"/>
                <w:bCs/>
                <w:sz w:val="20"/>
              </w:rPr>
              <w:t>/</w:t>
            </w:r>
          </w:p>
        </w:tc>
        <w:tc>
          <w:tcPr>
            <w:tcW w:w="334" w:type="pct"/>
            <w:tcBorders>
              <w:top w:val="single" w:sz="4" w:space="0" w:color="auto"/>
              <w:left w:val="single" w:sz="4" w:space="0" w:color="auto"/>
            </w:tcBorders>
            <w:vAlign w:val="center"/>
          </w:tcPr>
          <w:p w14:paraId="277F604D" w14:textId="484E1CCD" w:rsidR="00B20AD7" w:rsidRPr="00F91E12" w:rsidRDefault="00B20AD7" w:rsidP="00B20AD7">
            <w:pPr>
              <w:spacing w:line="276" w:lineRule="auto"/>
              <w:rPr>
                <w:rFonts w:eastAsia="仿宋"/>
                <w:bCs/>
                <w:sz w:val="20"/>
              </w:rPr>
            </w:pPr>
            <w:r w:rsidRPr="00F91E12">
              <w:rPr>
                <w:rFonts w:eastAsia="仿宋" w:hint="eastAsia"/>
                <w:bCs/>
                <w:sz w:val="20"/>
              </w:rPr>
              <w:t>有效</w:t>
            </w:r>
          </w:p>
        </w:tc>
      </w:tr>
      <w:tr w:rsidR="00B20AD7" w:rsidRPr="00F91E12" w14:paraId="331DC733" w14:textId="77777777" w:rsidTr="00D15C32">
        <w:trPr>
          <w:jc w:val="center"/>
        </w:trPr>
        <w:tc>
          <w:tcPr>
            <w:tcW w:w="266" w:type="pct"/>
            <w:tcBorders>
              <w:top w:val="single" w:sz="4" w:space="0" w:color="auto"/>
              <w:right w:val="single" w:sz="4" w:space="0" w:color="auto"/>
            </w:tcBorders>
            <w:vAlign w:val="center"/>
          </w:tcPr>
          <w:p w14:paraId="3DA617F0" w14:textId="3FBECF78" w:rsidR="00B20AD7" w:rsidRPr="00F91E12" w:rsidRDefault="00B20AD7" w:rsidP="00B20AD7">
            <w:pPr>
              <w:spacing w:line="276" w:lineRule="auto"/>
              <w:rPr>
                <w:rFonts w:eastAsia="仿宋"/>
                <w:bCs/>
                <w:sz w:val="20"/>
              </w:rPr>
            </w:pPr>
            <w:r w:rsidRPr="00F91E12">
              <w:rPr>
                <w:rFonts w:eastAsia="仿宋" w:hint="eastAsia"/>
                <w:bCs/>
                <w:sz w:val="20"/>
              </w:rPr>
              <w:t>3</w:t>
            </w:r>
          </w:p>
        </w:tc>
        <w:tc>
          <w:tcPr>
            <w:tcW w:w="468" w:type="pct"/>
            <w:tcBorders>
              <w:top w:val="single" w:sz="4" w:space="0" w:color="auto"/>
              <w:left w:val="single" w:sz="4" w:space="0" w:color="auto"/>
            </w:tcBorders>
            <w:vAlign w:val="center"/>
          </w:tcPr>
          <w:p w14:paraId="27F13552" w14:textId="0791E7EC" w:rsidR="00B20AD7" w:rsidRPr="00F91E12" w:rsidRDefault="00B20AD7" w:rsidP="00B20AD7">
            <w:pPr>
              <w:spacing w:line="276" w:lineRule="auto"/>
              <w:rPr>
                <w:rFonts w:eastAsia="仿宋"/>
                <w:bCs/>
                <w:sz w:val="20"/>
              </w:rPr>
            </w:pPr>
            <w:r w:rsidRPr="00F91E12">
              <w:rPr>
                <w:rFonts w:eastAsia="仿宋" w:hint="eastAsia"/>
                <w:bCs/>
                <w:sz w:val="20"/>
              </w:rPr>
              <w:t>发明专利</w:t>
            </w:r>
          </w:p>
        </w:tc>
        <w:tc>
          <w:tcPr>
            <w:tcW w:w="933" w:type="pct"/>
            <w:tcBorders>
              <w:top w:val="single" w:sz="4" w:space="0" w:color="auto"/>
              <w:right w:val="single" w:sz="4" w:space="0" w:color="auto"/>
            </w:tcBorders>
            <w:vAlign w:val="center"/>
          </w:tcPr>
          <w:p w14:paraId="6B974A2D" w14:textId="037AFAB7" w:rsidR="00B20AD7" w:rsidRPr="00F91E12" w:rsidRDefault="00B20AD7" w:rsidP="00B20AD7">
            <w:pPr>
              <w:spacing w:line="276" w:lineRule="auto"/>
              <w:rPr>
                <w:rFonts w:eastAsia="仿宋"/>
                <w:bCs/>
                <w:sz w:val="20"/>
              </w:rPr>
            </w:pPr>
            <w:r w:rsidRPr="00F91E12">
              <w:rPr>
                <w:rFonts w:eastAsia="仿宋" w:hint="eastAsia"/>
                <w:bCs/>
                <w:sz w:val="20"/>
              </w:rPr>
              <w:t>一种抗</w:t>
            </w:r>
            <w:r w:rsidRPr="00F91E12">
              <w:rPr>
                <w:rFonts w:eastAsia="仿宋" w:hint="eastAsia"/>
                <w:bCs/>
                <w:sz w:val="20"/>
              </w:rPr>
              <w:t>SARS-CoV-2</w:t>
            </w:r>
            <w:r w:rsidRPr="00F91E12">
              <w:rPr>
                <w:rFonts w:eastAsia="仿宋" w:hint="eastAsia"/>
                <w:bCs/>
                <w:sz w:val="20"/>
              </w:rPr>
              <w:t>的单克隆抗体</w:t>
            </w:r>
            <w:r w:rsidRPr="00F91E12">
              <w:rPr>
                <w:rFonts w:eastAsia="仿宋" w:hint="eastAsia"/>
                <w:bCs/>
                <w:sz w:val="20"/>
              </w:rPr>
              <w:t>2B11</w:t>
            </w:r>
          </w:p>
        </w:tc>
        <w:tc>
          <w:tcPr>
            <w:tcW w:w="272" w:type="pct"/>
            <w:tcBorders>
              <w:top w:val="single" w:sz="4" w:space="0" w:color="auto"/>
              <w:left w:val="single" w:sz="4" w:space="0" w:color="auto"/>
            </w:tcBorders>
            <w:vAlign w:val="center"/>
          </w:tcPr>
          <w:p w14:paraId="260593D0" w14:textId="1FF0F7E1" w:rsidR="00B20AD7" w:rsidRPr="00F91E12" w:rsidRDefault="00B20AD7" w:rsidP="00B20AD7">
            <w:pPr>
              <w:spacing w:line="276" w:lineRule="auto"/>
              <w:rPr>
                <w:rFonts w:eastAsia="仿宋"/>
                <w:bCs/>
                <w:sz w:val="20"/>
              </w:rPr>
            </w:pPr>
            <w:r w:rsidRPr="00F91E12">
              <w:rPr>
                <w:rFonts w:eastAsia="仿宋" w:hint="eastAsia"/>
                <w:bCs/>
                <w:sz w:val="20"/>
              </w:rPr>
              <w:t>中国</w:t>
            </w:r>
          </w:p>
        </w:tc>
        <w:tc>
          <w:tcPr>
            <w:tcW w:w="459" w:type="pct"/>
            <w:tcBorders>
              <w:top w:val="single" w:sz="4" w:space="0" w:color="auto"/>
              <w:right w:val="single" w:sz="4" w:space="0" w:color="auto"/>
            </w:tcBorders>
            <w:vAlign w:val="center"/>
          </w:tcPr>
          <w:p w14:paraId="3F0468F5" w14:textId="7A622B75" w:rsidR="00B20AD7" w:rsidRPr="00F91E12" w:rsidRDefault="00B20AD7" w:rsidP="00B20AD7">
            <w:pPr>
              <w:spacing w:line="276" w:lineRule="auto"/>
              <w:rPr>
                <w:rFonts w:eastAsia="仿宋"/>
                <w:bCs/>
                <w:sz w:val="20"/>
              </w:rPr>
            </w:pPr>
            <w:r w:rsidRPr="00F91E12">
              <w:rPr>
                <w:rFonts w:eastAsia="仿宋"/>
                <w:bCs/>
                <w:sz w:val="20"/>
              </w:rPr>
              <w:t>ZL202010567918.X</w:t>
            </w:r>
          </w:p>
        </w:tc>
        <w:tc>
          <w:tcPr>
            <w:tcW w:w="467" w:type="pct"/>
            <w:tcBorders>
              <w:top w:val="single" w:sz="4" w:space="0" w:color="auto"/>
              <w:left w:val="single" w:sz="4" w:space="0" w:color="auto"/>
            </w:tcBorders>
            <w:vAlign w:val="center"/>
          </w:tcPr>
          <w:p w14:paraId="273B430A" w14:textId="232A149A" w:rsidR="00B20AD7" w:rsidRPr="00F91E12" w:rsidRDefault="00B20AD7" w:rsidP="00B20AD7">
            <w:pPr>
              <w:spacing w:line="276" w:lineRule="auto"/>
              <w:rPr>
                <w:rFonts w:eastAsia="仿宋"/>
                <w:bCs/>
                <w:sz w:val="20"/>
              </w:rPr>
            </w:pPr>
            <w:r w:rsidRPr="00F91E12">
              <w:rPr>
                <w:rFonts w:eastAsia="仿宋"/>
                <w:bCs/>
                <w:sz w:val="20"/>
              </w:rPr>
              <w:t>2021.06.25</w:t>
            </w:r>
          </w:p>
        </w:tc>
        <w:tc>
          <w:tcPr>
            <w:tcW w:w="534" w:type="pct"/>
            <w:tcBorders>
              <w:top w:val="single" w:sz="4" w:space="0" w:color="auto"/>
              <w:right w:val="single" w:sz="4" w:space="0" w:color="auto"/>
            </w:tcBorders>
            <w:vAlign w:val="center"/>
          </w:tcPr>
          <w:p w14:paraId="2787ADC7" w14:textId="20651D68" w:rsidR="00B20AD7" w:rsidRPr="00F91E12" w:rsidRDefault="00B20AD7" w:rsidP="00B20AD7">
            <w:pPr>
              <w:spacing w:line="276" w:lineRule="auto"/>
              <w:rPr>
                <w:rFonts w:eastAsia="仿宋"/>
                <w:bCs/>
                <w:sz w:val="20"/>
              </w:rPr>
            </w:pPr>
            <w:r w:rsidRPr="00F91E12">
              <w:rPr>
                <w:rFonts w:eastAsia="仿宋" w:hint="eastAsia"/>
                <w:bCs/>
                <w:sz w:val="20"/>
              </w:rPr>
              <w:t>4</w:t>
            </w:r>
            <w:r w:rsidRPr="00F91E12">
              <w:rPr>
                <w:rFonts w:eastAsia="仿宋"/>
                <w:bCs/>
                <w:sz w:val="20"/>
              </w:rPr>
              <w:t>504850</w:t>
            </w:r>
          </w:p>
        </w:tc>
        <w:tc>
          <w:tcPr>
            <w:tcW w:w="358" w:type="pct"/>
            <w:tcBorders>
              <w:top w:val="single" w:sz="4" w:space="0" w:color="auto"/>
              <w:left w:val="single" w:sz="4" w:space="0" w:color="auto"/>
              <w:right w:val="single" w:sz="4" w:space="0" w:color="auto"/>
            </w:tcBorders>
            <w:vAlign w:val="center"/>
          </w:tcPr>
          <w:p w14:paraId="1B22684A" w14:textId="6225E0DE" w:rsidR="00B20AD7" w:rsidRPr="00F91E12" w:rsidRDefault="00B20AD7" w:rsidP="00B20AD7">
            <w:pPr>
              <w:spacing w:line="276" w:lineRule="auto"/>
              <w:rPr>
                <w:rFonts w:eastAsia="仿宋"/>
                <w:bCs/>
                <w:sz w:val="20"/>
              </w:rPr>
            </w:pPr>
            <w:r w:rsidRPr="00F91E12">
              <w:rPr>
                <w:rFonts w:eastAsia="仿宋" w:hint="eastAsia"/>
                <w:bCs/>
                <w:sz w:val="20"/>
              </w:rPr>
              <w:t>武汉生物制品研究所有限责任公司</w:t>
            </w:r>
          </w:p>
        </w:tc>
        <w:tc>
          <w:tcPr>
            <w:tcW w:w="909" w:type="pct"/>
            <w:tcBorders>
              <w:top w:val="single" w:sz="4" w:space="0" w:color="auto"/>
              <w:left w:val="single" w:sz="4" w:space="0" w:color="auto"/>
              <w:right w:val="single" w:sz="4" w:space="0" w:color="auto"/>
            </w:tcBorders>
            <w:vAlign w:val="center"/>
          </w:tcPr>
          <w:p w14:paraId="12078CD1" w14:textId="6230866E" w:rsidR="00B20AD7" w:rsidRPr="00F91E12" w:rsidRDefault="00B20AD7" w:rsidP="00B20AD7">
            <w:pPr>
              <w:spacing w:line="276" w:lineRule="auto"/>
              <w:jc w:val="center"/>
              <w:rPr>
                <w:rFonts w:eastAsia="仿宋"/>
                <w:bCs/>
                <w:sz w:val="20"/>
              </w:rPr>
            </w:pPr>
            <w:r w:rsidRPr="00F91E12">
              <w:rPr>
                <w:rFonts w:eastAsia="仿宋" w:hint="eastAsia"/>
                <w:bCs/>
                <w:sz w:val="20"/>
              </w:rPr>
              <w:t>杨晓明；段凯；潘勇兵；桂芳；邓小杰；张囡；宋刚；</w:t>
            </w:r>
            <w:proofErr w:type="gramStart"/>
            <w:r w:rsidRPr="00F91E12">
              <w:rPr>
                <w:rFonts w:eastAsia="仿宋" w:hint="eastAsia"/>
                <w:bCs/>
                <w:sz w:val="20"/>
              </w:rPr>
              <w:t>敬兆飞</w:t>
            </w:r>
            <w:proofErr w:type="gramEnd"/>
            <w:r w:rsidRPr="00F91E12">
              <w:rPr>
                <w:rFonts w:eastAsia="仿宋" w:hint="eastAsia"/>
                <w:bCs/>
                <w:sz w:val="20"/>
              </w:rPr>
              <w:t>；詹珊珊；王炯；吴小丽；</w:t>
            </w:r>
            <w:proofErr w:type="gramStart"/>
            <w:r w:rsidRPr="00F91E12">
              <w:rPr>
                <w:rFonts w:eastAsia="仿宋" w:hint="eastAsia"/>
                <w:bCs/>
                <w:sz w:val="20"/>
              </w:rPr>
              <w:t>杨溢民</w:t>
            </w:r>
            <w:proofErr w:type="gramEnd"/>
            <w:r w:rsidRPr="00F91E12">
              <w:rPr>
                <w:rFonts w:eastAsia="仿宋" w:hint="eastAsia"/>
                <w:bCs/>
                <w:sz w:val="20"/>
              </w:rPr>
              <w:t>；陈莹；</w:t>
            </w:r>
            <w:proofErr w:type="gramStart"/>
            <w:r w:rsidRPr="00F91E12">
              <w:rPr>
                <w:rFonts w:eastAsia="仿宋" w:hint="eastAsia"/>
                <w:bCs/>
                <w:sz w:val="20"/>
              </w:rPr>
              <w:t>杜剑晖</w:t>
            </w:r>
            <w:proofErr w:type="gramEnd"/>
            <w:r w:rsidRPr="00F91E12">
              <w:rPr>
                <w:rFonts w:eastAsia="仿宋" w:hint="eastAsia"/>
                <w:bCs/>
                <w:sz w:val="20"/>
              </w:rPr>
              <w:t>；刘建邦；张智；李新国</w:t>
            </w:r>
          </w:p>
        </w:tc>
        <w:tc>
          <w:tcPr>
            <w:tcW w:w="334" w:type="pct"/>
            <w:tcBorders>
              <w:top w:val="single" w:sz="4" w:space="0" w:color="auto"/>
              <w:left w:val="single" w:sz="4" w:space="0" w:color="auto"/>
            </w:tcBorders>
            <w:vAlign w:val="center"/>
          </w:tcPr>
          <w:p w14:paraId="46B1EEAA" w14:textId="7AA2055F" w:rsidR="00B20AD7" w:rsidRPr="00F91E12" w:rsidRDefault="00B20AD7" w:rsidP="00B20AD7">
            <w:pPr>
              <w:spacing w:line="276" w:lineRule="auto"/>
              <w:rPr>
                <w:rFonts w:eastAsia="仿宋"/>
                <w:bCs/>
                <w:sz w:val="20"/>
              </w:rPr>
            </w:pPr>
            <w:r w:rsidRPr="00F91E12">
              <w:rPr>
                <w:rFonts w:eastAsia="仿宋" w:hint="eastAsia"/>
                <w:bCs/>
                <w:sz w:val="20"/>
              </w:rPr>
              <w:t>有效</w:t>
            </w:r>
          </w:p>
        </w:tc>
      </w:tr>
      <w:tr w:rsidR="00B20AD7" w:rsidRPr="00F91E12" w14:paraId="43AE64E9" w14:textId="77777777" w:rsidTr="00D15C32">
        <w:trPr>
          <w:jc w:val="center"/>
        </w:trPr>
        <w:tc>
          <w:tcPr>
            <w:tcW w:w="266" w:type="pct"/>
            <w:tcBorders>
              <w:top w:val="single" w:sz="4" w:space="0" w:color="auto"/>
              <w:right w:val="single" w:sz="4" w:space="0" w:color="auto"/>
            </w:tcBorders>
            <w:vAlign w:val="center"/>
          </w:tcPr>
          <w:p w14:paraId="106605B5" w14:textId="4EC5ACEA" w:rsidR="00B20AD7" w:rsidRPr="00F91E12" w:rsidRDefault="00A03502" w:rsidP="00B20AD7">
            <w:pPr>
              <w:spacing w:line="276" w:lineRule="auto"/>
              <w:rPr>
                <w:rFonts w:eastAsia="仿宋"/>
                <w:bCs/>
                <w:sz w:val="20"/>
              </w:rPr>
            </w:pPr>
            <w:r>
              <w:rPr>
                <w:rFonts w:eastAsia="仿宋" w:hint="eastAsia"/>
                <w:bCs/>
                <w:sz w:val="20"/>
              </w:rPr>
              <w:t>4</w:t>
            </w:r>
          </w:p>
        </w:tc>
        <w:tc>
          <w:tcPr>
            <w:tcW w:w="468" w:type="pct"/>
            <w:tcBorders>
              <w:top w:val="single" w:sz="4" w:space="0" w:color="auto"/>
              <w:left w:val="single" w:sz="4" w:space="0" w:color="auto"/>
            </w:tcBorders>
            <w:vAlign w:val="center"/>
          </w:tcPr>
          <w:p w14:paraId="34F5AD99" w14:textId="4CAA45A8" w:rsidR="00B20AD7" w:rsidRPr="00F91E12" w:rsidRDefault="00B20AD7" w:rsidP="00B20AD7">
            <w:pPr>
              <w:spacing w:line="276" w:lineRule="auto"/>
              <w:rPr>
                <w:rFonts w:eastAsia="仿宋"/>
                <w:bCs/>
                <w:sz w:val="20"/>
              </w:rPr>
            </w:pPr>
            <w:r w:rsidRPr="00F91E12">
              <w:rPr>
                <w:rFonts w:eastAsia="仿宋" w:hint="eastAsia"/>
                <w:bCs/>
                <w:sz w:val="20"/>
              </w:rPr>
              <w:t>发明专利</w:t>
            </w:r>
          </w:p>
        </w:tc>
        <w:tc>
          <w:tcPr>
            <w:tcW w:w="933" w:type="pct"/>
            <w:tcBorders>
              <w:top w:val="single" w:sz="4" w:space="0" w:color="auto"/>
              <w:right w:val="single" w:sz="4" w:space="0" w:color="auto"/>
            </w:tcBorders>
            <w:vAlign w:val="center"/>
          </w:tcPr>
          <w:p w14:paraId="50118CF0" w14:textId="3B3F183F" w:rsidR="00B20AD7" w:rsidRPr="00F91E12" w:rsidRDefault="00B20AD7" w:rsidP="00B20AD7">
            <w:pPr>
              <w:spacing w:line="276" w:lineRule="auto"/>
              <w:rPr>
                <w:rFonts w:eastAsia="仿宋"/>
                <w:bCs/>
                <w:sz w:val="20"/>
              </w:rPr>
            </w:pPr>
            <w:r w:rsidRPr="00F91E12">
              <w:rPr>
                <w:rFonts w:eastAsia="仿宋" w:hint="eastAsia"/>
                <w:bCs/>
                <w:sz w:val="20"/>
              </w:rPr>
              <w:t>一种</w:t>
            </w:r>
            <w:r w:rsidRPr="00F91E12">
              <w:rPr>
                <w:rFonts w:eastAsia="仿宋" w:hint="eastAsia"/>
                <w:bCs/>
                <w:sz w:val="20"/>
              </w:rPr>
              <w:t>SARS</w:t>
            </w:r>
            <w:r w:rsidRPr="00F91E12">
              <w:rPr>
                <w:rFonts w:eastAsia="仿宋"/>
                <w:bCs/>
                <w:sz w:val="20"/>
              </w:rPr>
              <w:t>-CoV-2</w:t>
            </w:r>
            <w:r w:rsidRPr="00F91E12">
              <w:rPr>
                <w:rFonts w:eastAsia="仿宋" w:hint="eastAsia"/>
                <w:bCs/>
                <w:sz w:val="20"/>
              </w:rPr>
              <w:t>的灭活疫苗纯度分析方法</w:t>
            </w:r>
          </w:p>
        </w:tc>
        <w:tc>
          <w:tcPr>
            <w:tcW w:w="272" w:type="pct"/>
            <w:tcBorders>
              <w:top w:val="single" w:sz="4" w:space="0" w:color="auto"/>
              <w:left w:val="single" w:sz="4" w:space="0" w:color="auto"/>
            </w:tcBorders>
            <w:vAlign w:val="center"/>
          </w:tcPr>
          <w:p w14:paraId="4C58C288" w14:textId="7E91F709" w:rsidR="00B20AD7" w:rsidRPr="00F91E12" w:rsidRDefault="00B20AD7" w:rsidP="00B20AD7">
            <w:pPr>
              <w:spacing w:line="276" w:lineRule="auto"/>
              <w:rPr>
                <w:rFonts w:eastAsia="仿宋"/>
                <w:bCs/>
                <w:sz w:val="20"/>
              </w:rPr>
            </w:pPr>
            <w:r w:rsidRPr="00F91E12">
              <w:rPr>
                <w:rFonts w:eastAsia="仿宋" w:hint="eastAsia"/>
                <w:bCs/>
                <w:sz w:val="20"/>
              </w:rPr>
              <w:t>中国</w:t>
            </w:r>
          </w:p>
        </w:tc>
        <w:tc>
          <w:tcPr>
            <w:tcW w:w="459" w:type="pct"/>
            <w:tcBorders>
              <w:top w:val="single" w:sz="4" w:space="0" w:color="auto"/>
              <w:right w:val="single" w:sz="4" w:space="0" w:color="auto"/>
            </w:tcBorders>
            <w:vAlign w:val="center"/>
          </w:tcPr>
          <w:p w14:paraId="042BB21A" w14:textId="40BEFF6B" w:rsidR="00B20AD7" w:rsidRPr="00F91E12" w:rsidRDefault="00B20AD7" w:rsidP="00B20AD7">
            <w:pPr>
              <w:spacing w:line="276" w:lineRule="auto"/>
              <w:rPr>
                <w:rFonts w:eastAsia="仿宋"/>
                <w:bCs/>
                <w:sz w:val="20"/>
              </w:rPr>
            </w:pPr>
            <w:r w:rsidRPr="00F91E12">
              <w:rPr>
                <w:rFonts w:eastAsia="仿宋" w:hint="eastAsia"/>
                <w:bCs/>
                <w:sz w:val="20"/>
              </w:rPr>
              <w:t>ZL</w:t>
            </w:r>
            <w:r w:rsidRPr="00F91E12">
              <w:rPr>
                <w:rFonts w:eastAsia="仿宋"/>
                <w:bCs/>
                <w:sz w:val="20"/>
              </w:rPr>
              <w:t>202011340849.5</w:t>
            </w:r>
          </w:p>
        </w:tc>
        <w:tc>
          <w:tcPr>
            <w:tcW w:w="467" w:type="pct"/>
            <w:tcBorders>
              <w:top w:val="single" w:sz="4" w:space="0" w:color="auto"/>
              <w:left w:val="single" w:sz="4" w:space="0" w:color="auto"/>
            </w:tcBorders>
            <w:vAlign w:val="center"/>
          </w:tcPr>
          <w:p w14:paraId="1B5C48FE" w14:textId="7A597C1E" w:rsidR="00B20AD7" w:rsidRPr="00F91E12" w:rsidRDefault="00B20AD7" w:rsidP="00B20AD7">
            <w:pPr>
              <w:spacing w:line="276" w:lineRule="auto"/>
              <w:rPr>
                <w:rFonts w:eastAsia="仿宋"/>
                <w:bCs/>
                <w:sz w:val="20"/>
              </w:rPr>
            </w:pPr>
            <w:r w:rsidRPr="00F91E12">
              <w:rPr>
                <w:rFonts w:eastAsia="仿宋" w:hint="eastAsia"/>
                <w:bCs/>
                <w:sz w:val="20"/>
              </w:rPr>
              <w:t>2</w:t>
            </w:r>
            <w:r w:rsidRPr="00F91E12">
              <w:rPr>
                <w:rFonts w:eastAsia="仿宋"/>
                <w:bCs/>
                <w:sz w:val="20"/>
              </w:rPr>
              <w:t>021-09-24</w:t>
            </w:r>
          </w:p>
        </w:tc>
        <w:tc>
          <w:tcPr>
            <w:tcW w:w="534" w:type="pct"/>
            <w:tcBorders>
              <w:top w:val="single" w:sz="4" w:space="0" w:color="auto"/>
              <w:right w:val="single" w:sz="4" w:space="0" w:color="auto"/>
            </w:tcBorders>
            <w:vAlign w:val="center"/>
          </w:tcPr>
          <w:p w14:paraId="3E68FEEE" w14:textId="55FB7957" w:rsidR="00B20AD7" w:rsidRPr="00F91E12" w:rsidRDefault="00B20AD7" w:rsidP="00B20AD7">
            <w:pPr>
              <w:spacing w:line="276" w:lineRule="auto"/>
              <w:rPr>
                <w:rFonts w:eastAsia="仿宋"/>
                <w:bCs/>
                <w:sz w:val="20"/>
              </w:rPr>
            </w:pPr>
            <w:r w:rsidRPr="00F91E12">
              <w:rPr>
                <w:rFonts w:eastAsia="仿宋" w:hint="eastAsia"/>
                <w:bCs/>
                <w:sz w:val="20"/>
              </w:rPr>
              <w:t>4</w:t>
            </w:r>
            <w:r w:rsidRPr="00F91E12">
              <w:rPr>
                <w:rFonts w:eastAsia="仿宋"/>
                <w:bCs/>
                <w:sz w:val="20"/>
              </w:rPr>
              <w:t>700801</w:t>
            </w:r>
          </w:p>
        </w:tc>
        <w:tc>
          <w:tcPr>
            <w:tcW w:w="358" w:type="pct"/>
            <w:tcBorders>
              <w:top w:val="single" w:sz="4" w:space="0" w:color="auto"/>
              <w:left w:val="single" w:sz="4" w:space="0" w:color="auto"/>
              <w:right w:val="single" w:sz="4" w:space="0" w:color="auto"/>
            </w:tcBorders>
            <w:vAlign w:val="center"/>
          </w:tcPr>
          <w:p w14:paraId="5D08D550" w14:textId="2B6AF4EB" w:rsidR="00B20AD7" w:rsidRPr="00F91E12" w:rsidRDefault="00B20AD7" w:rsidP="00B20AD7">
            <w:pPr>
              <w:spacing w:line="276" w:lineRule="auto"/>
              <w:rPr>
                <w:rFonts w:eastAsia="仿宋"/>
                <w:bCs/>
                <w:sz w:val="20"/>
              </w:rPr>
            </w:pPr>
            <w:r w:rsidRPr="00F91E12">
              <w:rPr>
                <w:rFonts w:eastAsia="仿宋" w:hint="eastAsia"/>
                <w:bCs/>
                <w:sz w:val="20"/>
              </w:rPr>
              <w:t>武汉生物制品研究所</w:t>
            </w:r>
            <w:r w:rsidRPr="00F91E12">
              <w:rPr>
                <w:rFonts w:eastAsia="仿宋" w:hint="eastAsia"/>
                <w:bCs/>
                <w:sz w:val="20"/>
              </w:rPr>
              <w:lastRenderedPageBreak/>
              <w:t>有限责任公司</w:t>
            </w:r>
          </w:p>
        </w:tc>
        <w:tc>
          <w:tcPr>
            <w:tcW w:w="909" w:type="pct"/>
            <w:tcBorders>
              <w:top w:val="single" w:sz="4" w:space="0" w:color="auto"/>
              <w:left w:val="single" w:sz="4" w:space="0" w:color="auto"/>
              <w:right w:val="single" w:sz="4" w:space="0" w:color="auto"/>
            </w:tcBorders>
            <w:vAlign w:val="center"/>
          </w:tcPr>
          <w:p w14:paraId="36EC4AA2" w14:textId="4142ADF1" w:rsidR="00B20AD7" w:rsidRPr="00F91E12" w:rsidRDefault="00B20AD7" w:rsidP="00B20AD7">
            <w:pPr>
              <w:spacing w:line="276" w:lineRule="auto"/>
              <w:jc w:val="center"/>
              <w:rPr>
                <w:rFonts w:eastAsia="仿宋"/>
                <w:bCs/>
                <w:sz w:val="20"/>
              </w:rPr>
            </w:pPr>
            <w:r w:rsidRPr="00F91E12">
              <w:rPr>
                <w:rFonts w:eastAsia="仿宋" w:hint="eastAsia"/>
                <w:bCs/>
                <w:sz w:val="20"/>
              </w:rPr>
              <w:lastRenderedPageBreak/>
              <w:t>申硕；张小宇；周金戈；王泽鋆；郭靖；万鑫；靳卫平；杨安</w:t>
            </w:r>
            <w:r w:rsidRPr="00F91E12">
              <w:rPr>
                <w:rFonts w:eastAsia="仿宋" w:hint="eastAsia"/>
                <w:bCs/>
                <w:sz w:val="20"/>
              </w:rPr>
              <w:lastRenderedPageBreak/>
              <w:t>纳；吴杰；卢佳；王文辉；周艳萍；孟胜利</w:t>
            </w:r>
          </w:p>
        </w:tc>
        <w:tc>
          <w:tcPr>
            <w:tcW w:w="334" w:type="pct"/>
            <w:tcBorders>
              <w:top w:val="single" w:sz="4" w:space="0" w:color="auto"/>
              <w:left w:val="single" w:sz="4" w:space="0" w:color="auto"/>
            </w:tcBorders>
            <w:vAlign w:val="center"/>
          </w:tcPr>
          <w:p w14:paraId="21F80A43" w14:textId="3617D6D6" w:rsidR="00B20AD7" w:rsidRPr="00F91E12" w:rsidRDefault="00B20AD7" w:rsidP="00B20AD7">
            <w:pPr>
              <w:spacing w:line="276" w:lineRule="auto"/>
              <w:rPr>
                <w:rFonts w:eastAsia="仿宋"/>
                <w:bCs/>
                <w:sz w:val="20"/>
              </w:rPr>
            </w:pPr>
            <w:r w:rsidRPr="00F91E12">
              <w:rPr>
                <w:rFonts w:eastAsia="仿宋" w:hint="eastAsia"/>
                <w:bCs/>
                <w:sz w:val="20"/>
              </w:rPr>
              <w:lastRenderedPageBreak/>
              <w:t>有效</w:t>
            </w:r>
          </w:p>
        </w:tc>
      </w:tr>
      <w:tr w:rsidR="00B20AD7" w:rsidRPr="00F91E12" w14:paraId="3E0AFC35" w14:textId="77777777" w:rsidTr="00D15C32">
        <w:trPr>
          <w:jc w:val="center"/>
        </w:trPr>
        <w:tc>
          <w:tcPr>
            <w:tcW w:w="266" w:type="pct"/>
            <w:tcBorders>
              <w:top w:val="single" w:sz="4" w:space="0" w:color="auto"/>
              <w:right w:val="single" w:sz="4" w:space="0" w:color="auto"/>
            </w:tcBorders>
            <w:vAlign w:val="center"/>
          </w:tcPr>
          <w:p w14:paraId="698D1F84" w14:textId="3613FDE9" w:rsidR="00B20AD7" w:rsidRPr="00F91E12" w:rsidRDefault="00A03502" w:rsidP="00B20AD7">
            <w:pPr>
              <w:spacing w:line="276" w:lineRule="auto"/>
              <w:rPr>
                <w:rFonts w:eastAsia="仿宋"/>
                <w:bCs/>
                <w:sz w:val="20"/>
              </w:rPr>
            </w:pPr>
            <w:r>
              <w:rPr>
                <w:rFonts w:eastAsia="仿宋"/>
                <w:bCs/>
                <w:sz w:val="20"/>
              </w:rPr>
              <w:t>5</w:t>
            </w:r>
          </w:p>
        </w:tc>
        <w:tc>
          <w:tcPr>
            <w:tcW w:w="468" w:type="pct"/>
            <w:tcBorders>
              <w:top w:val="single" w:sz="4" w:space="0" w:color="auto"/>
              <w:left w:val="single" w:sz="4" w:space="0" w:color="auto"/>
            </w:tcBorders>
            <w:vAlign w:val="center"/>
          </w:tcPr>
          <w:p w14:paraId="65FF0276" w14:textId="2FAC3E64" w:rsidR="00B20AD7" w:rsidRPr="00F91E12" w:rsidRDefault="00B20AD7" w:rsidP="00B20AD7">
            <w:pPr>
              <w:spacing w:line="276" w:lineRule="auto"/>
              <w:rPr>
                <w:rFonts w:eastAsia="仿宋"/>
                <w:bCs/>
                <w:sz w:val="20"/>
              </w:rPr>
            </w:pPr>
            <w:r w:rsidRPr="00F91E12">
              <w:rPr>
                <w:rFonts w:eastAsia="仿宋" w:hint="eastAsia"/>
                <w:bCs/>
                <w:sz w:val="20"/>
              </w:rPr>
              <w:t>论文</w:t>
            </w:r>
          </w:p>
        </w:tc>
        <w:tc>
          <w:tcPr>
            <w:tcW w:w="933" w:type="pct"/>
            <w:tcBorders>
              <w:top w:val="single" w:sz="4" w:space="0" w:color="auto"/>
              <w:right w:val="single" w:sz="4" w:space="0" w:color="auto"/>
            </w:tcBorders>
            <w:vAlign w:val="center"/>
          </w:tcPr>
          <w:p w14:paraId="030E5E35" w14:textId="743995D6" w:rsidR="00B20AD7" w:rsidRPr="00F91E12" w:rsidRDefault="00B20AD7" w:rsidP="00B20AD7">
            <w:pPr>
              <w:spacing w:line="276" w:lineRule="auto"/>
              <w:rPr>
                <w:rFonts w:eastAsia="仿宋"/>
                <w:bCs/>
                <w:sz w:val="20"/>
              </w:rPr>
            </w:pPr>
            <w:r w:rsidRPr="00F91E12">
              <w:rPr>
                <w:rFonts w:eastAsia="仿宋"/>
              </w:rPr>
              <w:t>Effectiveness of convalescent plasma therapy in severe COVID-19 patients</w:t>
            </w:r>
          </w:p>
        </w:tc>
        <w:tc>
          <w:tcPr>
            <w:tcW w:w="272" w:type="pct"/>
            <w:tcBorders>
              <w:top w:val="single" w:sz="4" w:space="0" w:color="auto"/>
              <w:left w:val="single" w:sz="4" w:space="0" w:color="auto"/>
            </w:tcBorders>
            <w:vAlign w:val="center"/>
          </w:tcPr>
          <w:p w14:paraId="5940DBF6" w14:textId="7A3D0E07" w:rsidR="00B20AD7" w:rsidRPr="00F91E12" w:rsidRDefault="00A168F3" w:rsidP="00A168F3">
            <w:pPr>
              <w:spacing w:line="276" w:lineRule="auto"/>
              <w:jc w:val="center"/>
              <w:rPr>
                <w:rFonts w:eastAsia="仿宋"/>
                <w:bCs/>
                <w:sz w:val="20"/>
              </w:rPr>
            </w:pPr>
            <w:r w:rsidRPr="00F91E12">
              <w:rPr>
                <w:rFonts w:eastAsia="仿宋" w:hint="eastAsia"/>
                <w:bCs/>
                <w:sz w:val="20"/>
              </w:rPr>
              <w:t>/</w:t>
            </w:r>
          </w:p>
        </w:tc>
        <w:tc>
          <w:tcPr>
            <w:tcW w:w="459" w:type="pct"/>
            <w:tcBorders>
              <w:top w:val="single" w:sz="4" w:space="0" w:color="auto"/>
              <w:right w:val="single" w:sz="4" w:space="0" w:color="auto"/>
            </w:tcBorders>
            <w:vAlign w:val="center"/>
          </w:tcPr>
          <w:p w14:paraId="28435BDD" w14:textId="27A60791" w:rsidR="00B20AD7" w:rsidRPr="00F91E12" w:rsidRDefault="00B20AD7" w:rsidP="00B20AD7">
            <w:pPr>
              <w:spacing w:line="276" w:lineRule="auto"/>
              <w:rPr>
                <w:rFonts w:eastAsia="仿宋"/>
                <w:bCs/>
                <w:sz w:val="20"/>
              </w:rPr>
            </w:pPr>
            <w:r w:rsidRPr="00F91E12">
              <w:rPr>
                <w:rFonts w:eastAsia="仿宋"/>
              </w:rPr>
              <w:t xml:space="preserve">Proc Natl </w:t>
            </w:r>
            <w:proofErr w:type="spellStart"/>
            <w:r w:rsidRPr="00F91E12">
              <w:rPr>
                <w:rFonts w:eastAsia="仿宋"/>
              </w:rPr>
              <w:t>Acad</w:t>
            </w:r>
            <w:proofErr w:type="spellEnd"/>
            <w:r w:rsidRPr="00F91E12">
              <w:rPr>
                <w:rFonts w:eastAsia="仿宋"/>
              </w:rPr>
              <w:t xml:space="preserve"> Sci U S A. 2020;117(17):9490-9496</w:t>
            </w:r>
          </w:p>
        </w:tc>
        <w:tc>
          <w:tcPr>
            <w:tcW w:w="467" w:type="pct"/>
            <w:tcBorders>
              <w:top w:val="single" w:sz="4" w:space="0" w:color="auto"/>
              <w:left w:val="single" w:sz="4" w:space="0" w:color="auto"/>
            </w:tcBorders>
            <w:vAlign w:val="center"/>
          </w:tcPr>
          <w:p w14:paraId="3B28028E" w14:textId="1204EFE8" w:rsidR="00B20AD7" w:rsidRPr="00F91E12" w:rsidRDefault="00B20AD7" w:rsidP="00B20AD7">
            <w:pPr>
              <w:spacing w:line="276" w:lineRule="auto"/>
              <w:rPr>
                <w:rFonts w:eastAsia="仿宋"/>
                <w:bCs/>
                <w:sz w:val="20"/>
              </w:rPr>
            </w:pPr>
            <w:r w:rsidRPr="00F91E12">
              <w:rPr>
                <w:rFonts w:eastAsia="仿宋" w:hint="eastAsia"/>
                <w:bCs/>
                <w:sz w:val="20"/>
              </w:rPr>
              <w:t>2</w:t>
            </w:r>
            <w:r w:rsidRPr="00F91E12">
              <w:rPr>
                <w:rFonts w:eastAsia="仿宋"/>
                <w:bCs/>
                <w:sz w:val="20"/>
              </w:rPr>
              <w:t>020-4-28</w:t>
            </w:r>
          </w:p>
        </w:tc>
        <w:tc>
          <w:tcPr>
            <w:tcW w:w="534" w:type="pct"/>
            <w:tcBorders>
              <w:top w:val="single" w:sz="4" w:space="0" w:color="auto"/>
              <w:right w:val="single" w:sz="4" w:space="0" w:color="auto"/>
            </w:tcBorders>
            <w:vAlign w:val="center"/>
          </w:tcPr>
          <w:p w14:paraId="08F6D030" w14:textId="75959D0B" w:rsidR="00B20AD7" w:rsidRPr="00F91E12" w:rsidRDefault="00B20AD7" w:rsidP="00B03640">
            <w:pPr>
              <w:spacing w:line="276" w:lineRule="auto"/>
              <w:jc w:val="center"/>
              <w:rPr>
                <w:rFonts w:eastAsia="仿宋"/>
                <w:bCs/>
                <w:sz w:val="20"/>
              </w:rPr>
            </w:pPr>
            <w:r w:rsidRPr="00F91E12">
              <w:rPr>
                <w:rFonts w:eastAsia="仿宋" w:hint="eastAsia"/>
                <w:bCs/>
                <w:sz w:val="20"/>
              </w:rPr>
              <w:t>/</w:t>
            </w:r>
          </w:p>
        </w:tc>
        <w:tc>
          <w:tcPr>
            <w:tcW w:w="358" w:type="pct"/>
            <w:tcBorders>
              <w:top w:val="single" w:sz="4" w:space="0" w:color="auto"/>
              <w:left w:val="single" w:sz="4" w:space="0" w:color="auto"/>
              <w:right w:val="single" w:sz="4" w:space="0" w:color="auto"/>
            </w:tcBorders>
            <w:vAlign w:val="center"/>
          </w:tcPr>
          <w:p w14:paraId="7F9D89AA" w14:textId="76722E69" w:rsidR="00B20AD7" w:rsidRPr="00F91E12" w:rsidRDefault="00B20AD7" w:rsidP="00B20AD7">
            <w:pPr>
              <w:spacing w:line="276" w:lineRule="auto"/>
              <w:rPr>
                <w:rFonts w:eastAsia="仿宋"/>
                <w:bCs/>
                <w:sz w:val="20"/>
              </w:rPr>
            </w:pPr>
            <w:r w:rsidRPr="00F91E12">
              <w:rPr>
                <w:rFonts w:eastAsia="仿宋" w:hint="eastAsia"/>
                <w:bCs/>
                <w:sz w:val="20"/>
              </w:rPr>
              <w:t>武汉生物制品研究所有限责任公司</w:t>
            </w:r>
          </w:p>
        </w:tc>
        <w:tc>
          <w:tcPr>
            <w:tcW w:w="909" w:type="pct"/>
            <w:tcBorders>
              <w:top w:val="single" w:sz="4" w:space="0" w:color="auto"/>
              <w:left w:val="single" w:sz="4" w:space="0" w:color="auto"/>
              <w:right w:val="single" w:sz="4" w:space="0" w:color="auto"/>
            </w:tcBorders>
            <w:vAlign w:val="center"/>
          </w:tcPr>
          <w:p w14:paraId="59B742DB" w14:textId="156B7B6B" w:rsidR="00B20AD7" w:rsidRPr="00F91E12" w:rsidRDefault="00B20AD7" w:rsidP="00B20AD7">
            <w:pPr>
              <w:spacing w:line="276" w:lineRule="auto"/>
              <w:jc w:val="center"/>
              <w:rPr>
                <w:rFonts w:eastAsia="仿宋"/>
                <w:bCs/>
                <w:sz w:val="20"/>
              </w:rPr>
            </w:pPr>
            <w:r w:rsidRPr="00F91E12">
              <w:rPr>
                <w:rFonts w:eastAsia="仿宋" w:hint="eastAsia"/>
                <w:bCs/>
                <w:sz w:val="20"/>
              </w:rPr>
              <w:t>/</w:t>
            </w:r>
          </w:p>
        </w:tc>
        <w:tc>
          <w:tcPr>
            <w:tcW w:w="334" w:type="pct"/>
            <w:tcBorders>
              <w:top w:val="single" w:sz="4" w:space="0" w:color="auto"/>
              <w:left w:val="single" w:sz="4" w:space="0" w:color="auto"/>
            </w:tcBorders>
            <w:vAlign w:val="center"/>
          </w:tcPr>
          <w:p w14:paraId="668CAE63" w14:textId="576A625B" w:rsidR="00B20AD7" w:rsidRPr="00F91E12" w:rsidRDefault="00B20AD7" w:rsidP="00B20AD7">
            <w:pPr>
              <w:spacing w:line="276" w:lineRule="auto"/>
              <w:rPr>
                <w:rFonts w:eastAsia="仿宋"/>
                <w:bCs/>
                <w:sz w:val="20"/>
              </w:rPr>
            </w:pPr>
            <w:r w:rsidRPr="00F91E12">
              <w:rPr>
                <w:rFonts w:eastAsia="仿宋" w:hint="eastAsia"/>
                <w:bCs/>
                <w:sz w:val="20"/>
              </w:rPr>
              <w:t>有效</w:t>
            </w:r>
          </w:p>
        </w:tc>
      </w:tr>
      <w:tr w:rsidR="00B20AD7" w:rsidRPr="00F91E12" w14:paraId="39C67B55" w14:textId="77777777" w:rsidTr="00D15C32">
        <w:trPr>
          <w:jc w:val="center"/>
        </w:trPr>
        <w:tc>
          <w:tcPr>
            <w:tcW w:w="266" w:type="pct"/>
            <w:tcBorders>
              <w:top w:val="single" w:sz="4" w:space="0" w:color="auto"/>
              <w:right w:val="single" w:sz="4" w:space="0" w:color="auto"/>
            </w:tcBorders>
            <w:vAlign w:val="center"/>
          </w:tcPr>
          <w:p w14:paraId="61F08E3D" w14:textId="0A3AC02F" w:rsidR="00B20AD7" w:rsidRPr="00F91E12" w:rsidRDefault="00A03502" w:rsidP="00B20AD7">
            <w:pPr>
              <w:spacing w:line="276" w:lineRule="auto"/>
              <w:rPr>
                <w:rFonts w:eastAsia="仿宋"/>
                <w:bCs/>
                <w:sz w:val="20"/>
              </w:rPr>
            </w:pPr>
            <w:r>
              <w:rPr>
                <w:rFonts w:eastAsia="仿宋"/>
                <w:bCs/>
                <w:sz w:val="20"/>
              </w:rPr>
              <w:t>6</w:t>
            </w:r>
          </w:p>
        </w:tc>
        <w:tc>
          <w:tcPr>
            <w:tcW w:w="468" w:type="pct"/>
            <w:tcBorders>
              <w:top w:val="single" w:sz="4" w:space="0" w:color="auto"/>
              <w:left w:val="single" w:sz="4" w:space="0" w:color="auto"/>
            </w:tcBorders>
            <w:vAlign w:val="center"/>
          </w:tcPr>
          <w:p w14:paraId="648DB74A" w14:textId="627946F8" w:rsidR="00B20AD7" w:rsidRPr="00F91E12" w:rsidRDefault="00B20AD7" w:rsidP="00B20AD7">
            <w:pPr>
              <w:spacing w:line="276" w:lineRule="auto"/>
              <w:rPr>
                <w:rFonts w:eastAsia="仿宋"/>
                <w:bCs/>
                <w:sz w:val="20"/>
              </w:rPr>
            </w:pPr>
            <w:r w:rsidRPr="00F91E12">
              <w:rPr>
                <w:rFonts w:eastAsia="仿宋" w:hint="eastAsia"/>
                <w:bCs/>
                <w:sz w:val="20"/>
              </w:rPr>
              <w:t>论文</w:t>
            </w:r>
          </w:p>
        </w:tc>
        <w:tc>
          <w:tcPr>
            <w:tcW w:w="933" w:type="pct"/>
            <w:tcBorders>
              <w:top w:val="single" w:sz="4" w:space="0" w:color="auto"/>
              <w:right w:val="single" w:sz="4" w:space="0" w:color="auto"/>
            </w:tcBorders>
            <w:vAlign w:val="center"/>
          </w:tcPr>
          <w:p w14:paraId="2BBD78C3" w14:textId="61A48929" w:rsidR="00B20AD7" w:rsidRPr="00F91E12" w:rsidRDefault="00B20AD7" w:rsidP="00B20AD7">
            <w:pPr>
              <w:spacing w:line="276" w:lineRule="auto"/>
              <w:rPr>
                <w:rFonts w:eastAsia="仿宋"/>
                <w:bCs/>
                <w:sz w:val="20"/>
              </w:rPr>
            </w:pPr>
            <w:r w:rsidRPr="00F91E12">
              <w:rPr>
                <w:rFonts w:eastAsia="仿宋"/>
                <w:bCs/>
                <w:sz w:val="20"/>
              </w:rPr>
              <w:t>Screening of potent neutralizing antibodies against SARS-CoV-2 using convalescent patients-derived phage-display libraries</w:t>
            </w:r>
          </w:p>
        </w:tc>
        <w:tc>
          <w:tcPr>
            <w:tcW w:w="272" w:type="pct"/>
            <w:tcBorders>
              <w:top w:val="single" w:sz="4" w:space="0" w:color="auto"/>
              <w:left w:val="single" w:sz="4" w:space="0" w:color="auto"/>
            </w:tcBorders>
            <w:vAlign w:val="center"/>
          </w:tcPr>
          <w:p w14:paraId="1ECE9361" w14:textId="26893EDB" w:rsidR="00B20AD7" w:rsidRPr="00F91E12" w:rsidRDefault="00A168F3" w:rsidP="00A168F3">
            <w:pPr>
              <w:spacing w:line="276" w:lineRule="auto"/>
              <w:jc w:val="center"/>
              <w:rPr>
                <w:rFonts w:eastAsia="仿宋"/>
                <w:bCs/>
                <w:sz w:val="20"/>
              </w:rPr>
            </w:pPr>
            <w:r w:rsidRPr="00F91E12">
              <w:rPr>
                <w:rFonts w:eastAsia="仿宋" w:hint="eastAsia"/>
                <w:bCs/>
                <w:sz w:val="20"/>
              </w:rPr>
              <w:t>/</w:t>
            </w:r>
          </w:p>
        </w:tc>
        <w:tc>
          <w:tcPr>
            <w:tcW w:w="459" w:type="pct"/>
            <w:tcBorders>
              <w:top w:val="single" w:sz="4" w:space="0" w:color="auto"/>
              <w:right w:val="single" w:sz="4" w:space="0" w:color="auto"/>
            </w:tcBorders>
            <w:vAlign w:val="center"/>
          </w:tcPr>
          <w:p w14:paraId="75F8AF1A" w14:textId="002EC769" w:rsidR="00B20AD7" w:rsidRPr="00F91E12" w:rsidRDefault="00B20AD7" w:rsidP="00B20AD7">
            <w:pPr>
              <w:spacing w:line="276" w:lineRule="auto"/>
              <w:rPr>
                <w:rFonts w:eastAsia="仿宋"/>
                <w:bCs/>
                <w:sz w:val="20"/>
              </w:rPr>
            </w:pPr>
            <w:r w:rsidRPr="00F91E12">
              <w:rPr>
                <w:rFonts w:eastAsia="仿宋" w:hint="eastAsia"/>
                <w:bCs/>
                <w:sz w:val="20"/>
              </w:rPr>
              <w:t>Cell Discovery</w:t>
            </w:r>
            <w:r w:rsidRPr="00F91E12">
              <w:rPr>
                <w:rFonts w:eastAsia="仿宋" w:hint="eastAsia"/>
                <w:bCs/>
                <w:sz w:val="20"/>
              </w:rPr>
              <w:t>，</w:t>
            </w:r>
            <w:r w:rsidRPr="00F91E12">
              <w:rPr>
                <w:rFonts w:eastAsia="仿宋" w:hint="eastAsia"/>
                <w:bCs/>
                <w:sz w:val="20"/>
              </w:rPr>
              <w:t>2021 Jul 27;7(1):57</w:t>
            </w:r>
          </w:p>
        </w:tc>
        <w:tc>
          <w:tcPr>
            <w:tcW w:w="467" w:type="pct"/>
            <w:tcBorders>
              <w:top w:val="single" w:sz="4" w:space="0" w:color="auto"/>
              <w:left w:val="single" w:sz="4" w:space="0" w:color="auto"/>
            </w:tcBorders>
            <w:vAlign w:val="center"/>
          </w:tcPr>
          <w:p w14:paraId="6062617E" w14:textId="695C3E58" w:rsidR="00B20AD7" w:rsidRPr="00F91E12" w:rsidRDefault="00B20AD7" w:rsidP="00B20AD7">
            <w:pPr>
              <w:spacing w:line="276" w:lineRule="auto"/>
              <w:rPr>
                <w:rFonts w:eastAsia="仿宋"/>
                <w:bCs/>
                <w:sz w:val="20"/>
              </w:rPr>
            </w:pPr>
            <w:r w:rsidRPr="00F91E12">
              <w:rPr>
                <w:rFonts w:eastAsia="仿宋" w:hint="eastAsia"/>
                <w:bCs/>
                <w:sz w:val="20"/>
              </w:rPr>
              <w:t>2</w:t>
            </w:r>
            <w:r w:rsidRPr="00F91E12">
              <w:rPr>
                <w:rFonts w:eastAsia="仿宋"/>
                <w:bCs/>
                <w:sz w:val="20"/>
              </w:rPr>
              <w:t>021-7-27</w:t>
            </w:r>
          </w:p>
        </w:tc>
        <w:tc>
          <w:tcPr>
            <w:tcW w:w="534" w:type="pct"/>
            <w:tcBorders>
              <w:top w:val="single" w:sz="4" w:space="0" w:color="auto"/>
              <w:right w:val="single" w:sz="4" w:space="0" w:color="auto"/>
            </w:tcBorders>
            <w:vAlign w:val="center"/>
          </w:tcPr>
          <w:p w14:paraId="39431217" w14:textId="07B6AA8E" w:rsidR="00B20AD7" w:rsidRPr="00F91E12" w:rsidRDefault="00B20AD7" w:rsidP="00B03640">
            <w:pPr>
              <w:spacing w:line="276" w:lineRule="auto"/>
              <w:jc w:val="center"/>
              <w:rPr>
                <w:rFonts w:eastAsia="仿宋"/>
                <w:bCs/>
                <w:sz w:val="20"/>
              </w:rPr>
            </w:pPr>
            <w:r w:rsidRPr="00F91E12">
              <w:rPr>
                <w:rFonts w:eastAsia="仿宋" w:hint="eastAsia"/>
                <w:bCs/>
                <w:sz w:val="20"/>
              </w:rPr>
              <w:t>/</w:t>
            </w:r>
          </w:p>
        </w:tc>
        <w:tc>
          <w:tcPr>
            <w:tcW w:w="358" w:type="pct"/>
            <w:tcBorders>
              <w:top w:val="single" w:sz="4" w:space="0" w:color="auto"/>
              <w:left w:val="single" w:sz="4" w:space="0" w:color="auto"/>
              <w:right w:val="single" w:sz="4" w:space="0" w:color="auto"/>
            </w:tcBorders>
            <w:vAlign w:val="center"/>
          </w:tcPr>
          <w:p w14:paraId="5D19C4BC" w14:textId="3FB1C078" w:rsidR="00B20AD7" w:rsidRPr="00F91E12" w:rsidRDefault="00B20AD7" w:rsidP="00B20AD7">
            <w:pPr>
              <w:spacing w:line="276" w:lineRule="auto"/>
              <w:rPr>
                <w:rFonts w:eastAsia="仿宋"/>
                <w:bCs/>
                <w:sz w:val="20"/>
              </w:rPr>
            </w:pPr>
            <w:r w:rsidRPr="00F91E12">
              <w:rPr>
                <w:rFonts w:eastAsia="仿宋" w:hint="eastAsia"/>
                <w:bCs/>
                <w:sz w:val="20"/>
              </w:rPr>
              <w:t>武汉生物制品研究所有限责任公司</w:t>
            </w:r>
          </w:p>
        </w:tc>
        <w:tc>
          <w:tcPr>
            <w:tcW w:w="909" w:type="pct"/>
            <w:tcBorders>
              <w:top w:val="single" w:sz="4" w:space="0" w:color="auto"/>
              <w:left w:val="single" w:sz="4" w:space="0" w:color="auto"/>
              <w:right w:val="single" w:sz="4" w:space="0" w:color="auto"/>
            </w:tcBorders>
            <w:vAlign w:val="center"/>
          </w:tcPr>
          <w:p w14:paraId="409D4BF8" w14:textId="21319150" w:rsidR="00B20AD7" w:rsidRPr="00F91E12" w:rsidRDefault="00B20AD7" w:rsidP="00B20AD7">
            <w:pPr>
              <w:spacing w:line="276" w:lineRule="auto"/>
              <w:jc w:val="center"/>
              <w:rPr>
                <w:rFonts w:eastAsia="仿宋"/>
                <w:bCs/>
                <w:sz w:val="20"/>
              </w:rPr>
            </w:pPr>
            <w:r w:rsidRPr="00F91E12">
              <w:rPr>
                <w:rFonts w:eastAsia="仿宋" w:hint="eastAsia"/>
                <w:bCs/>
                <w:sz w:val="20"/>
              </w:rPr>
              <w:t>/</w:t>
            </w:r>
          </w:p>
        </w:tc>
        <w:tc>
          <w:tcPr>
            <w:tcW w:w="334" w:type="pct"/>
            <w:tcBorders>
              <w:top w:val="single" w:sz="4" w:space="0" w:color="auto"/>
              <w:left w:val="single" w:sz="4" w:space="0" w:color="auto"/>
            </w:tcBorders>
            <w:vAlign w:val="center"/>
          </w:tcPr>
          <w:p w14:paraId="6D78439B" w14:textId="78C61409" w:rsidR="00B20AD7" w:rsidRPr="00F91E12" w:rsidRDefault="00B20AD7" w:rsidP="00B20AD7">
            <w:pPr>
              <w:spacing w:line="276" w:lineRule="auto"/>
              <w:rPr>
                <w:rFonts w:eastAsia="仿宋"/>
                <w:bCs/>
                <w:sz w:val="20"/>
              </w:rPr>
            </w:pPr>
            <w:r w:rsidRPr="00F91E12">
              <w:rPr>
                <w:rFonts w:eastAsia="仿宋" w:hint="eastAsia"/>
                <w:bCs/>
                <w:sz w:val="20"/>
              </w:rPr>
              <w:t>有效</w:t>
            </w:r>
          </w:p>
        </w:tc>
      </w:tr>
      <w:tr w:rsidR="00B20AD7" w:rsidRPr="00F91E12" w14:paraId="2A22CE3B" w14:textId="77777777" w:rsidTr="00D15C32">
        <w:trPr>
          <w:jc w:val="center"/>
        </w:trPr>
        <w:tc>
          <w:tcPr>
            <w:tcW w:w="266" w:type="pct"/>
            <w:tcBorders>
              <w:bottom w:val="single" w:sz="4" w:space="0" w:color="auto"/>
              <w:right w:val="single" w:sz="4" w:space="0" w:color="auto"/>
            </w:tcBorders>
            <w:vAlign w:val="center"/>
          </w:tcPr>
          <w:p w14:paraId="3C68ED95" w14:textId="14770B73" w:rsidR="00B20AD7" w:rsidRPr="00F91E12" w:rsidRDefault="00B20AD7" w:rsidP="00B20AD7">
            <w:pPr>
              <w:spacing w:line="276" w:lineRule="auto"/>
              <w:rPr>
                <w:rFonts w:eastAsia="仿宋"/>
                <w:bCs/>
                <w:sz w:val="20"/>
              </w:rPr>
            </w:pPr>
            <w:r w:rsidRPr="00F91E12">
              <w:rPr>
                <w:rFonts w:eastAsia="仿宋"/>
                <w:bCs/>
                <w:sz w:val="20"/>
              </w:rPr>
              <w:t>7</w:t>
            </w:r>
          </w:p>
        </w:tc>
        <w:tc>
          <w:tcPr>
            <w:tcW w:w="468" w:type="pct"/>
            <w:tcBorders>
              <w:left w:val="single" w:sz="4" w:space="0" w:color="auto"/>
              <w:bottom w:val="single" w:sz="4" w:space="0" w:color="auto"/>
            </w:tcBorders>
            <w:vAlign w:val="center"/>
          </w:tcPr>
          <w:p w14:paraId="206F489E" w14:textId="37525589" w:rsidR="00B20AD7" w:rsidRPr="00F91E12" w:rsidRDefault="00B20AD7" w:rsidP="00B20AD7">
            <w:pPr>
              <w:spacing w:line="276" w:lineRule="auto"/>
              <w:rPr>
                <w:rFonts w:eastAsia="仿宋"/>
                <w:bCs/>
                <w:sz w:val="20"/>
              </w:rPr>
            </w:pPr>
            <w:r w:rsidRPr="00F91E12">
              <w:rPr>
                <w:rFonts w:eastAsia="仿宋" w:hint="eastAsia"/>
                <w:bCs/>
                <w:sz w:val="20"/>
              </w:rPr>
              <w:t>论文</w:t>
            </w:r>
          </w:p>
        </w:tc>
        <w:tc>
          <w:tcPr>
            <w:tcW w:w="933" w:type="pct"/>
            <w:tcBorders>
              <w:bottom w:val="single" w:sz="4" w:space="0" w:color="auto"/>
              <w:right w:val="single" w:sz="4" w:space="0" w:color="auto"/>
            </w:tcBorders>
            <w:vAlign w:val="center"/>
          </w:tcPr>
          <w:p w14:paraId="6841A6EB" w14:textId="6CA83E09" w:rsidR="00B20AD7" w:rsidRPr="00F91E12" w:rsidRDefault="00B20AD7" w:rsidP="00B20AD7">
            <w:pPr>
              <w:spacing w:line="276" w:lineRule="auto"/>
              <w:rPr>
                <w:rFonts w:eastAsia="仿宋"/>
                <w:bCs/>
                <w:sz w:val="20"/>
              </w:rPr>
            </w:pPr>
            <w:r w:rsidRPr="00F91E12">
              <w:rPr>
                <w:rFonts w:eastAsia="仿宋"/>
                <w:bCs/>
                <w:sz w:val="20"/>
              </w:rPr>
              <w:t>Low toxicity and high immunogenicity of an inactivated vaccine candidate against COVID-19 in different animal models</w:t>
            </w:r>
          </w:p>
        </w:tc>
        <w:tc>
          <w:tcPr>
            <w:tcW w:w="272" w:type="pct"/>
            <w:tcBorders>
              <w:left w:val="single" w:sz="4" w:space="0" w:color="auto"/>
              <w:bottom w:val="single" w:sz="4" w:space="0" w:color="auto"/>
            </w:tcBorders>
            <w:vAlign w:val="center"/>
          </w:tcPr>
          <w:p w14:paraId="39AD7730" w14:textId="194C7DF7" w:rsidR="00B20AD7" w:rsidRPr="00F91E12" w:rsidRDefault="00A168F3" w:rsidP="00A168F3">
            <w:pPr>
              <w:spacing w:line="276" w:lineRule="auto"/>
              <w:jc w:val="center"/>
              <w:rPr>
                <w:rFonts w:eastAsia="仿宋"/>
                <w:bCs/>
                <w:sz w:val="20"/>
              </w:rPr>
            </w:pPr>
            <w:r w:rsidRPr="00F91E12">
              <w:rPr>
                <w:rFonts w:eastAsia="仿宋" w:hint="eastAsia"/>
                <w:bCs/>
                <w:sz w:val="20"/>
              </w:rPr>
              <w:t>/</w:t>
            </w:r>
          </w:p>
        </w:tc>
        <w:tc>
          <w:tcPr>
            <w:tcW w:w="459" w:type="pct"/>
            <w:tcBorders>
              <w:bottom w:val="single" w:sz="4" w:space="0" w:color="auto"/>
              <w:right w:val="single" w:sz="4" w:space="0" w:color="auto"/>
            </w:tcBorders>
            <w:vAlign w:val="center"/>
          </w:tcPr>
          <w:p w14:paraId="4EC242E7" w14:textId="0D60D43C" w:rsidR="00B20AD7" w:rsidRPr="00F91E12" w:rsidRDefault="00B20AD7" w:rsidP="00B20AD7">
            <w:pPr>
              <w:spacing w:line="276" w:lineRule="auto"/>
              <w:rPr>
                <w:rFonts w:eastAsia="仿宋"/>
                <w:bCs/>
                <w:sz w:val="20"/>
              </w:rPr>
            </w:pPr>
            <w:proofErr w:type="spellStart"/>
            <w:r w:rsidRPr="00F91E12">
              <w:rPr>
                <w:rFonts w:eastAsia="仿宋"/>
                <w:bCs/>
                <w:sz w:val="20"/>
              </w:rPr>
              <w:t>Emerg</w:t>
            </w:r>
            <w:proofErr w:type="spellEnd"/>
            <w:r w:rsidRPr="00F91E12">
              <w:rPr>
                <w:rFonts w:eastAsia="仿宋"/>
                <w:bCs/>
                <w:sz w:val="20"/>
              </w:rPr>
              <w:t xml:space="preserve"> Microbes Infect. 2020; 9(1):2606-2618</w:t>
            </w:r>
          </w:p>
        </w:tc>
        <w:tc>
          <w:tcPr>
            <w:tcW w:w="467" w:type="pct"/>
            <w:tcBorders>
              <w:left w:val="single" w:sz="4" w:space="0" w:color="auto"/>
              <w:bottom w:val="single" w:sz="4" w:space="0" w:color="auto"/>
            </w:tcBorders>
            <w:vAlign w:val="center"/>
          </w:tcPr>
          <w:p w14:paraId="0D8D894A" w14:textId="522C2538" w:rsidR="00B20AD7" w:rsidRPr="00F91E12" w:rsidRDefault="0029447B" w:rsidP="00B20AD7">
            <w:pPr>
              <w:spacing w:line="276" w:lineRule="auto"/>
              <w:rPr>
                <w:rFonts w:eastAsia="仿宋"/>
                <w:bCs/>
                <w:sz w:val="20"/>
              </w:rPr>
            </w:pPr>
            <w:r>
              <w:rPr>
                <w:rFonts w:eastAsia="仿宋" w:hint="eastAsia"/>
                <w:bCs/>
                <w:sz w:val="20"/>
              </w:rPr>
              <w:t>2</w:t>
            </w:r>
            <w:r>
              <w:rPr>
                <w:rFonts w:eastAsia="仿宋"/>
                <w:bCs/>
                <w:sz w:val="20"/>
              </w:rPr>
              <w:t>020-1-1</w:t>
            </w:r>
          </w:p>
        </w:tc>
        <w:tc>
          <w:tcPr>
            <w:tcW w:w="534" w:type="pct"/>
            <w:tcBorders>
              <w:bottom w:val="single" w:sz="4" w:space="0" w:color="auto"/>
              <w:right w:val="single" w:sz="4" w:space="0" w:color="auto"/>
            </w:tcBorders>
            <w:vAlign w:val="center"/>
          </w:tcPr>
          <w:p w14:paraId="09D8888B" w14:textId="05B9D14C" w:rsidR="00B20AD7" w:rsidRPr="00F91E12" w:rsidRDefault="00B20AD7" w:rsidP="00B03640">
            <w:pPr>
              <w:spacing w:line="276" w:lineRule="auto"/>
              <w:jc w:val="center"/>
              <w:rPr>
                <w:rFonts w:eastAsia="仿宋"/>
                <w:bCs/>
                <w:sz w:val="20"/>
              </w:rPr>
            </w:pPr>
            <w:r w:rsidRPr="00F91E12">
              <w:rPr>
                <w:rFonts w:eastAsia="仿宋" w:hint="eastAsia"/>
                <w:bCs/>
                <w:sz w:val="20"/>
              </w:rPr>
              <w:t>/</w:t>
            </w:r>
          </w:p>
        </w:tc>
        <w:tc>
          <w:tcPr>
            <w:tcW w:w="358" w:type="pct"/>
            <w:tcBorders>
              <w:left w:val="single" w:sz="4" w:space="0" w:color="auto"/>
              <w:bottom w:val="single" w:sz="4" w:space="0" w:color="auto"/>
              <w:right w:val="single" w:sz="4" w:space="0" w:color="auto"/>
            </w:tcBorders>
            <w:vAlign w:val="center"/>
          </w:tcPr>
          <w:p w14:paraId="52FAF9DD" w14:textId="56BACA1A" w:rsidR="00B20AD7" w:rsidRPr="00F91E12" w:rsidRDefault="00B20AD7" w:rsidP="00B20AD7">
            <w:pPr>
              <w:spacing w:line="276" w:lineRule="auto"/>
              <w:rPr>
                <w:rFonts w:eastAsia="仿宋"/>
                <w:bCs/>
                <w:sz w:val="20"/>
              </w:rPr>
            </w:pPr>
            <w:r w:rsidRPr="00F91E12">
              <w:rPr>
                <w:rFonts w:eastAsia="仿宋" w:hint="eastAsia"/>
                <w:bCs/>
                <w:sz w:val="20"/>
              </w:rPr>
              <w:t>武汉生物制品研究所有限责任公司</w:t>
            </w:r>
          </w:p>
        </w:tc>
        <w:tc>
          <w:tcPr>
            <w:tcW w:w="909" w:type="pct"/>
            <w:tcBorders>
              <w:left w:val="single" w:sz="4" w:space="0" w:color="auto"/>
              <w:bottom w:val="single" w:sz="4" w:space="0" w:color="auto"/>
              <w:right w:val="single" w:sz="4" w:space="0" w:color="auto"/>
            </w:tcBorders>
            <w:vAlign w:val="center"/>
          </w:tcPr>
          <w:p w14:paraId="01506410" w14:textId="56E82C26" w:rsidR="00B20AD7" w:rsidRPr="00F91E12" w:rsidRDefault="00B20AD7" w:rsidP="00B20AD7">
            <w:pPr>
              <w:spacing w:line="276" w:lineRule="auto"/>
              <w:jc w:val="center"/>
              <w:rPr>
                <w:rFonts w:eastAsia="仿宋"/>
                <w:bCs/>
                <w:sz w:val="20"/>
              </w:rPr>
            </w:pPr>
            <w:r w:rsidRPr="00F91E12">
              <w:rPr>
                <w:rFonts w:eastAsia="仿宋" w:hint="eastAsia"/>
                <w:bCs/>
                <w:sz w:val="20"/>
              </w:rPr>
              <w:t>/</w:t>
            </w:r>
          </w:p>
        </w:tc>
        <w:tc>
          <w:tcPr>
            <w:tcW w:w="334" w:type="pct"/>
            <w:tcBorders>
              <w:left w:val="single" w:sz="4" w:space="0" w:color="auto"/>
              <w:bottom w:val="single" w:sz="4" w:space="0" w:color="auto"/>
            </w:tcBorders>
            <w:vAlign w:val="center"/>
          </w:tcPr>
          <w:p w14:paraId="041B65F3" w14:textId="23F28C71" w:rsidR="00B20AD7" w:rsidRPr="00F91E12" w:rsidRDefault="00B20AD7" w:rsidP="00B20AD7">
            <w:pPr>
              <w:spacing w:line="276" w:lineRule="auto"/>
              <w:rPr>
                <w:rFonts w:eastAsia="仿宋"/>
                <w:bCs/>
                <w:sz w:val="20"/>
              </w:rPr>
            </w:pPr>
            <w:r w:rsidRPr="00F91E12">
              <w:rPr>
                <w:rFonts w:eastAsia="仿宋" w:hint="eastAsia"/>
                <w:bCs/>
                <w:sz w:val="20"/>
              </w:rPr>
              <w:t>有效</w:t>
            </w:r>
          </w:p>
        </w:tc>
      </w:tr>
      <w:tr w:rsidR="00B20AD7" w:rsidRPr="00F91E12" w14:paraId="5FA51190" w14:textId="77777777" w:rsidTr="00D15C32">
        <w:trPr>
          <w:jc w:val="center"/>
        </w:trPr>
        <w:tc>
          <w:tcPr>
            <w:tcW w:w="266" w:type="pct"/>
            <w:tcBorders>
              <w:top w:val="single" w:sz="4" w:space="0" w:color="auto"/>
              <w:right w:val="single" w:sz="4" w:space="0" w:color="auto"/>
            </w:tcBorders>
            <w:vAlign w:val="center"/>
          </w:tcPr>
          <w:p w14:paraId="144E8031" w14:textId="06F676EB" w:rsidR="00B20AD7" w:rsidRPr="00F91E12" w:rsidRDefault="00B20AD7" w:rsidP="00B20AD7">
            <w:pPr>
              <w:spacing w:line="276" w:lineRule="auto"/>
              <w:rPr>
                <w:rFonts w:eastAsia="仿宋"/>
                <w:bCs/>
                <w:sz w:val="20"/>
              </w:rPr>
            </w:pPr>
            <w:r w:rsidRPr="00F91E12">
              <w:rPr>
                <w:rFonts w:eastAsia="仿宋" w:hint="eastAsia"/>
                <w:bCs/>
                <w:sz w:val="20"/>
              </w:rPr>
              <w:t>8</w:t>
            </w:r>
          </w:p>
        </w:tc>
        <w:tc>
          <w:tcPr>
            <w:tcW w:w="468" w:type="pct"/>
            <w:tcBorders>
              <w:top w:val="single" w:sz="4" w:space="0" w:color="auto"/>
              <w:left w:val="single" w:sz="4" w:space="0" w:color="auto"/>
            </w:tcBorders>
            <w:vAlign w:val="center"/>
          </w:tcPr>
          <w:p w14:paraId="22988852" w14:textId="383CB73D" w:rsidR="00B20AD7" w:rsidRPr="00F91E12" w:rsidRDefault="00B20AD7" w:rsidP="00B20AD7">
            <w:pPr>
              <w:spacing w:line="276" w:lineRule="auto"/>
              <w:rPr>
                <w:rFonts w:eastAsia="仿宋"/>
                <w:bCs/>
                <w:sz w:val="20"/>
              </w:rPr>
            </w:pPr>
            <w:r w:rsidRPr="00F91E12">
              <w:rPr>
                <w:rFonts w:eastAsia="仿宋" w:hint="eastAsia"/>
                <w:bCs/>
                <w:sz w:val="20"/>
              </w:rPr>
              <w:t>论文</w:t>
            </w:r>
          </w:p>
        </w:tc>
        <w:tc>
          <w:tcPr>
            <w:tcW w:w="933" w:type="pct"/>
            <w:tcBorders>
              <w:top w:val="single" w:sz="4" w:space="0" w:color="auto"/>
              <w:right w:val="single" w:sz="4" w:space="0" w:color="auto"/>
            </w:tcBorders>
            <w:vAlign w:val="center"/>
          </w:tcPr>
          <w:p w14:paraId="50B26993" w14:textId="71376EC5" w:rsidR="00B20AD7" w:rsidRPr="00F91E12" w:rsidRDefault="00B20AD7" w:rsidP="00B20AD7">
            <w:pPr>
              <w:spacing w:line="276" w:lineRule="auto"/>
              <w:rPr>
                <w:rFonts w:eastAsia="仿宋"/>
                <w:bCs/>
                <w:sz w:val="20"/>
              </w:rPr>
            </w:pPr>
            <w:r w:rsidRPr="00F91E12">
              <w:rPr>
                <w:rFonts w:eastAsia="仿宋"/>
              </w:rPr>
              <w:t>新型冠状病毒灭活疫苗（</w:t>
            </w:r>
            <w:r w:rsidRPr="00F91E12">
              <w:rPr>
                <w:rFonts w:eastAsia="仿宋"/>
              </w:rPr>
              <w:t xml:space="preserve">Vero </w:t>
            </w:r>
            <w:r w:rsidRPr="00F91E12">
              <w:rPr>
                <w:rFonts w:eastAsia="仿宋"/>
              </w:rPr>
              <w:t>细胞）中</w:t>
            </w:r>
            <w:r w:rsidRPr="00F91E12">
              <w:rPr>
                <w:rFonts w:eastAsia="仿宋"/>
              </w:rPr>
              <w:t>β-</w:t>
            </w:r>
            <w:r w:rsidRPr="00F91E12">
              <w:rPr>
                <w:rFonts w:eastAsia="仿宋" w:hint="eastAsia"/>
              </w:rPr>
              <w:t>丙内酯残留气相色谱检测方法的建立、优化及验证</w:t>
            </w:r>
          </w:p>
        </w:tc>
        <w:tc>
          <w:tcPr>
            <w:tcW w:w="272" w:type="pct"/>
            <w:tcBorders>
              <w:top w:val="single" w:sz="4" w:space="0" w:color="auto"/>
              <w:left w:val="single" w:sz="4" w:space="0" w:color="auto"/>
            </w:tcBorders>
            <w:vAlign w:val="center"/>
          </w:tcPr>
          <w:p w14:paraId="6788FBF0" w14:textId="6650E0C7" w:rsidR="00B20AD7" w:rsidRPr="00F91E12" w:rsidRDefault="0066297D" w:rsidP="00B20AD7">
            <w:pPr>
              <w:spacing w:line="276" w:lineRule="auto"/>
              <w:rPr>
                <w:rFonts w:eastAsia="仿宋"/>
                <w:bCs/>
                <w:sz w:val="20"/>
              </w:rPr>
            </w:pPr>
            <w:r>
              <w:rPr>
                <w:rFonts w:eastAsia="仿宋" w:hint="eastAsia"/>
                <w:bCs/>
                <w:sz w:val="20"/>
              </w:rPr>
              <w:t>中国</w:t>
            </w:r>
          </w:p>
        </w:tc>
        <w:tc>
          <w:tcPr>
            <w:tcW w:w="459" w:type="pct"/>
            <w:tcBorders>
              <w:top w:val="single" w:sz="4" w:space="0" w:color="auto"/>
              <w:right w:val="single" w:sz="4" w:space="0" w:color="auto"/>
            </w:tcBorders>
            <w:vAlign w:val="center"/>
          </w:tcPr>
          <w:p w14:paraId="2B996200" w14:textId="77777777" w:rsidR="00B20AD7" w:rsidRPr="00F91E12" w:rsidRDefault="00B20AD7" w:rsidP="00B20AD7">
            <w:pPr>
              <w:jc w:val="center"/>
              <w:rPr>
                <w:rFonts w:eastAsia="仿宋"/>
              </w:rPr>
            </w:pPr>
            <w:r w:rsidRPr="00F91E12">
              <w:rPr>
                <w:rFonts w:eastAsia="仿宋" w:hint="eastAsia"/>
              </w:rPr>
              <w:t>中国生物制品学杂志。</w:t>
            </w:r>
            <w:r w:rsidRPr="00F91E12">
              <w:rPr>
                <w:rFonts w:eastAsia="仿宋"/>
              </w:rPr>
              <w:t>2021; 34(4): 448–452</w:t>
            </w:r>
          </w:p>
          <w:p w14:paraId="0D360BF2" w14:textId="2C86F189" w:rsidR="00B20AD7" w:rsidRPr="00F91E12" w:rsidRDefault="00B20AD7" w:rsidP="00B20AD7">
            <w:pPr>
              <w:spacing w:line="276" w:lineRule="auto"/>
              <w:rPr>
                <w:rFonts w:eastAsia="仿宋"/>
                <w:bCs/>
                <w:sz w:val="20"/>
              </w:rPr>
            </w:pPr>
          </w:p>
        </w:tc>
        <w:tc>
          <w:tcPr>
            <w:tcW w:w="467" w:type="pct"/>
            <w:tcBorders>
              <w:top w:val="single" w:sz="4" w:space="0" w:color="auto"/>
              <w:left w:val="single" w:sz="4" w:space="0" w:color="auto"/>
            </w:tcBorders>
            <w:vAlign w:val="center"/>
          </w:tcPr>
          <w:p w14:paraId="6D74E9A6" w14:textId="60482B0E" w:rsidR="00B20AD7" w:rsidRPr="00F91E12" w:rsidRDefault="0029447B" w:rsidP="00B20AD7">
            <w:pPr>
              <w:spacing w:line="276" w:lineRule="auto"/>
              <w:rPr>
                <w:rFonts w:eastAsia="仿宋"/>
                <w:bCs/>
                <w:sz w:val="20"/>
              </w:rPr>
            </w:pPr>
            <w:r w:rsidRPr="0029447B">
              <w:rPr>
                <w:rFonts w:eastAsia="仿宋"/>
                <w:bCs/>
                <w:sz w:val="20"/>
              </w:rPr>
              <w:t>2021-05-26</w:t>
            </w:r>
          </w:p>
        </w:tc>
        <w:tc>
          <w:tcPr>
            <w:tcW w:w="534" w:type="pct"/>
            <w:tcBorders>
              <w:top w:val="single" w:sz="4" w:space="0" w:color="auto"/>
              <w:right w:val="single" w:sz="4" w:space="0" w:color="auto"/>
            </w:tcBorders>
            <w:vAlign w:val="center"/>
          </w:tcPr>
          <w:p w14:paraId="393481FC" w14:textId="449EFD91" w:rsidR="00B20AD7" w:rsidRPr="00F91E12" w:rsidRDefault="00B20AD7" w:rsidP="00B03640">
            <w:pPr>
              <w:spacing w:line="276" w:lineRule="auto"/>
              <w:jc w:val="center"/>
              <w:rPr>
                <w:rFonts w:eastAsia="仿宋"/>
                <w:bCs/>
                <w:sz w:val="20"/>
              </w:rPr>
            </w:pPr>
            <w:r w:rsidRPr="00F91E12">
              <w:rPr>
                <w:rFonts w:eastAsia="仿宋" w:hint="eastAsia"/>
                <w:bCs/>
                <w:sz w:val="20"/>
              </w:rPr>
              <w:t>/</w:t>
            </w:r>
          </w:p>
        </w:tc>
        <w:tc>
          <w:tcPr>
            <w:tcW w:w="358" w:type="pct"/>
            <w:tcBorders>
              <w:top w:val="single" w:sz="4" w:space="0" w:color="auto"/>
              <w:left w:val="single" w:sz="4" w:space="0" w:color="auto"/>
              <w:right w:val="single" w:sz="4" w:space="0" w:color="auto"/>
            </w:tcBorders>
            <w:vAlign w:val="center"/>
          </w:tcPr>
          <w:p w14:paraId="2E6B83FA" w14:textId="5325B57F" w:rsidR="00B20AD7" w:rsidRPr="00F91E12" w:rsidRDefault="00B20AD7" w:rsidP="00B20AD7">
            <w:pPr>
              <w:spacing w:line="276" w:lineRule="auto"/>
              <w:rPr>
                <w:rFonts w:eastAsia="仿宋"/>
                <w:bCs/>
                <w:sz w:val="20"/>
              </w:rPr>
            </w:pPr>
            <w:r w:rsidRPr="00F91E12">
              <w:rPr>
                <w:rFonts w:eastAsia="仿宋" w:hint="eastAsia"/>
                <w:bCs/>
                <w:sz w:val="20"/>
              </w:rPr>
              <w:t>武汉生物制品研究所有限责任公司</w:t>
            </w:r>
          </w:p>
        </w:tc>
        <w:tc>
          <w:tcPr>
            <w:tcW w:w="909" w:type="pct"/>
            <w:tcBorders>
              <w:top w:val="single" w:sz="4" w:space="0" w:color="auto"/>
              <w:left w:val="single" w:sz="4" w:space="0" w:color="auto"/>
              <w:right w:val="single" w:sz="4" w:space="0" w:color="auto"/>
            </w:tcBorders>
            <w:vAlign w:val="center"/>
          </w:tcPr>
          <w:p w14:paraId="6DB2E915" w14:textId="68B0A1C6" w:rsidR="00B20AD7" w:rsidRPr="00F91E12" w:rsidRDefault="00B20AD7" w:rsidP="00B20AD7">
            <w:pPr>
              <w:spacing w:line="276" w:lineRule="auto"/>
              <w:jc w:val="center"/>
              <w:rPr>
                <w:rFonts w:eastAsia="仿宋"/>
                <w:bCs/>
                <w:sz w:val="20"/>
              </w:rPr>
            </w:pPr>
            <w:r w:rsidRPr="00F91E12">
              <w:rPr>
                <w:rFonts w:eastAsia="仿宋" w:hint="eastAsia"/>
                <w:bCs/>
                <w:sz w:val="20"/>
              </w:rPr>
              <w:t>/</w:t>
            </w:r>
          </w:p>
        </w:tc>
        <w:tc>
          <w:tcPr>
            <w:tcW w:w="334" w:type="pct"/>
            <w:tcBorders>
              <w:top w:val="single" w:sz="4" w:space="0" w:color="auto"/>
              <w:left w:val="single" w:sz="4" w:space="0" w:color="auto"/>
            </w:tcBorders>
            <w:vAlign w:val="center"/>
          </w:tcPr>
          <w:p w14:paraId="03A4AD9D" w14:textId="5B3B248F" w:rsidR="00B20AD7" w:rsidRPr="00F91E12" w:rsidRDefault="00B20AD7" w:rsidP="00B20AD7">
            <w:pPr>
              <w:spacing w:line="276" w:lineRule="auto"/>
              <w:rPr>
                <w:rFonts w:eastAsia="仿宋"/>
                <w:bCs/>
                <w:sz w:val="20"/>
              </w:rPr>
            </w:pPr>
            <w:r w:rsidRPr="00F91E12">
              <w:rPr>
                <w:rFonts w:eastAsia="仿宋" w:hint="eastAsia"/>
                <w:bCs/>
                <w:sz w:val="20"/>
              </w:rPr>
              <w:t>有效</w:t>
            </w:r>
          </w:p>
        </w:tc>
      </w:tr>
      <w:tr w:rsidR="00B20AD7" w:rsidRPr="00F91E12" w14:paraId="16266C0A" w14:textId="77777777" w:rsidTr="00D15C32">
        <w:trPr>
          <w:jc w:val="center"/>
        </w:trPr>
        <w:tc>
          <w:tcPr>
            <w:tcW w:w="266" w:type="pct"/>
            <w:tcBorders>
              <w:bottom w:val="single" w:sz="4" w:space="0" w:color="auto"/>
              <w:right w:val="single" w:sz="4" w:space="0" w:color="auto"/>
            </w:tcBorders>
            <w:vAlign w:val="center"/>
          </w:tcPr>
          <w:p w14:paraId="5A9F9D9F" w14:textId="7F570A4E" w:rsidR="00B20AD7" w:rsidRPr="00F91E12" w:rsidRDefault="00B20AD7" w:rsidP="00B20AD7">
            <w:pPr>
              <w:spacing w:line="276" w:lineRule="auto"/>
              <w:rPr>
                <w:rFonts w:eastAsia="仿宋"/>
                <w:bCs/>
                <w:sz w:val="20"/>
              </w:rPr>
            </w:pPr>
            <w:r w:rsidRPr="00F91E12">
              <w:rPr>
                <w:rFonts w:eastAsia="仿宋" w:hint="eastAsia"/>
                <w:bCs/>
                <w:sz w:val="20"/>
              </w:rPr>
              <w:t>9</w:t>
            </w:r>
          </w:p>
        </w:tc>
        <w:tc>
          <w:tcPr>
            <w:tcW w:w="468" w:type="pct"/>
            <w:tcBorders>
              <w:left w:val="single" w:sz="4" w:space="0" w:color="auto"/>
              <w:bottom w:val="single" w:sz="4" w:space="0" w:color="auto"/>
            </w:tcBorders>
            <w:vAlign w:val="center"/>
          </w:tcPr>
          <w:p w14:paraId="386ED493" w14:textId="2E7E7AAA" w:rsidR="00B20AD7" w:rsidRPr="00F91E12" w:rsidRDefault="00B20AD7" w:rsidP="00B20AD7">
            <w:pPr>
              <w:spacing w:line="276" w:lineRule="auto"/>
              <w:rPr>
                <w:rFonts w:eastAsia="仿宋"/>
                <w:bCs/>
                <w:sz w:val="20"/>
              </w:rPr>
            </w:pPr>
            <w:r w:rsidRPr="00F91E12">
              <w:rPr>
                <w:rFonts w:eastAsia="仿宋" w:hint="eastAsia"/>
              </w:rPr>
              <w:t>发明专利</w:t>
            </w:r>
          </w:p>
        </w:tc>
        <w:tc>
          <w:tcPr>
            <w:tcW w:w="933" w:type="pct"/>
            <w:tcBorders>
              <w:bottom w:val="single" w:sz="4" w:space="0" w:color="auto"/>
              <w:right w:val="single" w:sz="4" w:space="0" w:color="auto"/>
            </w:tcBorders>
            <w:vAlign w:val="center"/>
          </w:tcPr>
          <w:p w14:paraId="0EDDCFE4" w14:textId="453488C0" w:rsidR="00B20AD7" w:rsidRPr="00F91E12" w:rsidRDefault="00B20AD7" w:rsidP="00B20AD7">
            <w:pPr>
              <w:spacing w:line="276" w:lineRule="auto"/>
              <w:rPr>
                <w:rFonts w:eastAsia="仿宋"/>
                <w:bCs/>
                <w:sz w:val="20"/>
              </w:rPr>
            </w:pPr>
            <w:r w:rsidRPr="00F91E12">
              <w:rPr>
                <w:rFonts w:eastAsia="仿宋" w:hint="eastAsia"/>
              </w:rPr>
              <w:t>一种抗</w:t>
            </w:r>
            <w:r w:rsidRPr="00F91E12">
              <w:rPr>
                <w:rFonts w:eastAsia="仿宋" w:hint="eastAsia"/>
              </w:rPr>
              <w:t>SARS-CoV-2</w:t>
            </w:r>
            <w:r w:rsidRPr="00F91E12">
              <w:rPr>
                <w:rFonts w:eastAsia="仿宋" w:hint="eastAsia"/>
              </w:rPr>
              <w:t>的单克隆抗体</w:t>
            </w:r>
            <w:r w:rsidRPr="00F91E12">
              <w:rPr>
                <w:rFonts w:eastAsia="仿宋"/>
              </w:rPr>
              <w:t>1E10</w:t>
            </w:r>
          </w:p>
        </w:tc>
        <w:tc>
          <w:tcPr>
            <w:tcW w:w="272" w:type="pct"/>
            <w:tcBorders>
              <w:left w:val="single" w:sz="4" w:space="0" w:color="auto"/>
              <w:bottom w:val="single" w:sz="4" w:space="0" w:color="auto"/>
            </w:tcBorders>
            <w:vAlign w:val="center"/>
          </w:tcPr>
          <w:p w14:paraId="6E7D120D" w14:textId="0B6F020C" w:rsidR="00B20AD7" w:rsidRPr="00F91E12" w:rsidRDefault="00B20AD7" w:rsidP="00B20AD7">
            <w:pPr>
              <w:spacing w:line="276" w:lineRule="auto"/>
              <w:rPr>
                <w:rFonts w:eastAsia="仿宋"/>
                <w:bCs/>
                <w:sz w:val="20"/>
              </w:rPr>
            </w:pPr>
            <w:r w:rsidRPr="00F91E12">
              <w:rPr>
                <w:rFonts w:eastAsia="仿宋" w:hint="eastAsia"/>
              </w:rPr>
              <w:t>中国</w:t>
            </w:r>
          </w:p>
        </w:tc>
        <w:tc>
          <w:tcPr>
            <w:tcW w:w="459" w:type="pct"/>
            <w:tcBorders>
              <w:bottom w:val="single" w:sz="4" w:space="0" w:color="auto"/>
              <w:right w:val="single" w:sz="4" w:space="0" w:color="auto"/>
            </w:tcBorders>
            <w:vAlign w:val="center"/>
          </w:tcPr>
          <w:p w14:paraId="4F2A6DB7" w14:textId="3CAE4719" w:rsidR="00B20AD7" w:rsidRPr="00F91E12" w:rsidRDefault="00B20AD7" w:rsidP="00B20AD7">
            <w:pPr>
              <w:spacing w:line="276" w:lineRule="auto"/>
              <w:rPr>
                <w:rFonts w:eastAsia="仿宋"/>
                <w:bCs/>
                <w:sz w:val="20"/>
              </w:rPr>
            </w:pPr>
            <w:r w:rsidRPr="00F91E12">
              <w:rPr>
                <w:rFonts w:eastAsia="仿宋"/>
              </w:rPr>
              <w:t>ZL202010566786.9</w:t>
            </w:r>
          </w:p>
        </w:tc>
        <w:tc>
          <w:tcPr>
            <w:tcW w:w="467" w:type="pct"/>
            <w:tcBorders>
              <w:left w:val="single" w:sz="4" w:space="0" w:color="auto"/>
              <w:bottom w:val="single" w:sz="4" w:space="0" w:color="auto"/>
            </w:tcBorders>
            <w:vAlign w:val="center"/>
          </w:tcPr>
          <w:p w14:paraId="29BFDC06" w14:textId="04EA6187" w:rsidR="00B20AD7" w:rsidRPr="00F91E12" w:rsidRDefault="00B20AD7" w:rsidP="00B20AD7">
            <w:pPr>
              <w:spacing w:line="276" w:lineRule="auto"/>
              <w:rPr>
                <w:rFonts w:eastAsia="仿宋"/>
                <w:bCs/>
                <w:sz w:val="20"/>
              </w:rPr>
            </w:pPr>
            <w:r w:rsidRPr="00F91E12">
              <w:rPr>
                <w:rFonts w:eastAsia="仿宋"/>
              </w:rPr>
              <w:t>2021.05.25</w:t>
            </w:r>
          </w:p>
        </w:tc>
        <w:tc>
          <w:tcPr>
            <w:tcW w:w="534" w:type="pct"/>
            <w:tcBorders>
              <w:bottom w:val="single" w:sz="4" w:space="0" w:color="auto"/>
              <w:right w:val="single" w:sz="4" w:space="0" w:color="auto"/>
            </w:tcBorders>
            <w:vAlign w:val="center"/>
          </w:tcPr>
          <w:p w14:paraId="4068A427" w14:textId="71D48861" w:rsidR="00B20AD7" w:rsidRPr="00F91E12" w:rsidRDefault="00B20AD7" w:rsidP="00B20AD7">
            <w:pPr>
              <w:spacing w:line="276" w:lineRule="auto"/>
              <w:rPr>
                <w:rFonts w:eastAsia="仿宋"/>
                <w:bCs/>
                <w:sz w:val="20"/>
              </w:rPr>
            </w:pPr>
            <w:r w:rsidRPr="00F91E12">
              <w:rPr>
                <w:rFonts w:eastAsia="仿宋" w:hint="eastAsia"/>
                <w:bCs/>
                <w:sz w:val="20"/>
              </w:rPr>
              <w:t>4</w:t>
            </w:r>
            <w:r w:rsidRPr="00F91E12">
              <w:rPr>
                <w:rFonts w:eastAsia="仿宋"/>
                <w:bCs/>
                <w:sz w:val="20"/>
              </w:rPr>
              <w:t>440807</w:t>
            </w:r>
          </w:p>
        </w:tc>
        <w:tc>
          <w:tcPr>
            <w:tcW w:w="358" w:type="pct"/>
            <w:tcBorders>
              <w:left w:val="single" w:sz="4" w:space="0" w:color="auto"/>
              <w:bottom w:val="single" w:sz="4" w:space="0" w:color="auto"/>
              <w:right w:val="single" w:sz="4" w:space="0" w:color="auto"/>
            </w:tcBorders>
            <w:vAlign w:val="center"/>
          </w:tcPr>
          <w:p w14:paraId="096E3B12" w14:textId="2EAC2A8C" w:rsidR="00B20AD7" w:rsidRPr="00F91E12" w:rsidRDefault="00B20AD7" w:rsidP="00B20AD7">
            <w:pPr>
              <w:spacing w:line="276" w:lineRule="auto"/>
              <w:rPr>
                <w:rFonts w:eastAsia="仿宋"/>
                <w:bCs/>
                <w:sz w:val="20"/>
              </w:rPr>
            </w:pPr>
            <w:r w:rsidRPr="00F91E12">
              <w:rPr>
                <w:rFonts w:eastAsia="仿宋" w:hint="eastAsia"/>
              </w:rPr>
              <w:t>武汉生物制品研究所有限责任公司</w:t>
            </w:r>
          </w:p>
        </w:tc>
        <w:tc>
          <w:tcPr>
            <w:tcW w:w="909" w:type="pct"/>
            <w:tcBorders>
              <w:left w:val="single" w:sz="4" w:space="0" w:color="auto"/>
              <w:bottom w:val="single" w:sz="4" w:space="0" w:color="auto"/>
              <w:right w:val="single" w:sz="4" w:space="0" w:color="auto"/>
            </w:tcBorders>
            <w:vAlign w:val="center"/>
          </w:tcPr>
          <w:p w14:paraId="64DCDF47" w14:textId="1DE900AC" w:rsidR="00B20AD7" w:rsidRPr="00F91E12" w:rsidRDefault="00B20AD7" w:rsidP="00B20AD7">
            <w:pPr>
              <w:spacing w:line="276" w:lineRule="auto"/>
              <w:rPr>
                <w:rFonts w:eastAsia="仿宋"/>
                <w:bCs/>
                <w:sz w:val="20"/>
              </w:rPr>
            </w:pPr>
            <w:r w:rsidRPr="00F91E12">
              <w:rPr>
                <w:rFonts w:eastAsia="仿宋" w:hint="eastAsia"/>
              </w:rPr>
              <w:t>杨晓明；潘勇兵；宋刚；王炯；詹珊珊；吴小丽；桂芳；邓小杰；张囡；</w:t>
            </w:r>
            <w:proofErr w:type="gramStart"/>
            <w:r w:rsidRPr="00F91E12">
              <w:rPr>
                <w:rFonts w:eastAsia="仿宋" w:hint="eastAsia"/>
              </w:rPr>
              <w:t>敬兆飞</w:t>
            </w:r>
            <w:proofErr w:type="gramEnd"/>
            <w:r w:rsidRPr="00F91E12">
              <w:rPr>
                <w:rFonts w:eastAsia="仿宋" w:hint="eastAsia"/>
              </w:rPr>
              <w:t>；</w:t>
            </w:r>
            <w:proofErr w:type="gramStart"/>
            <w:r w:rsidRPr="00F91E12">
              <w:rPr>
                <w:rFonts w:eastAsia="仿宋" w:hint="eastAsia"/>
              </w:rPr>
              <w:t>杨溢民</w:t>
            </w:r>
            <w:proofErr w:type="gramEnd"/>
            <w:r w:rsidRPr="00F91E12">
              <w:rPr>
                <w:rFonts w:eastAsia="仿宋" w:hint="eastAsia"/>
              </w:rPr>
              <w:t>；陈莹；</w:t>
            </w:r>
            <w:proofErr w:type="gramStart"/>
            <w:r w:rsidRPr="00F91E12">
              <w:rPr>
                <w:rFonts w:eastAsia="仿宋" w:hint="eastAsia"/>
              </w:rPr>
              <w:t>杜剑晖</w:t>
            </w:r>
            <w:proofErr w:type="gramEnd"/>
            <w:r w:rsidRPr="00F91E12">
              <w:rPr>
                <w:rFonts w:eastAsia="仿宋" w:hint="eastAsia"/>
              </w:rPr>
              <w:t>；刘建邦；张智；李新国；段凯</w:t>
            </w:r>
          </w:p>
        </w:tc>
        <w:tc>
          <w:tcPr>
            <w:tcW w:w="334" w:type="pct"/>
            <w:tcBorders>
              <w:left w:val="single" w:sz="4" w:space="0" w:color="auto"/>
              <w:bottom w:val="single" w:sz="4" w:space="0" w:color="auto"/>
            </w:tcBorders>
            <w:vAlign w:val="center"/>
          </w:tcPr>
          <w:p w14:paraId="086E9A69" w14:textId="038AD635" w:rsidR="00B20AD7" w:rsidRPr="00F91E12" w:rsidRDefault="00B20AD7" w:rsidP="00B20AD7">
            <w:pPr>
              <w:spacing w:line="276" w:lineRule="auto"/>
              <w:rPr>
                <w:rFonts w:eastAsia="仿宋"/>
                <w:bCs/>
                <w:sz w:val="20"/>
              </w:rPr>
            </w:pPr>
            <w:r w:rsidRPr="00F91E12">
              <w:rPr>
                <w:rFonts w:eastAsia="仿宋" w:hint="eastAsia"/>
                <w:bCs/>
                <w:sz w:val="20"/>
              </w:rPr>
              <w:t>有效</w:t>
            </w:r>
          </w:p>
        </w:tc>
      </w:tr>
    </w:tbl>
    <w:p w14:paraId="129C6CDF" w14:textId="77777777" w:rsidR="004204E3" w:rsidRPr="00C66CA4" w:rsidRDefault="004204E3" w:rsidP="006772F9">
      <w:pPr>
        <w:widowControl/>
        <w:spacing w:line="276" w:lineRule="auto"/>
        <w:jc w:val="left"/>
        <w:rPr>
          <w:rFonts w:ascii="宋体" w:hAnsi="宋体"/>
          <w:bCs/>
          <w:spacing w:val="2"/>
          <w:sz w:val="24"/>
          <w:szCs w:val="24"/>
        </w:rPr>
      </w:pPr>
    </w:p>
    <w:sectPr w:rsidR="004204E3" w:rsidRPr="00C66CA4" w:rsidSect="003D7B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E343" w14:textId="77777777" w:rsidR="00A4691A" w:rsidRDefault="00A4691A" w:rsidP="00775C0C">
      <w:r>
        <w:separator/>
      </w:r>
    </w:p>
  </w:endnote>
  <w:endnote w:type="continuationSeparator" w:id="0">
    <w:p w14:paraId="5D0F2F32" w14:textId="77777777" w:rsidR="00A4691A" w:rsidRDefault="00A4691A" w:rsidP="0077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C875" w14:textId="77777777" w:rsidR="00A4691A" w:rsidRDefault="00A4691A" w:rsidP="00775C0C">
      <w:r>
        <w:separator/>
      </w:r>
    </w:p>
  </w:footnote>
  <w:footnote w:type="continuationSeparator" w:id="0">
    <w:p w14:paraId="7D7856F7" w14:textId="77777777" w:rsidR="00A4691A" w:rsidRDefault="00A4691A" w:rsidP="00775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272F1"/>
    <w:multiLevelType w:val="hybridMultilevel"/>
    <w:tmpl w:val="C8C24F82"/>
    <w:lvl w:ilvl="0" w:tplc="F6A81F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60665D3"/>
    <w:multiLevelType w:val="hybridMultilevel"/>
    <w:tmpl w:val="60C03492"/>
    <w:lvl w:ilvl="0" w:tplc="04090011">
      <w:start w:val="1"/>
      <w:numFmt w:val="decimal"/>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16cid:durableId="259342380">
    <w:abstractNumId w:val="1"/>
  </w:num>
  <w:num w:numId="2" w16cid:durableId="213683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E3"/>
    <w:rsid w:val="000170A3"/>
    <w:rsid w:val="00024156"/>
    <w:rsid w:val="00027971"/>
    <w:rsid w:val="00031EF6"/>
    <w:rsid w:val="00042A7C"/>
    <w:rsid w:val="00073741"/>
    <w:rsid w:val="00076112"/>
    <w:rsid w:val="00083C5E"/>
    <w:rsid w:val="00093448"/>
    <w:rsid w:val="00093955"/>
    <w:rsid w:val="000A3F5E"/>
    <w:rsid w:val="000B40F4"/>
    <w:rsid w:val="000B5B50"/>
    <w:rsid w:val="000C12C4"/>
    <w:rsid w:val="000C3080"/>
    <w:rsid w:val="000C3A43"/>
    <w:rsid w:val="000F3212"/>
    <w:rsid w:val="000F49D1"/>
    <w:rsid w:val="000F66F1"/>
    <w:rsid w:val="000F693F"/>
    <w:rsid w:val="00100DB0"/>
    <w:rsid w:val="00101511"/>
    <w:rsid w:val="0010335D"/>
    <w:rsid w:val="00133D9F"/>
    <w:rsid w:val="001441DD"/>
    <w:rsid w:val="00195CA2"/>
    <w:rsid w:val="001A22E9"/>
    <w:rsid w:val="001B270C"/>
    <w:rsid w:val="001E2B8A"/>
    <w:rsid w:val="0020294C"/>
    <w:rsid w:val="002517E3"/>
    <w:rsid w:val="00254AEE"/>
    <w:rsid w:val="00260980"/>
    <w:rsid w:val="0026508B"/>
    <w:rsid w:val="00280B58"/>
    <w:rsid w:val="0028321E"/>
    <w:rsid w:val="0029447B"/>
    <w:rsid w:val="002A03AB"/>
    <w:rsid w:val="002A0488"/>
    <w:rsid w:val="002C756B"/>
    <w:rsid w:val="0037489E"/>
    <w:rsid w:val="0037749D"/>
    <w:rsid w:val="00387360"/>
    <w:rsid w:val="0039772C"/>
    <w:rsid w:val="003B1D53"/>
    <w:rsid w:val="003D7B9E"/>
    <w:rsid w:val="003E11B8"/>
    <w:rsid w:val="003E4351"/>
    <w:rsid w:val="003E6115"/>
    <w:rsid w:val="004204E3"/>
    <w:rsid w:val="00424B29"/>
    <w:rsid w:val="00450FFB"/>
    <w:rsid w:val="00482A48"/>
    <w:rsid w:val="004A2FA3"/>
    <w:rsid w:val="004C1F16"/>
    <w:rsid w:val="0050339B"/>
    <w:rsid w:val="005079F4"/>
    <w:rsid w:val="00513DFA"/>
    <w:rsid w:val="00517EF9"/>
    <w:rsid w:val="005278F3"/>
    <w:rsid w:val="00534FD8"/>
    <w:rsid w:val="0055288D"/>
    <w:rsid w:val="00591704"/>
    <w:rsid w:val="005962C6"/>
    <w:rsid w:val="005A3649"/>
    <w:rsid w:val="005C2D72"/>
    <w:rsid w:val="005C3319"/>
    <w:rsid w:val="005E51C8"/>
    <w:rsid w:val="00607BB3"/>
    <w:rsid w:val="006148D3"/>
    <w:rsid w:val="00622302"/>
    <w:rsid w:val="00634F4B"/>
    <w:rsid w:val="00640F6B"/>
    <w:rsid w:val="0065007A"/>
    <w:rsid w:val="006570F2"/>
    <w:rsid w:val="0066297D"/>
    <w:rsid w:val="006772F9"/>
    <w:rsid w:val="006A2FFD"/>
    <w:rsid w:val="006C49A8"/>
    <w:rsid w:val="006D78C0"/>
    <w:rsid w:val="006F3271"/>
    <w:rsid w:val="006F377E"/>
    <w:rsid w:val="00704E12"/>
    <w:rsid w:val="007202E4"/>
    <w:rsid w:val="00745A0F"/>
    <w:rsid w:val="00775C0C"/>
    <w:rsid w:val="007A4A4A"/>
    <w:rsid w:val="007C5502"/>
    <w:rsid w:val="007D706B"/>
    <w:rsid w:val="007F1CD1"/>
    <w:rsid w:val="007F5DCA"/>
    <w:rsid w:val="00806275"/>
    <w:rsid w:val="00816F66"/>
    <w:rsid w:val="008218F2"/>
    <w:rsid w:val="00834267"/>
    <w:rsid w:val="00847894"/>
    <w:rsid w:val="0086037D"/>
    <w:rsid w:val="00873C58"/>
    <w:rsid w:val="008A0A18"/>
    <w:rsid w:val="008B39AA"/>
    <w:rsid w:val="008C1B77"/>
    <w:rsid w:val="008E4B62"/>
    <w:rsid w:val="00900CD9"/>
    <w:rsid w:val="009179F6"/>
    <w:rsid w:val="0093127E"/>
    <w:rsid w:val="00932501"/>
    <w:rsid w:val="00944B90"/>
    <w:rsid w:val="00947C5A"/>
    <w:rsid w:val="0096455D"/>
    <w:rsid w:val="009850E5"/>
    <w:rsid w:val="00992DE2"/>
    <w:rsid w:val="00993ACA"/>
    <w:rsid w:val="00993C3E"/>
    <w:rsid w:val="00997D37"/>
    <w:rsid w:val="009D053D"/>
    <w:rsid w:val="009D556A"/>
    <w:rsid w:val="009D69A7"/>
    <w:rsid w:val="009E6CAB"/>
    <w:rsid w:val="00A03502"/>
    <w:rsid w:val="00A168F3"/>
    <w:rsid w:val="00A30AC9"/>
    <w:rsid w:val="00A4691A"/>
    <w:rsid w:val="00A83DB8"/>
    <w:rsid w:val="00AA14D6"/>
    <w:rsid w:val="00AA7A7C"/>
    <w:rsid w:val="00AB500A"/>
    <w:rsid w:val="00AC3FAA"/>
    <w:rsid w:val="00AD4EFB"/>
    <w:rsid w:val="00B03640"/>
    <w:rsid w:val="00B20AD7"/>
    <w:rsid w:val="00B2796B"/>
    <w:rsid w:val="00B41D3D"/>
    <w:rsid w:val="00B420C5"/>
    <w:rsid w:val="00B60DB0"/>
    <w:rsid w:val="00B65929"/>
    <w:rsid w:val="00B71680"/>
    <w:rsid w:val="00B820B2"/>
    <w:rsid w:val="00B84A73"/>
    <w:rsid w:val="00B951FD"/>
    <w:rsid w:val="00BA2B09"/>
    <w:rsid w:val="00BA5621"/>
    <w:rsid w:val="00BE40FD"/>
    <w:rsid w:val="00C07166"/>
    <w:rsid w:val="00C209C0"/>
    <w:rsid w:val="00C338D1"/>
    <w:rsid w:val="00C34D7E"/>
    <w:rsid w:val="00C55E78"/>
    <w:rsid w:val="00C665D4"/>
    <w:rsid w:val="00C66CA4"/>
    <w:rsid w:val="00C847BD"/>
    <w:rsid w:val="00CA6B48"/>
    <w:rsid w:val="00CC2F5F"/>
    <w:rsid w:val="00CC60FC"/>
    <w:rsid w:val="00CE2B24"/>
    <w:rsid w:val="00D15C32"/>
    <w:rsid w:val="00D21883"/>
    <w:rsid w:val="00D32FA5"/>
    <w:rsid w:val="00D33B9E"/>
    <w:rsid w:val="00D36F0A"/>
    <w:rsid w:val="00D37DAF"/>
    <w:rsid w:val="00D43902"/>
    <w:rsid w:val="00D70F7F"/>
    <w:rsid w:val="00DA32B9"/>
    <w:rsid w:val="00DB55B6"/>
    <w:rsid w:val="00DB6C4F"/>
    <w:rsid w:val="00DC2A70"/>
    <w:rsid w:val="00DD1945"/>
    <w:rsid w:val="00E03EC0"/>
    <w:rsid w:val="00E05621"/>
    <w:rsid w:val="00E20B19"/>
    <w:rsid w:val="00E23F49"/>
    <w:rsid w:val="00E24C39"/>
    <w:rsid w:val="00E41DD8"/>
    <w:rsid w:val="00E43015"/>
    <w:rsid w:val="00E454C1"/>
    <w:rsid w:val="00E4648C"/>
    <w:rsid w:val="00E66E7E"/>
    <w:rsid w:val="00E74B65"/>
    <w:rsid w:val="00E86BBC"/>
    <w:rsid w:val="00EB0167"/>
    <w:rsid w:val="00EC64F2"/>
    <w:rsid w:val="00EF0033"/>
    <w:rsid w:val="00F23FB5"/>
    <w:rsid w:val="00F30FE0"/>
    <w:rsid w:val="00F31774"/>
    <w:rsid w:val="00F434FD"/>
    <w:rsid w:val="00F56B85"/>
    <w:rsid w:val="00F808AB"/>
    <w:rsid w:val="00F91E12"/>
    <w:rsid w:val="00FA597F"/>
    <w:rsid w:val="00FB1AC6"/>
    <w:rsid w:val="00FB1FF5"/>
    <w:rsid w:val="00FC4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A9207"/>
  <w15:docId w15:val="{2709CDF6-D0F8-44E5-A49C-5F729C65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4E3"/>
    <w:pPr>
      <w:widowControl w:val="0"/>
      <w:jc w:val="both"/>
    </w:pPr>
    <w:rPr>
      <w:rFonts w:ascii="Times New Roman" w:eastAsia="宋体" w:hAnsi="Times New Roman" w:cs="Times New Roman"/>
      <w:szCs w:val="20"/>
    </w:rPr>
  </w:style>
  <w:style w:type="paragraph" w:styleId="1">
    <w:name w:val="heading 1"/>
    <w:basedOn w:val="a"/>
    <w:next w:val="a"/>
    <w:link w:val="10"/>
    <w:qFormat/>
    <w:rsid w:val="0055288D"/>
    <w:pPr>
      <w:keepNext/>
      <w:jc w:val="center"/>
      <w:outlineLvl w:val="0"/>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4204E3"/>
    <w:pPr>
      <w:spacing w:line="360" w:lineRule="auto"/>
      <w:ind w:firstLineChars="200" w:firstLine="480"/>
    </w:pPr>
    <w:rPr>
      <w:rFonts w:ascii="仿宋_GB2312"/>
      <w:sz w:val="24"/>
    </w:rPr>
  </w:style>
  <w:style w:type="character" w:customStyle="1" w:styleId="a4">
    <w:name w:val="纯文本 字符"/>
    <w:basedOn w:val="a0"/>
    <w:link w:val="a3"/>
    <w:qFormat/>
    <w:rsid w:val="004204E3"/>
    <w:rPr>
      <w:rFonts w:ascii="仿宋_GB2312" w:eastAsia="宋体" w:hAnsi="Times New Roman" w:cs="Times New Roman"/>
      <w:sz w:val="24"/>
      <w:szCs w:val="20"/>
    </w:rPr>
  </w:style>
  <w:style w:type="paragraph" w:styleId="a5">
    <w:name w:val="List Paragraph"/>
    <w:basedOn w:val="a"/>
    <w:uiPriority w:val="34"/>
    <w:qFormat/>
    <w:rsid w:val="00FB1AC6"/>
    <w:pPr>
      <w:ind w:firstLineChars="200" w:firstLine="420"/>
    </w:pPr>
    <w:rPr>
      <w:rFonts w:ascii="仿宋_GB2312" w:eastAsia="仿宋_GB2312"/>
      <w:spacing w:val="-4"/>
      <w:sz w:val="32"/>
    </w:rPr>
  </w:style>
  <w:style w:type="paragraph" w:customStyle="1" w:styleId="Style8">
    <w:name w:val="_Style 8"/>
    <w:basedOn w:val="a"/>
    <w:next w:val="a"/>
    <w:rsid w:val="00FB1AC6"/>
    <w:pPr>
      <w:spacing w:line="360" w:lineRule="auto"/>
      <w:ind w:firstLineChars="200" w:firstLine="480"/>
    </w:pPr>
    <w:rPr>
      <w:rFonts w:ascii="仿宋_GB2312"/>
      <w:sz w:val="24"/>
    </w:rPr>
  </w:style>
  <w:style w:type="table" w:styleId="a6">
    <w:name w:val="Table Grid"/>
    <w:basedOn w:val="a1"/>
    <w:uiPriority w:val="59"/>
    <w:rsid w:val="00FB1AC6"/>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annotation reference"/>
    <w:basedOn w:val="a0"/>
    <w:uiPriority w:val="99"/>
    <w:semiHidden/>
    <w:unhideWhenUsed/>
    <w:rsid w:val="00FB1AC6"/>
    <w:rPr>
      <w:sz w:val="21"/>
      <w:szCs w:val="21"/>
    </w:rPr>
  </w:style>
  <w:style w:type="paragraph" w:styleId="a8">
    <w:name w:val="annotation text"/>
    <w:basedOn w:val="a"/>
    <w:link w:val="a9"/>
    <w:uiPriority w:val="99"/>
    <w:semiHidden/>
    <w:unhideWhenUsed/>
    <w:rsid w:val="00FB1AC6"/>
    <w:pPr>
      <w:jc w:val="left"/>
    </w:pPr>
  </w:style>
  <w:style w:type="character" w:customStyle="1" w:styleId="a9">
    <w:name w:val="批注文字 字符"/>
    <w:basedOn w:val="a0"/>
    <w:link w:val="a8"/>
    <w:uiPriority w:val="99"/>
    <w:semiHidden/>
    <w:rsid w:val="00FB1AC6"/>
    <w:rPr>
      <w:rFonts w:ascii="Times New Roman" w:eastAsia="宋体" w:hAnsi="Times New Roman" w:cs="Times New Roman"/>
      <w:szCs w:val="20"/>
    </w:rPr>
  </w:style>
  <w:style w:type="paragraph" w:styleId="aa">
    <w:name w:val="Balloon Text"/>
    <w:basedOn w:val="a"/>
    <w:link w:val="ab"/>
    <w:uiPriority w:val="99"/>
    <w:semiHidden/>
    <w:unhideWhenUsed/>
    <w:rsid w:val="00FB1AC6"/>
    <w:rPr>
      <w:sz w:val="18"/>
      <w:szCs w:val="18"/>
    </w:rPr>
  </w:style>
  <w:style w:type="character" w:customStyle="1" w:styleId="ab">
    <w:name w:val="批注框文本 字符"/>
    <w:basedOn w:val="a0"/>
    <w:link w:val="aa"/>
    <w:uiPriority w:val="99"/>
    <w:semiHidden/>
    <w:rsid w:val="00FB1AC6"/>
    <w:rPr>
      <w:rFonts w:ascii="Times New Roman" w:eastAsia="宋体" w:hAnsi="Times New Roman" w:cs="Times New Roman"/>
      <w:sz w:val="18"/>
      <w:szCs w:val="18"/>
    </w:rPr>
  </w:style>
  <w:style w:type="paragraph" w:styleId="ac">
    <w:name w:val="header"/>
    <w:basedOn w:val="a"/>
    <w:link w:val="ad"/>
    <w:uiPriority w:val="99"/>
    <w:unhideWhenUsed/>
    <w:rsid w:val="00775C0C"/>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775C0C"/>
    <w:rPr>
      <w:rFonts w:ascii="Times New Roman" w:eastAsia="宋体" w:hAnsi="Times New Roman" w:cs="Times New Roman"/>
      <w:sz w:val="18"/>
      <w:szCs w:val="18"/>
    </w:rPr>
  </w:style>
  <w:style w:type="paragraph" w:styleId="ae">
    <w:name w:val="footer"/>
    <w:basedOn w:val="a"/>
    <w:link w:val="af"/>
    <w:uiPriority w:val="99"/>
    <w:unhideWhenUsed/>
    <w:rsid w:val="00775C0C"/>
    <w:pPr>
      <w:tabs>
        <w:tab w:val="center" w:pos="4153"/>
        <w:tab w:val="right" w:pos="8306"/>
      </w:tabs>
      <w:snapToGrid w:val="0"/>
      <w:jc w:val="left"/>
    </w:pPr>
    <w:rPr>
      <w:sz w:val="18"/>
      <w:szCs w:val="18"/>
    </w:rPr>
  </w:style>
  <w:style w:type="character" w:customStyle="1" w:styleId="af">
    <w:name w:val="页脚 字符"/>
    <w:basedOn w:val="a0"/>
    <w:link w:val="ae"/>
    <w:uiPriority w:val="99"/>
    <w:rsid w:val="00775C0C"/>
    <w:rPr>
      <w:rFonts w:ascii="Times New Roman" w:eastAsia="宋体" w:hAnsi="Times New Roman" w:cs="Times New Roman"/>
      <w:sz w:val="18"/>
      <w:szCs w:val="18"/>
    </w:rPr>
  </w:style>
  <w:style w:type="character" w:customStyle="1" w:styleId="Char1">
    <w:name w:val="纯文本 Char1"/>
    <w:basedOn w:val="a0"/>
    <w:rsid w:val="0039772C"/>
    <w:rPr>
      <w:rFonts w:ascii="仿宋_GB2312" w:eastAsia="宋体" w:hAnsi="Times New Roman" w:cs="Times New Roman"/>
      <w:sz w:val="24"/>
      <w:szCs w:val="20"/>
    </w:rPr>
  </w:style>
  <w:style w:type="character" w:customStyle="1" w:styleId="10">
    <w:name w:val="标题 1 字符"/>
    <w:basedOn w:val="a0"/>
    <w:link w:val="1"/>
    <w:rsid w:val="0055288D"/>
    <w:rPr>
      <w:rFonts w:ascii="Times New Roman" w:eastAsia="宋体" w:hAnsi="Times New Roman" w:cs="Times New Roman"/>
      <w:b/>
      <w:bCs/>
      <w:szCs w:val="24"/>
    </w:rPr>
  </w:style>
  <w:style w:type="paragraph" w:styleId="af0">
    <w:name w:val="annotation subject"/>
    <w:basedOn w:val="a8"/>
    <w:next w:val="a8"/>
    <w:link w:val="af1"/>
    <w:uiPriority w:val="99"/>
    <w:semiHidden/>
    <w:unhideWhenUsed/>
    <w:rsid w:val="00F434FD"/>
    <w:rPr>
      <w:b/>
      <w:bCs/>
    </w:rPr>
  </w:style>
  <w:style w:type="character" w:customStyle="1" w:styleId="af1">
    <w:name w:val="批注主题 字符"/>
    <w:basedOn w:val="a9"/>
    <w:link w:val="af0"/>
    <w:uiPriority w:val="99"/>
    <w:semiHidden/>
    <w:rsid w:val="00F434FD"/>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6BE81-74E6-49D7-BA34-1BD37632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351</Words>
  <Characters>2007</Characters>
  <Application>Microsoft Office Word</Application>
  <DocSecurity>0</DocSecurity>
  <Lines>16</Lines>
  <Paragraphs>4</Paragraphs>
  <ScaleCrop>false</ScaleCrop>
  <Company>微软中国</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yang qiao</cp:lastModifiedBy>
  <cp:revision>23</cp:revision>
  <dcterms:created xsi:type="dcterms:W3CDTF">2022-09-01T02:04:00Z</dcterms:created>
  <dcterms:modified xsi:type="dcterms:W3CDTF">2022-09-01T06:35:00Z</dcterms:modified>
</cp:coreProperties>
</file>