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F7B70" w14:textId="5F6D44FD" w:rsidR="00CF6B00" w:rsidRPr="0029401F" w:rsidRDefault="00C756F5">
      <w:pPr>
        <w:pStyle w:val="a0"/>
        <w:jc w:val="center"/>
        <w:rPr>
          <w:rFonts w:asciiTheme="minorEastAsia" w:eastAsiaTheme="minorEastAsia" w:hAnsiTheme="minorEastAsia"/>
          <w:bCs/>
          <w:szCs w:val="21"/>
        </w:rPr>
      </w:pPr>
      <w:r w:rsidRPr="0029401F">
        <w:rPr>
          <w:rFonts w:asciiTheme="minorEastAsia" w:eastAsiaTheme="minorEastAsia" w:hAnsiTheme="minorEastAsia" w:hint="eastAsia"/>
          <w:bCs/>
          <w:szCs w:val="21"/>
        </w:rPr>
        <w:t>一．医用氧气，数量</w:t>
      </w:r>
      <w:r w:rsidR="009F711E">
        <w:rPr>
          <w:rFonts w:asciiTheme="minorEastAsia" w:eastAsiaTheme="minorEastAsia" w:hAnsiTheme="minorEastAsia"/>
          <w:bCs/>
          <w:szCs w:val="21"/>
        </w:rPr>
        <w:t>3</w:t>
      </w:r>
      <w:r w:rsidR="007D1D72">
        <w:rPr>
          <w:rFonts w:asciiTheme="minorEastAsia" w:eastAsiaTheme="minorEastAsia" w:hAnsiTheme="minorEastAsia"/>
          <w:bCs/>
          <w:szCs w:val="21"/>
        </w:rPr>
        <w:t>000</w:t>
      </w:r>
      <w:r w:rsidRPr="0029401F">
        <w:rPr>
          <w:rFonts w:asciiTheme="minorEastAsia" w:eastAsiaTheme="minorEastAsia" w:hAnsiTheme="minorEastAsia" w:hint="eastAsia"/>
          <w:bCs/>
          <w:szCs w:val="21"/>
        </w:rPr>
        <w:t>瓶</w:t>
      </w:r>
    </w:p>
    <w:p w14:paraId="6B6F3D85" w14:textId="0302A358" w:rsidR="00CF6B00" w:rsidRPr="0029401F" w:rsidRDefault="00C756F5">
      <w:pPr>
        <w:spacing w:line="460" w:lineRule="exact"/>
        <w:rPr>
          <w:rFonts w:asciiTheme="minorEastAsia" w:eastAsiaTheme="minorEastAsia" w:hAnsiTheme="minorEastAsia"/>
          <w:bCs/>
          <w:szCs w:val="21"/>
        </w:rPr>
      </w:pPr>
      <w:r w:rsidRPr="0029401F">
        <w:rPr>
          <w:rFonts w:asciiTheme="minorEastAsia" w:eastAsiaTheme="minorEastAsia" w:hAnsiTheme="minorEastAsia" w:hint="eastAsia"/>
          <w:bCs/>
          <w:szCs w:val="21"/>
        </w:rPr>
        <w:t>一．化学品及企业标识</w:t>
      </w:r>
    </w:p>
    <w:p w14:paraId="2597FC3F" w14:textId="77777777" w:rsidR="00CF6B00" w:rsidRPr="0029401F" w:rsidRDefault="00000000">
      <w:pPr>
        <w:spacing w:line="460" w:lineRule="exact"/>
        <w:rPr>
          <w:rFonts w:asciiTheme="minorEastAsia" w:eastAsiaTheme="minorEastAsia" w:hAnsiTheme="minorEastAsia"/>
          <w:bCs/>
          <w:szCs w:val="21"/>
        </w:rPr>
      </w:pPr>
      <w:r w:rsidRPr="0029401F">
        <w:rPr>
          <w:rFonts w:asciiTheme="minorEastAsia" w:eastAsiaTheme="minorEastAsia" w:hAnsiTheme="minorEastAsia" w:hint="eastAsia"/>
          <w:bCs/>
          <w:szCs w:val="21"/>
        </w:rPr>
        <w:t>中文名：医用氧气</w:t>
      </w:r>
    </w:p>
    <w:p w14:paraId="52B4CA23" w14:textId="77777777" w:rsidR="00CF6B00" w:rsidRPr="0029401F" w:rsidRDefault="00000000">
      <w:pPr>
        <w:pStyle w:val="a0"/>
        <w:jc w:val="left"/>
        <w:rPr>
          <w:rFonts w:asciiTheme="minorEastAsia" w:eastAsiaTheme="minorEastAsia" w:hAnsiTheme="minorEastAsia"/>
          <w:bCs/>
          <w:szCs w:val="21"/>
        </w:rPr>
      </w:pPr>
      <w:r w:rsidRPr="0029401F">
        <w:rPr>
          <w:rFonts w:asciiTheme="minorEastAsia" w:eastAsiaTheme="minorEastAsia" w:hAnsiTheme="minorEastAsia" w:hint="eastAsia"/>
          <w:bCs/>
          <w:szCs w:val="21"/>
        </w:rPr>
        <w:t>英文名：liquid oxygen for medical</w:t>
      </w:r>
    </w:p>
    <w:p w14:paraId="7CBB84F7" w14:textId="68D50B61" w:rsidR="00CF6B00" w:rsidRPr="0029401F" w:rsidRDefault="00C756F5">
      <w:pPr>
        <w:spacing w:line="460" w:lineRule="exact"/>
        <w:rPr>
          <w:rFonts w:asciiTheme="minorEastAsia" w:eastAsiaTheme="minorEastAsia" w:hAnsiTheme="minorEastAsia"/>
          <w:bCs/>
          <w:szCs w:val="21"/>
        </w:rPr>
      </w:pPr>
      <w:r w:rsidRPr="0029401F">
        <w:rPr>
          <w:rFonts w:asciiTheme="minorEastAsia" w:eastAsiaTheme="minorEastAsia" w:hAnsiTheme="minorEastAsia" w:hint="eastAsia"/>
          <w:bCs/>
          <w:szCs w:val="21"/>
        </w:rPr>
        <w:t>二．  成分/组成信息</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5790"/>
        <w:gridCol w:w="1895"/>
      </w:tblGrid>
      <w:tr w:rsidR="00CF6B00" w:rsidRPr="0029401F" w14:paraId="540DD8CF" w14:textId="77777777">
        <w:trPr>
          <w:cantSplit/>
          <w:trHeight w:val="865"/>
        </w:trPr>
        <w:tc>
          <w:tcPr>
            <w:tcW w:w="1819" w:type="dxa"/>
            <w:shd w:val="clear" w:color="auto" w:fill="BEBEBE"/>
            <w:vAlign w:val="center"/>
          </w:tcPr>
          <w:p w14:paraId="40E8F948" w14:textId="77777777" w:rsidR="00CF6B00" w:rsidRPr="0029401F" w:rsidRDefault="00000000">
            <w:pPr>
              <w:jc w:val="center"/>
              <w:rPr>
                <w:rFonts w:asciiTheme="minorEastAsia" w:eastAsiaTheme="minorEastAsia" w:hAnsiTheme="minorEastAsia" w:cs="仿宋_GB2312"/>
                <w:bCs/>
                <w:color w:val="000000"/>
                <w:szCs w:val="21"/>
              </w:rPr>
            </w:pPr>
            <w:r w:rsidRPr="0029401F">
              <w:rPr>
                <w:rFonts w:asciiTheme="minorEastAsia" w:eastAsiaTheme="minorEastAsia" w:hAnsiTheme="minorEastAsia" w:cs="仿宋_GB2312"/>
                <w:bCs/>
                <w:color w:val="000000"/>
                <w:szCs w:val="21"/>
              </w:rPr>
              <w:t>品名</w:t>
            </w:r>
          </w:p>
        </w:tc>
        <w:tc>
          <w:tcPr>
            <w:tcW w:w="5790" w:type="dxa"/>
            <w:shd w:val="clear" w:color="auto" w:fill="BEBEBE"/>
            <w:vAlign w:val="center"/>
          </w:tcPr>
          <w:p w14:paraId="44B01B3E" w14:textId="77777777" w:rsidR="00CF6B00" w:rsidRPr="0029401F" w:rsidRDefault="00000000">
            <w:pPr>
              <w:jc w:val="center"/>
              <w:rPr>
                <w:rFonts w:asciiTheme="minorEastAsia" w:eastAsiaTheme="minorEastAsia" w:hAnsiTheme="minorEastAsia" w:cs="仿宋_GB2312"/>
                <w:bCs/>
                <w:color w:val="000000"/>
                <w:szCs w:val="21"/>
              </w:rPr>
            </w:pPr>
            <w:r w:rsidRPr="0029401F">
              <w:rPr>
                <w:rFonts w:asciiTheme="minorEastAsia" w:eastAsiaTheme="minorEastAsia" w:hAnsiTheme="minorEastAsia" w:cs="仿宋_GB2312"/>
                <w:bCs/>
                <w:color w:val="000000"/>
                <w:szCs w:val="21"/>
              </w:rPr>
              <w:t>成分</w:t>
            </w:r>
            <w:r w:rsidRPr="0029401F">
              <w:rPr>
                <w:rFonts w:asciiTheme="minorEastAsia" w:eastAsiaTheme="minorEastAsia" w:hAnsiTheme="minorEastAsia" w:cs="仿宋_GB2312" w:hint="eastAsia"/>
                <w:bCs/>
                <w:color w:val="000000"/>
                <w:szCs w:val="21"/>
              </w:rPr>
              <w:t>/组成信息</w:t>
            </w:r>
          </w:p>
        </w:tc>
        <w:tc>
          <w:tcPr>
            <w:tcW w:w="1895" w:type="dxa"/>
            <w:shd w:val="clear" w:color="auto" w:fill="BEBEBE"/>
            <w:vAlign w:val="center"/>
          </w:tcPr>
          <w:p w14:paraId="3311FC6E" w14:textId="77777777" w:rsidR="00CF6B00" w:rsidRPr="0029401F" w:rsidRDefault="00000000">
            <w:pPr>
              <w:jc w:val="center"/>
              <w:rPr>
                <w:rFonts w:asciiTheme="minorEastAsia" w:eastAsiaTheme="minorEastAsia" w:hAnsiTheme="minorEastAsia" w:cs="仿宋_GB2312"/>
                <w:bCs/>
                <w:color w:val="000000"/>
                <w:szCs w:val="21"/>
              </w:rPr>
            </w:pPr>
            <w:r w:rsidRPr="0029401F">
              <w:rPr>
                <w:rFonts w:asciiTheme="minorEastAsia" w:eastAsiaTheme="minorEastAsia" w:hAnsiTheme="minorEastAsia" w:cs="仿宋_GB2312"/>
                <w:bCs/>
                <w:color w:val="000000"/>
                <w:szCs w:val="21"/>
              </w:rPr>
              <w:t>执行标准</w:t>
            </w:r>
          </w:p>
        </w:tc>
      </w:tr>
      <w:tr w:rsidR="00CF6B00" w:rsidRPr="0029401F" w14:paraId="0F4FC080" w14:textId="77777777">
        <w:trPr>
          <w:cantSplit/>
          <w:trHeight w:val="3748"/>
        </w:trPr>
        <w:tc>
          <w:tcPr>
            <w:tcW w:w="1819" w:type="dxa"/>
            <w:vAlign w:val="center"/>
          </w:tcPr>
          <w:p w14:paraId="324356AA" w14:textId="77777777" w:rsidR="00CF6B00" w:rsidRPr="0029401F" w:rsidRDefault="00000000">
            <w:pPr>
              <w:jc w:val="center"/>
              <w:rPr>
                <w:rFonts w:asciiTheme="minorEastAsia" w:eastAsiaTheme="minorEastAsia" w:hAnsiTheme="minorEastAsia" w:cs="仿宋_GB2312"/>
                <w:bCs/>
                <w:color w:val="000000"/>
                <w:szCs w:val="21"/>
              </w:rPr>
            </w:pPr>
            <w:r w:rsidRPr="0029401F">
              <w:rPr>
                <w:rFonts w:asciiTheme="minorEastAsia" w:eastAsiaTheme="minorEastAsia" w:hAnsiTheme="minorEastAsia" w:cs="仿宋_GB2312"/>
                <w:bCs/>
                <w:color w:val="000000"/>
                <w:szCs w:val="21"/>
              </w:rPr>
              <w:t>瓶装医用氧气</w:t>
            </w:r>
          </w:p>
        </w:tc>
        <w:tc>
          <w:tcPr>
            <w:tcW w:w="5790" w:type="dxa"/>
            <w:vAlign w:val="center"/>
          </w:tcPr>
          <w:p w14:paraId="5C608CF3" w14:textId="77777777" w:rsidR="00CF6B00" w:rsidRPr="0029401F" w:rsidRDefault="00000000">
            <w:pPr>
              <w:spacing w:line="400" w:lineRule="exact"/>
              <w:jc w:val="left"/>
              <w:rPr>
                <w:rFonts w:asciiTheme="minorEastAsia" w:eastAsiaTheme="minorEastAsia" w:hAnsiTheme="minorEastAsia"/>
                <w:bCs/>
                <w:szCs w:val="21"/>
              </w:rPr>
            </w:pPr>
            <w:r w:rsidRPr="0029401F">
              <w:rPr>
                <w:rFonts w:asciiTheme="minorEastAsia" w:eastAsiaTheme="minorEastAsia" w:hAnsiTheme="minorEastAsia"/>
                <w:bCs/>
                <w:szCs w:val="21"/>
              </w:rPr>
              <w:t>氧含量%（V/V）</w:t>
            </w:r>
            <w:r w:rsidRPr="0029401F">
              <w:rPr>
                <w:rFonts w:asciiTheme="minorEastAsia" w:eastAsiaTheme="minorEastAsia" w:hAnsiTheme="minorEastAsia" w:hint="eastAsia"/>
                <w:bCs/>
                <w:szCs w:val="21"/>
              </w:rPr>
              <w:t>：</w:t>
            </w:r>
            <w:r w:rsidRPr="0029401F">
              <w:rPr>
                <w:rFonts w:asciiTheme="minorEastAsia" w:eastAsiaTheme="minorEastAsia" w:hAnsiTheme="minorEastAsia"/>
                <w:bCs/>
                <w:szCs w:val="21"/>
              </w:rPr>
              <w:t>≥99.5</w:t>
            </w:r>
          </w:p>
          <w:p w14:paraId="7F0C3445" w14:textId="77777777" w:rsidR="00CF6B00" w:rsidRPr="0029401F" w:rsidRDefault="00000000">
            <w:pPr>
              <w:spacing w:line="400" w:lineRule="exact"/>
              <w:jc w:val="left"/>
              <w:rPr>
                <w:rFonts w:asciiTheme="minorEastAsia" w:eastAsiaTheme="minorEastAsia" w:hAnsiTheme="minorEastAsia"/>
                <w:bCs/>
                <w:szCs w:val="21"/>
              </w:rPr>
            </w:pPr>
            <w:r w:rsidRPr="0029401F">
              <w:rPr>
                <w:rFonts w:asciiTheme="minorEastAsia" w:eastAsiaTheme="minorEastAsia" w:hAnsiTheme="minorEastAsia" w:hint="eastAsia"/>
                <w:bCs/>
                <w:szCs w:val="21"/>
              </w:rPr>
              <w:t>水分含量，在20℃，101.3KPa（760mmHg）下，g/M3：≤0.07</w:t>
            </w:r>
          </w:p>
          <w:p w14:paraId="123E2DC9" w14:textId="77777777" w:rsidR="00CF6B00" w:rsidRPr="0029401F" w:rsidRDefault="00000000">
            <w:pPr>
              <w:spacing w:line="400" w:lineRule="exact"/>
              <w:jc w:val="left"/>
              <w:rPr>
                <w:rFonts w:asciiTheme="minorEastAsia" w:eastAsiaTheme="minorEastAsia" w:hAnsiTheme="minorEastAsia"/>
                <w:bCs/>
                <w:szCs w:val="21"/>
              </w:rPr>
            </w:pPr>
            <w:r w:rsidRPr="0029401F">
              <w:rPr>
                <w:rFonts w:asciiTheme="minorEastAsia" w:eastAsiaTheme="minorEastAsia" w:hAnsiTheme="minorEastAsia" w:hint="eastAsia"/>
                <w:bCs/>
                <w:szCs w:val="21"/>
              </w:rPr>
              <w:t>二氧化碳含量%（V/V）：≤0.01</w:t>
            </w:r>
          </w:p>
          <w:p w14:paraId="766F2F17" w14:textId="77777777" w:rsidR="00CF6B00" w:rsidRPr="0029401F" w:rsidRDefault="00000000">
            <w:pPr>
              <w:spacing w:line="400" w:lineRule="exact"/>
              <w:jc w:val="left"/>
              <w:rPr>
                <w:rFonts w:asciiTheme="minorEastAsia" w:eastAsiaTheme="minorEastAsia" w:hAnsiTheme="minorEastAsia"/>
                <w:bCs/>
                <w:szCs w:val="21"/>
              </w:rPr>
            </w:pPr>
            <w:r w:rsidRPr="0029401F">
              <w:rPr>
                <w:rFonts w:asciiTheme="minorEastAsia" w:eastAsiaTheme="minorEastAsia" w:hAnsiTheme="minorEastAsia" w:hint="eastAsia"/>
                <w:bCs/>
                <w:szCs w:val="21"/>
              </w:rPr>
              <w:t>一氧化碳含量按GB8986的第5章检验合格</w:t>
            </w:r>
          </w:p>
          <w:p w14:paraId="226E729A" w14:textId="77777777" w:rsidR="00CF6B00" w:rsidRPr="0029401F" w:rsidRDefault="00000000">
            <w:pPr>
              <w:spacing w:line="400" w:lineRule="exact"/>
              <w:jc w:val="left"/>
              <w:rPr>
                <w:rFonts w:asciiTheme="minorEastAsia" w:eastAsiaTheme="minorEastAsia" w:hAnsiTheme="minorEastAsia"/>
                <w:bCs/>
                <w:szCs w:val="21"/>
              </w:rPr>
            </w:pPr>
            <w:r w:rsidRPr="0029401F">
              <w:rPr>
                <w:rFonts w:asciiTheme="minorEastAsia" w:eastAsiaTheme="minorEastAsia" w:hAnsiTheme="minorEastAsia" w:hint="eastAsia"/>
                <w:bCs/>
                <w:szCs w:val="21"/>
              </w:rPr>
              <w:t>态酸和碱含量按GB8986的第6章检验合格</w:t>
            </w:r>
          </w:p>
          <w:p w14:paraId="022F517F" w14:textId="77777777" w:rsidR="00CF6B00" w:rsidRPr="0029401F" w:rsidRDefault="00000000">
            <w:pPr>
              <w:spacing w:line="400" w:lineRule="exact"/>
              <w:jc w:val="left"/>
              <w:rPr>
                <w:rFonts w:asciiTheme="minorEastAsia" w:eastAsiaTheme="minorEastAsia" w:hAnsiTheme="minorEastAsia"/>
                <w:bCs/>
                <w:szCs w:val="21"/>
              </w:rPr>
            </w:pPr>
            <w:r w:rsidRPr="0029401F">
              <w:rPr>
                <w:rFonts w:asciiTheme="minorEastAsia" w:eastAsiaTheme="minorEastAsia" w:hAnsiTheme="minorEastAsia" w:hint="eastAsia"/>
                <w:bCs/>
                <w:szCs w:val="21"/>
              </w:rPr>
              <w:t>臭氧及其他气态氧化物含量按GB8986的第7章检验合格</w:t>
            </w:r>
          </w:p>
          <w:p w14:paraId="6C56168D" w14:textId="77777777" w:rsidR="00CF6B00" w:rsidRPr="0029401F" w:rsidRDefault="00000000">
            <w:pPr>
              <w:spacing w:line="400" w:lineRule="exact"/>
              <w:jc w:val="left"/>
              <w:rPr>
                <w:rFonts w:asciiTheme="minorEastAsia" w:eastAsiaTheme="minorEastAsia" w:hAnsiTheme="minorEastAsia"/>
                <w:bCs/>
                <w:szCs w:val="21"/>
              </w:rPr>
            </w:pPr>
            <w:r w:rsidRPr="0029401F">
              <w:rPr>
                <w:rFonts w:asciiTheme="minorEastAsia" w:eastAsiaTheme="minorEastAsia" w:hAnsiTheme="minorEastAsia" w:hint="eastAsia"/>
                <w:bCs/>
                <w:szCs w:val="21"/>
              </w:rPr>
              <w:t>具备无气味</w:t>
            </w:r>
          </w:p>
        </w:tc>
        <w:tc>
          <w:tcPr>
            <w:tcW w:w="1895" w:type="dxa"/>
            <w:vAlign w:val="center"/>
          </w:tcPr>
          <w:p w14:paraId="3DAC1FE1" w14:textId="77777777" w:rsidR="00CF6B00" w:rsidRPr="0029401F" w:rsidRDefault="00000000">
            <w:pPr>
              <w:jc w:val="center"/>
              <w:rPr>
                <w:rFonts w:asciiTheme="minorEastAsia" w:eastAsiaTheme="minorEastAsia" w:hAnsiTheme="minorEastAsia"/>
                <w:bCs/>
                <w:szCs w:val="21"/>
              </w:rPr>
            </w:pPr>
            <w:r w:rsidRPr="0029401F">
              <w:rPr>
                <w:rFonts w:asciiTheme="minorEastAsia" w:eastAsiaTheme="minorEastAsia" w:hAnsiTheme="minorEastAsia"/>
                <w:bCs/>
                <w:szCs w:val="21"/>
              </w:rPr>
              <w:t>《中国药典》</w:t>
            </w:r>
            <w:r w:rsidRPr="0029401F">
              <w:rPr>
                <w:rFonts w:asciiTheme="minorEastAsia" w:eastAsiaTheme="minorEastAsia" w:hAnsiTheme="minorEastAsia" w:hint="eastAsia"/>
                <w:bCs/>
                <w:szCs w:val="21"/>
              </w:rPr>
              <w:t>2020版二部</w:t>
            </w:r>
          </w:p>
        </w:tc>
      </w:tr>
    </w:tbl>
    <w:p w14:paraId="0198A61A" w14:textId="2DCF6645" w:rsidR="00CF6B00" w:rsidRPr="0029401F" w:rsidRDefault="00000000">
      <w:pPr>
        <w:pStyle w:val="a0"/>
        <w:jc w:val="left"/>
        <w:rPr>
          <w:rFonts w:asciiTheme="minorEastAsia" w:eastAsiaTheme="minorEastAsia" w:hAnsiTheme="minorEastAsia"/>
          <w:bCs/>
          <w:szCs w:val="21"/>
        </w:rPr>
      </w:pPr>
      <w:r w:rsidRPr="0029401F">
        <w:rPr>
          <w:rFonts w:asciiTheme="minorEastAsia" w:eastAsiaTheme="minorEastAsia" w:hAnsiTheme="minorEastAsia" w:hint="eastAsia"/>
          <w:bCs/>
          <w:szCs w:val="21"/>
        </w:rPr>
        <w:t>三</w:t>
      </w:r>
      <w:r w:rsidR="00C756F5" w:rsidRPr="0029401F">
        <w:rPr>
          <w:rFonts w:asciiTheme="minorEastAsia" w:eastAsiaTheme="minorEastAsia" w:hAnsiTheme="minorEastAsia" w:hint="eastAsia"/>
          <w:bCs/>
          <w:szCs w:val="21"/>
        </w:rPr>
        <w:t>．</w:t>
      </w:r>
      <w:r w:rsidRPr="0029401F">
        <w:rPr>
          <w:rFonts w:asciiTheme="minorEastAsia" w:eastAsiaTheme="minorEastAsia" w:hAnsiTheme="minorEastAsia" w:hint="eastAsia"/>
          <w:bCs/>
          <w:szCs w:val="21"/>
        </w:rPr>
        <w:t xml:space="preserve"> 检验方法</w:t>
      </w:r>
      <w:r w:rsidR="00C756F5" w:rsidRPr="0029401F">
        <w:rPr>
          <w:rFonts w:asciiTheme="minorEastAsia" w:eastAsiaTheme="minorEastAsia" w:hAnsiTheme="minorEastAsia" w:hint="eastAsia"/>
          <w:bCs/>
          <w:szCs w:val="21"/>
        </w:rPr>
        <w:t>，能满足</w:t>
      </w:r>
      <w:r w:rsidR="004D1B16" w:rsidRPr="0029401F">
        <w:rPr>
          <w:rFonts w:asciiTheme="minorEastAsia" w:eastAsiaTheme="minorEastAsia" w:hAnsiTheme="minorEastAsia"/>
          <w:bCs/>
          <w:szCs w:val="21"/>
        </w:rPr>
        <w:t>《中国药典》</w:t>
      </w:r>
      <w:r w:rsidR="004D1B16" w:rsidRPr="0029401F">
        <w:rPr>
          <w:rFonts w:asciiTheme="minorEastAsia" w:eastAsiaTheme="minorEastAsia" w:hAnsiTheme="minorEastAsia" w:hint="eastAsia"/>
          <w:bCs/>
          <w:szCs w:val="21"/>
        </w:rPr>
        <w:t>2020版二部</w:t>
      </w:r>
      <w:r w:rsidR="00C756F5" w:rsidRPr="0029401F">
        <w:rPr>
          <w:rFonts w:asciiTheme="minorEastAsia" w:eastAsiaTheme="minorEastAsia" w:hAnsiTheme="minorEastAsia" w:hint="eastAsia"/>
          <w:bCs/>
          <w:szCs w:val="21"/>
        </w:rPr>
        <w:t>标准</w:t>
      </w:r>
    </w:p>
    <w:p w14:paraId="6063817A" w14:textId="68C6E974" w:rsidR="00CF6B00" w:rsidRPr="0029401F" w:rsidRDefault="00787890">
      <w:pPr>
        <w:pStyle w:val="a0"/>
        <w:jc w:val="left"/>
        <w:rPr>
          <w:rFonts w:asciiTheme="minorEastAsia" w:eastAsiaTheme="minorEastAsia" w:hAnsiTheme="minorEastAsia"/>
          <w:bCs/>
          <w:szCs w:val="21"/>
        </w:rPr>
      </w:pPr>
      <w:r w:rsidRPr="0029401F">
        <w:rPr>
          <w:rFonts w:asciiTheme="minorEastAsia" w:eastAsiaTheme="minorEastAsia" w:hAnsiTheme="minorEastAsia" w:hint="eastAsia"/>
          <w:bCs/>
          <w:szCs w:val="21"/>
        </w:rPr>
        <w:t>四．售后服务</w:t>
      </w:r>
    </w:p>
    <w:p w14:paraId="646AFDF5" w14:textId="49ECAF4F" w:rsidR="00CF6B00" w:rsidRPr="0029401F" w:rsidRDefault="00787890">
      <w:pPr>
        <w:pStyle w:val="a0"/>
        <w:ind w:firstLineChars="200" w:firstLine="420"/>
        <w:jc w:val="left"/>
        <w:rPr>
          <w:rFonts w:asciiTheme="minorEastAsia" w:eastAsiaTheme="minorEastAsia" w:hAnsiTheme="minorEastAsia"/>
          <w:bCs/>
          <w:szCs w:val="21"/>
        </w:rPr>
      </w:pPr>
      <w:r w:rsidRPr="0029401F">
        <w:rPr>
          <w:rFonts w:asciiTheme="minorEastAsia" w:eastAsiaTheme="minorEastAsia" w:hAnsiTheme="minorEastAsia" w:cs="宋体" w:hint="eastAsia"/>
          <w:bCs/>
          <w:szCs w:val="21"/>
        </w:rPr>
        <w:t>1</w:t>
      </w:r>
      <w:r w:rsidRPr="0029401F">
        <w:rPr>
          <w:rFonts w:asciiTheme="minorEastAsia" w:eastAsiaTheme="minorEastAsia" w:hAnsiTheme="minorEastAsia" w:cs="宋体"/>
          <w:bCs/>
          <w:szCs w:val="21"/>
        </w:rPr>
        <w:t>.</w:t>
      </w:r>
      <w:r w:rsidRPr="0029401F">
        <w:rPr>
          <w:rFonts w:asciiTheme="minorEastAsia" w:eastAsiaTheme="minorEastAsia" w:hAnsiTheme="minorEastAsia" w:cs="宋体" w:hint="eastAsia"/>
          <w:bCs/>
          <w:szCs w:val="21"/>
        </w:rPr>
        <w:t>投标公司承诺保证送到我公司的医用氧气质量符合GB-8982-2009及中国药典2020版二部氧质量要求，符合国家医用氧GMP认证规定，气体质保期均为一年。</w:t>
      </w:r>
    </w:p>
    <w:p w14:paraId="779D9BA2" w14:textId="758F9ED2" w:rsidR="00CF6B00" w:rsidRPr="0029401F" w:rsidRDefault="00787890">
      <w:pPr>
        <w:pStyle w:val="a0"/>
        <w:ind w:firstLineChars="200" w:firstLine="420"/>
        <w:jc w:val="left"/>
        <w:rPr>
          <w:rFonts w:asciiTheme="minorEastAsia" w:eastAsiaTheme="minorEastAsia" w:hAnsiTheme="minorEastAsia"/>
          <w:bCs/>
          <w:szCs w:val="21"/>
        </w:rPr>
      </w:pPr>
      <w:r w:rsidRPr="0029401F">
        <w:rPr>
          <w:rFonts w:asciiTheme="minorEastAsia" w:eastAsiaTheme="minorEastAsia" w:hAnsiTheme="minorEastAsia" w:hint="eastAsia"/>
          <w:bCs/>
          <w:szCs w:val="21"/>
        </w:rPr>
        <w:t>2</w:t>
      </w:r>
      <w:r w:rsidRPr="0029401F">
        <w:rPr>
          <w:rFonts w:asciiTheme="minorEastAsia" w:eastAsiaTheme="minorEastAsia" w:hAnsiTheme="minorEastAsia"/>
          <w:bCs/>
          <w:szCs w:val="21"/>
        </w:rPr>
        <w:t>.</w:t>
      </w:r>
      <w:r w:rsidRPr="0029401F">
        <w:rPr>
          <w:rFonts w:asciiTheme="minorEastAsia" w:eastAsiaTheme="minorEastAsia" w:hAnsiTheme="minorEastAsia" w:hint="eastAsia"/>
          <w:bCs/>
          <w:szCs w:val="21"/>
        </w:rPr>
        <w:t>供货期内提供免费7*24电话支持服务，如</w:t>
      </w:r>
      <w:r w:rsidRPr="0029401F">
        <w:rPr>
          <w:rFonts w:asciiTheme="minorEastAsia" w:eastAsiaTheme="minorEastAsia" w:hAnsiTheme="minorEastAsia" w:cs="宋体" w:hint="eastAsia"/>
          <w:bCs/>
          <w:szCs w:val="21"/>
        </w:rPr>
        <w:t>我公司</w:t>
      </w:r>
      <w:r w:rsidRPr="0029401F">
        <w:rPr>
          <w:rFonts w:asciiTheme="minorEastAsia" w:eastAsiaTheme="minorEastAsia" w:hAnsiTheme="minorEastAsia" w:hint="eastAsia"/>
          <w:bCs/>
          <w:szCs w:val="21"/>
        </w:rPr>
        <w:t>有应急送货要求，本公司承诺2小时免费送到。</w:t>
      </w:r>
    </w:p>
    <w:p w14:paraId="2B3370F5" w14:textId="4B48F9B5" w:rsidR="00787890" w:rsidRPr="0029401F" w:rsidRDefault="00787890" w:rsidP="00787890">
      <w:pPr>
        <w:pStyle w:val="a0"/>
        <w:ind w:firstLineChars="200" w:firstLine="420"/>
        <w:jc w:val="left"/>
        <w:rPr>
          <w:rFonts w:asciiTheme="minorEastAsia" w:eastAsiaTheme="minorEastAsia" w:hAnsiTheme="minorEastAsia"/>
          <w:bCs/>
          <w:szCs w:val="21"/>
        </w:rPr>
      </w:pPr>
      <w:r w:rsidRPr="0029401F">
        <w:rPr>
          <w:rFonts w:asciiTheme="minorEastAsia" w:eastAsiaTheme="minorEastAsia" w:hAnsiTheme="minorEastAsia" w:cs="宋体" w:hint="eastAsia"/>
          <w:bCs/>
          <w:szCs w:val="21"/>
        </w:rPr>
        <w:t>3</w:t>
      </w:r>
      <w:r w:rsidRPr="0029401F">
        <w:rPr>
          <w:rFonts w:asciiTheme="minorEastAsia" w:eastAsiaTheme="minorEastAsia" w:hAnsiTheme="minorEastAsia" w:cs="宋体"/>
          <w:bCs/>
          <w:szCs w:val="21"/>
        </w:rPr>
        <w:t>.</w:t>
      </w:r>
      <w:r w:rsidRPr="0029401F">
        <w:rPr>
          <w:rFonts w:asciiTheme="minorEastAsia" w:eastAsiaTheme="minorEastAsia" w:hAnsiTheme="minorEastAsia" w:cs="宋体" w:hint="eastAsia"/>
          <w:bCs/>
          <w:szCs w:val="21"/>
        </w:rPr>
        <w:t>投标公司</w:t>
      </w:r>
      <w:r w:rsidRPr="0029401F">
        <w:rPr>
          <w:rFonts w:asciiTheme="minorEastAsia" w:eastAsiaTheme="minorEastAsia" w:hAnsiTheme="minorEastAsia" w:hint="eastAsia"/>
          <w:bCs/>
          <w:szCs w:val="21"/>
        </w:rPr>
        <w:t>公司医用氧气钢瓶备件齐全能满足日常气瓶维修。</w:t>
      </w:r>
    </w:p>
    <w:p w14:paraId="662AFADF" w14:textId="71C843DC" w:rsidR="00CF6B00" w:rsidRPr="0029401F" w:rsidRDefault="00787890" w:rsidP="00787890">
      <w:pPr>
        <w:pStyle w:val="a0"/>
        <w:tabs>
          <w:tab w:val="left" w:pos="312"/>
        </w:tabs>
        <w:ind w:firstLineChars="200" w:firstLine="420"/>
        <w:jc w:val="left"/>
        <w:rPr>
          <w:rFonts w:asciiTheme="minorEastAsia" w:eastAsiaTheme="minorEastAsia" w:hAnsiTheme="minorEastAsia"/>
          <w:bCs/>
          <w:szCs w:val="21"/>
        </w:rPr>
      </w:pPr>
      <w:r w:rsidRPr="0029401F">
        <w:rPr>
          <w:rFonts w:asciiTheme="minorEastAsia" w:eastAsiaTheme="minorEastAsia" w:hAnsiTheme="minorEastAsia" w:hint="eastAsia"/>
          <w:bCs/>
          <w:szCs w:val="21"/>
        </w:rPr>
        <w:t>4.在合同期内，本公司承诺送货到贵单位运费全免。</w:t>
      </w:r>
    </w:p>
    <w:p w14:paraId="19E71B93" w14:textId="797679E2" w:rsidR="00CF6B00" w:rsidRPr="0029401F" w:rsidRDefault="00787890" w:rsidP="00787890">
      <w:pPr>
        <w:pStyle w:val="a0"/>
        <w:tabs>
          <w:tab w:val="left" w:pos="312"/>
        </w:tabs>
        <w:ind w:firstLineChars="200" w:firstLine="420"/>
        <w:jc w:val="left"/>
        <w:rPr>
          <w:rFonts w:asciiTheme="minorEastAsia" w:eastAsiaTheme="minorEastAsia" w:hAnsiTheme="minorEastAsia"/>
          <w:bCs/>
          <w:szCs w:val="21"/>
        </w:rPr>
      </w:pPr>
      <w:r w:rsidRPr="0029401F">
        <w:rPr>
          <w:rFonts w:asciiTheme="minorEastAsia" w:eastAsiaTheme="minorEastAsia" w:hAnsiTheme="minorEastAsia" w:hint="eastAsia"/>
          <w:bCs/>
          <w:szCs w:val="21"/>
        </w:rPr>
        <w:t>5</w:t>
      </w:r>
      <w:r w:rsidRPr="0029401F">
        <w:rPr>
          <w:rFonts w:asciiTheme="minorEastAsia" w:eastAsiaTheme="minorEastAsia" w:hAnsiTheme="minorEastAsia"/>
          <w:bCs/>
          <w:szCs w:val="21"/>
        </w:rPr>
        <w:t>.</w:t>
      </w:r>
      <w:r w:rsidRPr="0029401F">
        <w:rPr>
          <w:rFonts w:asciiTheme="minorEastAsia" w:eastAsiaTheme="minorEastAsia" w:hAnsiTheme="minorEastAsia" w:hint="eastAsia"/>
          <w:bCs/>
          <w:szCs w:val="21"/>
        </w:rPr>
        <w:t>气瓶强制年检费用由本公司承担。</w:t>
      </w:r>
    </w:p>
    <w:p w14:paraId="521992B8" w14:textId="720BD721" w:rsidR="00CF6B00" w:rsidRPr="0029401F" w:rsidRDefault="00787890" w:rsidP="00787890">
      <w:pPr>
        <w:pStyle w:val="a0"/>
        <w:tabs>
          <w:tab w:val="left" w:pos="312"/>
        </w:tabs>
        <w:ind w:firstLineChars="200" w:firstLine="420"/>
        <w:jc w:val="left"/>
        <w:rPr>
          <w:rFonts w:asciiTheme="minorEastAsia" w:eastAsiaTheme="minorEastAsia" w:hAnsiTheme="minorEastAsia"/>
          <w:bCs/>
          <w:szCs w:val="21"/>
        </w:rPr>
      </w:pPr>
      <w:r w:rsidRPr="0029401F">
        <w:rPr>
          <w:rFonts w:asciiTheme="minorEastAsia" w:eastAsiaTheme="minorEastAsia" w:hAnsiTheme="minorEastAsia" w:hint="eastAsia"/>
          <w:bCs/>
          <w:szCs w:val="21"/>
        </w:rPr>
        <w:t>6</w:t>
      </w:r>
      <w:r w:rsidRPr="0029401F">
        <w:rPr>
          <w:rFonts w:asciiTheme="minorEastAsia" w:eastAsiaTheme="minorEastAsia" w:hAnsiTheme="minorEastAsia"/>
          <w:bCs/>
          <w:szCs w:val="21"/>
        </w:rPr>
        <w:t>.</w:t>
      </w:r>
      <w:r w:rsidRPr="0029401F">
        <w:rPr>
          <w:rFonts w:asciiTheme="minorEastAsia" w:eastAsiaTheme="minorEastAsia" w:hAnsiTheme="minorEastAsia" w:hint="eastAsia"/>
          <w:bCs/>
          <w:szCs w:val="21"/>
        </w:rPr>
        <w:t>本公司免费提供气瓶供贵单位周转使用并且气瓶维修费用由本公司承担。</w:t>
      </w:r>
    </w:p>
    <w:p w14:paraId="57EDBE40" w14:textId="1E5B7167" w:rsidR="00083417" w:rsidRPr="009744DC" w:rsidRDefault="00083417" w:rsidP="00083417">
      <w:pPr>
        <w:ind w:firstLineChars="100" w:firstLine="210"/>
        <w:rPr>
          <w:rFonts w:ascii="宋体" w:hAnsi="宋体"/>
          <w:szCs w:val="21"/>
        </w:rPr>
      </w:pPr>
      <w:r>
        <w:rPr>
          <w:rFonts w:asciiTheme="minorEastAsia" w:eastAsiaTheme="minorEastAsia" w:hAnsiTheme="minorEastAsia"/>
          <w:bCs/>
          <w:szCs w:val="21"/>
        </w:rPr>
        <w:t xml:space="preserve">  7.</w:t>
      </w:r>
      <w:r w:rsidRPr="00083417">
        <w:rPr>
          <w:rFonts w:ascii="宋体" w:hAnsi="宋体" w:hint="eastAsia"/>
          <w:szCs w:val="21"/>
        </w:rPr>
        <w:t xml:space="preserve"> </w:t>
      </w:r>
      <w:r w:rsidRPr="009744DC">
        <w:rPr>
          <w:rFonts w:ascii="宋体" w:hAnsi="宋体" w:hint="eastAsia"/>
          <w:szCs w:val="21"/>
        </w:rPr>
        <w:t>投标单价含运费和税费。</w:t>
      </w:r>
    </w:p>
    <w:p w14:paraId="3A1E7F26" w14:textId="56A88F71" w:rsidR="00CF6B00" w:rsidRPr="00083417" w:rsidRDefault="00CF6B00">
      <w:pPr>
        <w:pStyle w:val="a0"/>
        <w:jc w:val="left"/>
        <w:rPr>
          <w:rFonts w:asciiTheme="minorEastAsia" w:eastAsiaTheme="minorEastAsia" w:hAnsiTheme="minorEastAsia"/>
          <w:bCs/>
          <w:szCs w:val="21"/>
        </w:rPr>
      </w:pPr>
    </w:p>
    <w:sectPr w:rsidR="00CF6B00" w:rsidRPr="000834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F0D8" w14:textId="77777777" w:rsidR="00AE01B2" w:rsidRDefault="00AE01B2" w:rsidP="00083417">
      <w:r>
        <w:separator/>
      </w:r>
    </w:p>
  </w:endnote>
  <w:endnote w:type="continuationSeparator" w:id="0">
    <w:p w14:paraId="3110D73B" w14:textId="77777777" w:rsidR="00AE01B2" w:rsidRDefault="00AE01B2" w:rsidP="0008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yala">
    <w:altName w:val="Ebrima"/>
    <w:charset w:val="00"/>
    <w:family w:val="auto"/>
    <w:pitch w:val="variable"/>
    <w:sig w:usb0="A000006F" w:usb1="00000000" w:usb2="00000800"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C033" w14:textId="77777777" w:rsidR="00AE01B2" w:rsidRDefault="00AE01B2" w:rsidP="00083417">
      <w:r>
        <w:separator/>
      </w:r>
    </w:p>
  </w:footnote>
  <w:footnote w:type="continuationSeparator" w:id="0">
    <w:p w14:paraId="7DFB6179" w14:textId="77777777" w:rsidR="00AE01B2" w:rsidRDefault="00AE01B2" w:rsidP="00083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58C115"/>
    <w:multiLevelType w:val="singleLevel"/>
    <w:tmpl w:val="F758C115"/>
    <w:lvl w:ilvl="0">
      <w:start w:val="1"/>
      <w:numFmt w:val="decimal"/>
      <w:lvlText w:val="%1."/>
      <w:lvlJc w:val="left"/>
      <w:pPr>
        <w:tabs>
          <w:tab w:val="left" w:pos="312"/>
        </w:tabs>
      </w:pPr>
    </w:lvl>
  </w:abstractNum>
  <w:abstractNum w:abstractNumId="1" w15:restartNumberingAfterBreak="0">
    <w:nsid w:val="14385C9D"/>
    <w:multiLevelType w:val="singleLevel"/>
    <w:tmpl w:val="14385C9D"/>
    <w:lvl w:ilvl="0">
      <w:start w:val="3"/>
      <w:numFmt w:val="decimal"/>
      <w:lvlText w:val="%1."/>
      <w:lvlJc w:val="left"/>
      <w:pPr>
        <w:tabs>
          <w:tab w:val="left" w:pos="312"/>
        </w:tabs>
      </w:pPr>
    </w:lvl>
  </w:abstractNum>
  <w:num w:numId="1" w16cid:durableId="1099906592">
    <w:abstractNumId w:val="1"/>
  </w:num>
  <w:num w:numId="2" w16cid:durableId="154189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RhYTlmNjlhMDU3ZTkyOTljMGFjMDIxMjg1OWVhMDQifQ=="/>
  </w:docVars>
  <w:rsids>
    <w:rsidRoot w:val="00852BFA"/>
    <w:rsid w:val="00083417"/>
    <w:rsid w:val="001B50DB"/>
    <w:rsid w:val="001C00BC"/>
    <w:rsid w:val="001E588C"/>
    <w:rsid w:val="0029401F"/>
    <w:rsid w:val="00353E49"/>
    <w:rsid w:val="00411993"/>
    <w:rsid w:val="004D1B16"/>
    <w:rsid w:val="004F7370"/>
    <w:rsid w:val="005657D5"/>
    <w:rsid w:val="005913CA"/>
    <w:rsid w:val="006E02FA"/>
    <w:rsid w:val="00756288"/>
    <w:rsid w:val="00787890"/>
    <w:rsid w:val="007A66B0"/>
    <w:rsid w:val="007D1D72"/>
    <w:rsid w:val="0081466F"/>
    <w:rsid w:val="00852BFA"/>
    <w:rsid w:val="009154F7"/>
    <w:rsid w:val="00990C0D"/>
    <w:rsid w:val="009F711E"/>
    <w:rsid w:val="00A87BDB"/>
    <w:rsid w:val="00AE01B2"/>
    <w:rsid w:val="00B5558B"/>
    <w:rsid w:val="00C756F5"/>
    <w:rsid w:val="00CF5C25"/>
    <w:rsid w:val="00CF6B00"/>
    <w:rsid w:val="00E24B57"/>
    <w:rsid w:val="00F73B0A"/>
    <w:rsid w:val="00FC7F26"/>
    <w:rsid w:val="37996C82"/>
    <w:rsid w:val="62B8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752AD44"/>
  <w15:docId w15:val="{8F20CF46-E483-4FD1-9AA6-CABB8685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yala" w:eastAsiaTheme="minorEastAsia" w:hAnsi="Nyala"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 字符"/>
    <w:basedOn w:val="a1"/>
    <w:link w:val="a0"/>
    <w:uiPriority w:val="99"/>
    <w:qFormat/>
    <w:rPr>
      <w:rFonts w:ascii="Times New Roman" w:eastAsia="宋体" w:hAnsi="Times New Roman" w:cs="Times New Roman"/>
      <w:szCs w:val="24"/>
    </w:rPr>
  </w:style>
  <w:style w:type="character" w:customStyle="1" w:styleId="a8">
    <w:name w:val="页眉 字符"/>
    <w:basedOn w:val="a1"/>
    <w:link w:val="a7"/>
    <w:uiPriority w:val="99"/>
    <w:rPr>
      <w:rFonts w:ascii="Times New Roman" w:eastAsia="宋体" w:hAnsi="Times New Roman" w:cs="Times New Roman"/>
      <w:sz w:val="18"/>
      <w:szCs w:val="18"/>
    </w:rPr>
  </w:style>
  <w:style w:type="character" w:customStyle="1" w:styleId="a6">
    <w:name w:val="页脚 字符"/>
    <w:basedOn w:val="a1"/>
    <w:link w:val="a5"/>
    <w:uiPriority w:val="99"/>
    <w:rPr>
      <w:rFonts w:ascii="Times New Roman" w:eastAsia="宋体" w:hAnsi="Times New Roman" w:cs="Times New Roman"/>
      <w:sz w:val="18"/>
      <w:szCs w:val="18"/>
    </w:rPr>
  </w:style>
  <w:style w:type="character" w:customStyle="1" w:styleId="Char1">
    <w:name w:val="页脚 Char1"/>
    <w:basedOn w:val="a1"/>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82</Words>
  <Characters>473</Characters>
  <Application>Microsoft Office Word</Application>
  <DocSecurity>0</DocSecurity>
  <Lines>3</Lines>
  <Paragraphs>1</Paragraphs>
  <ScaleCrop>false</ScaleCrop>
  <Company>china</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程 琪</cp:lastModifiedBy>
  <cp:revision>18</cp:revision>
  <dcterms:created xsi:type="dcterms:W3CDTF">2022-10-13T04:12:00Z</dcterms:created>
  <dcterms:modified xsi:type="dcterms:W3CDTF">2022-12-06T00:56:00Z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2FF0C6D115664473A8875D93556C16EE</vt:lpwstr>
  </property>
</Properties>
</file>